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7F8CD" w14:textId="27C73A05" w:rsidR="00A16744" w:rsidRPr="00986114" w:rsidRDefault="00A16744" w:rsidP="00A1674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Toc77777506"/>
      <w:r w:rsidRPr="009861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Table</w:t>
      </w:r>
      <w:r w:rsidR="00434D5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Binding energies for Ni 2p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3/2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>, Cr2p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3/2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Fe 2p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3/2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photoelectron peaks of the sintered </w:t>
      </w:r>
      <w:r w:rsidRPr="00986114">
        <w:rPr>
          <w:rFonts w:ascii="Times New Roman" w:eastAsia="等线" w:hAnsi="Times New Roman" w:cs="Times New Roman"/>
          <w:color w:val="000000" w:themeColor="text1"/>
          <w:kern w:val="0"/>
          <w:sz w:val="24"/>
          <w:szCs w:val="24"/>
        </w:rPr>
        <w:t>NiCr</w:t>
      </w:r>
      <w:r w:rsidRPr="00986114">
        <w:rPr>
          <w:rFonts w:ascii="Times New Roman" w:eastAsia="等线" w:hAnsi="Times New Roman" w:cs="Times New Roman"/>
          <w:color w:val="000000" w:themeColor="text1"/>
          <w:kern w:val="0"/>
          <w:sz w:val="24"/>
          <w:szCs w:val="24"/>
          <w:vertAlign w:val="subscript"/>
        </w:rPr>
        <w:t>2-y</w:t>
      </w:r>
      <w:r w:rsidRPr="00986114">
        <w:rPr>
          <w:rFonts w:ascii="Times New Roman" w:eastAsia="等线" w:hAnsi="Times New Roman" w:cs="Times New Roman"/>
          <w:color w:val="000000" w:themeColor="text1"/>
          <w:kern w:val="0"/>
          <w:sz w:val="24"/>
          <w:szCs w:val="24"/>
        </w:rPr>
        <w:t>Fe</w:t>
      </w:r>
      <w:r w:rsidRPr="00986114">
        <w:rPr>
          <w:rFonts w:ascii="Times New Roman" w:eastAsia="等线" w:hAnsi="Times New Roman" w:cs="Times New Roman"/>
          <w:color w:val="000000" w:themeColor="text1"/>
          <w:kern w:val="0"/>
          <w:sz w:val="24"/>
          <w:szCs w:val="24"/>
          <w:vertAlign w:val="subscript"/>
        </w:rPr>
        <w:t>y</w:t>
      </w:r>
      <w:r w:rsidRPr="00986114">
        <w:rPr>
          <w:rFonts w:ascii="Times New Roman" w:eastAsia="等线" w:hAnsi="Times New Roman" w:cs="Times New Roman"/>
          <w:color w:val="000000" w:themeColor="text1"/>
          <w:kern w:val="0"/>
          <w:sz w:val="24"/>
          <w:szCs w:val="24"/>
        </w:rPr>
        <w:t>O</w:t>
      </w:r>
      <w:r w:rsidRPr="00986114">
        <w:rPr>
          <w:rFonts w:ascii="Times New Roman" w:eastAsia="等线" w:hAnsi="Times New Roman" w:cs="Times New Roman"/>
          <w:color w:val="000000" w:themeColor="text1"/>
          <w:kern w:val="0"/>
          <w:sz w:val="24"/>
          <w:szCs w:val="24"/>
          <w:vertAlign w:val="subscript"/>
        </w:rPr>
        <w:t xml:space="preserve">4 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samples obtained at various sintering temperatures with a fixed Fe dosage (y=1.0) for 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1"/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>-Fe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Fe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series.</w:t>
      </w:r>
      <w:bookmarkEnd w:id="0"/>
    </w:p>
    <w:p w14:paraId="2D00A465" w14:textId="77777777" w:rsidR="00A16744" w:rsidRPr="00986114" w:rsidRDefault="00A16744" w:rsidP="00A16744">
      <w:pPr>
        <w:pStyle w:val="a7"/>
        <w:keepNext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W w:w="8465" w:type="dxa"/>
        <w:jc w:val="center"/>
        <w:tblLook w:val="04A0" w:firstRow="1" w:lastRow="0" w:firstColumn="1" w:lastColumn="0" w:noHBand="0" w:noVBand="1"/>
      </w:tblPr>
      <w:tblGrid>
        <w:gridCol w:w="1985"/>
        <w:gridCol w:w="1227"/>
        <w:gridCol w:w="933"/>
        <w:gridCol w:w="1227"/>
        <w:gridCol w:w="933"/>
        <w:gridCol w:w="1227"/>
        <w:gridCol w:w="933"/>
      </w:tblGrid>
      <w:tr w:rsidR="00A16744" w:rsidRPr="00986114" w14:paraId="57A24F25" w14:textId="77777777" w:rsidTr="006D7E3E">
        <w:trPr>
          <w:trHeight w:val="345"/>
          <w:jc w:val="center"/>
        </w:trPr>
        <w:tc>
          <w:tcPr>
            <w:tcW w:w="1985" w:type="dxa"/>
            <w:tcBorders>
              <w:top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0CAF7AF4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NiCr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2-y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Fe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y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6480" w:type="dxa"/>
            <w:gridSpan w:val="6"/>
            <w:tcBorders>
              <w:top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430CA853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Binding Energy (eV)</w:t>
            </w:r>
          </w:p>
        </w:tc>
      </w:tr>
      <w:tr w:rsidR="00A16744" w:rsidRPr="00986114" w14:paraId="2C4E76B6" w14:textId="77777777" w:rsidTr="006D7E3E">
        <w:trPr>
          <w:trHeight w:val="405"/>
          <w:jc w:val="center"/>
        </w:trPr>
        <w:tc>
          <w:tcPr>
            <w:tcW w:w="1985" w:type="dxa"/>
            <w:tcBorders>
              <w:bottom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08C313DD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y=1.0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3EDDBB75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Ni2p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3/2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5B6D5DDB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Cr2p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3/2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0DB6790C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Fe2p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3/2</w:t>
            </w:r>
          </w:p>
        </w:tc>
      </w:tr>
      <w:tr w:rsidR="00A16744" w:rsidRPr="00986114" w14:paraId="676F4007" w14:textId="77777777" w:rsidTr="006D7E3E">
        <w:trPr>
          <w:trHeight w:val="405"/>
          <w:jc w:val="center"/>
        </w:trPr>
        <w:tc>
          <w:tcPr>
            <w:tcW w:w="1985" w:type="dxa"/>
            <w:tcBorders>
              <w:top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592CE42E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Temperature (</w:t>
            </w:r>
            <w:proofErr w:type="spellStart"/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perscript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C</w:t>
            </w:r>
            <w:proofErr w:type="spellEnd"/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)</w:t>
            </w:r>
          </w:p>
        </w:tc>
        <w:tc>
          <w:tcPr>
            <w:tcW w:w="1227" w:type="dxa"/>
            <w:tcBorders>
              <w:top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2A3A9E2A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a-Fe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2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33" w:type="dxa"/>
            <w:tcBorders>
              <w:top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25D288DA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Fe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27" w:type="dxa"/>
            <w:tcBorders>
              <w:top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18D8D3A3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a-Fe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2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33" w:type="dxa"/>
            <w:tcBorders>
              <w:top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513BCFC8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Fe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27" w:type="dxa"/>
            <w:tcBorders>
              <w:top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7E9F1500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a-Fe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2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33" w:type="dxa"/>
            <w:tcBorders>
              <w:top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37F5B00A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Fe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4</w:t>
            </w:r>
          </w:p>
        </w:tc>
      </w:tr>
      <w:tr w:rsidR="00A16744" w:rsidRPr="00986114" w14:paraId="155DF700" w14:textId="77777777" w:rsidTr="006D7E3E">
        <w:trPr>
          <w:trHeight w:val="330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1F848ED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650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1D1273A8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853.4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67EBB96A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853.3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5934F8FD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574.6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6040E7D0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574.4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3509F19A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709.3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59866F05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709.5</w:t>
            </w:r>
          </w:p>
        </w:tc>
      </w:tr>
      <w:tr w:rsidR="00A16744" w:rsidRPr="00986114" w14:paraId="5E463A2E" w14:textId="77777777" w:rsidTr="006D7E3E">
        <w:trPr>
          <w:trHeight w:val="315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0D968DB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850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3F9879B1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854.0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578156DD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853.6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17EE34C7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575.1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286B7DA0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574.6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3EBF39F8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709.9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491FA693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709.7</w:t>
            </w:r>
          </w:p>
        </w:tc>
      </w:tr>
      <w:tr w:rsidR="00A16744" w:rsidRPr="00986114" w14:paraId="4393D8E6" w14:textId="77777777" w:rsidTr="006D7E3E">
        <w:trPr>
          <w:trHeight w:val="315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732DC50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1050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053ACE98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853.6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3C14556A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853.7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731DA630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574.9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537D61BE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575.0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0C1B9BDB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709.5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1A36CE44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709.8</w:t>
            </w:r>
          </w:p>
        </w:tc>
      </w:tr>
      <w:tr w:rsidR="00A16744" w:rsidRPr="00986114" w14:paraId="671C04AA" w14:textId="77777777" w:rsidTr="006D7E3E">
        <w:trPr>
          <w:trHeight w:val="330"/>
          <w:jc w:val="center"/>
        </w:trPr>
        <w:tc>
          <w:tcPr>
            <w:tcW w:w="1985" w:type="dxa"/>
            <w:tcBorders>
              <w:bottom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19F4D35D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1250</w:t>
            </w:r>
          </w:p>
        </w:tc>
        <w:tc>
          <w:tcPr>
            <w:tcW w:w="1227" w:type="dxa"/>
            <w:tcBorders>
              <w:bottom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605D4829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853.6</w:t>
            </w:r>
          </w:p>
        </w:tc>
        <w:tc>
          <w:tcPr>
            <w:tcW w:w="933" w:type="dxa"/>
            <w:tcBorders>
              <w:bottom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75A641A1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853.7</w:t>
            </w:r>
          </w:p>
        </w:tc>
        <w:tc>
          <w:tcPr>
            <w:tcW w:w="1227" w:type="dxa"/>
            <w:tcBorders>
              <w:bottom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0630BD8B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574.9</w:t>
            </w:r>
          </w:p>
        </w:tc>
        <w:tc>
          <w:tcPr>
            <w:tcW w:w="933" w:type="dxa"/>
            <w:tcBorders>
              <w:bottom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16E4414F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575.0</w:t>
            </w:r>
          </w:p>
        </w:tc>
        <w:tc>
          <w:tcPr>
            <w:tcW w:w="1227" w:type="dxa"/>
            <w:tcBorders>
              <w:bottom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4DAA35EF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709.8</w:t>
            </w:r>
          </w:p>
        </w:tc>
        <w:tc>
          <w:tcPr>
            <w:tcW w:w="933" w:type="dxa"/>
            <w:tcBorders>
              <w:bottom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15E4018C" w14:textId="77777777" w:rsidR="00A16744" w:rsidRPr="00986114" w:rsidRDefault="00A16744" w:rsidP="006D7E3E">
            <w:pPr>
              <w:keepNext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709.8</w:t>
            </w:r>
          </w:p>
        </w:tc>
      </w:tr>
    </w:tbl>
    <w:p w14:paraId="38EBDF6D" w14:textId="77777777" w:rsidR="00A16744" w:rsidRPr="00986114" w:rsidRDefault="00A16744" w:rsidP="00A1674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72121" w14:textId="77777777" w:rsidR="00A16744" w:rsidRPr="00986114" w:rsidRDefault="00A16744" w:rsidP="00A16744">
      <w:pPr>
        <w:rPr>
          <w:rFonts w:ascii="Times New Roman" w:eastAsia="等线" w:hAnsi="Times New Roman" w:cs="Times New Roman"/>
          <w:color w:val="000000" w:themeColor="text1"/>
          <w:kern w:val="0"/>
          <w:sz w:val="24"/>
          <w:szCs w:val="24"/>
        </w:rPr>
      </w:pPr>
    </w:p>
    <w:p w14:paraId="7CEEC23B" w14:textId="709072E9" w:rsidR="00A16744" w:rsidRPr="00986114" w:rsidRDefault="00A16744" w:rsidP="00A1674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Toc77777507"/>
      <w:r w:rsidRPr="00986114">
        <w:rPr>
          <w:rFonts w:ascii="Times New Roman" w:eastAsia="等线" w:hAnsi="Times New Roman" w:cs="Times New Roman"/>
          <w:b/>
          <w:bCs/>
          <w:color w:val="000000" w:themeColor="text1"/>
          <w:kern w:val="0"/>
          <w:sz w:val="24"/>
          <w:szCs w:val="24"/>
        </w:rPr>
        <w:t>Table</w:t>
      </w:r>
      <w:r w:rsidR="00434D53">
        <w:rPr>
          <w:rFonts w:ascii="Times New Roman" w:eastAsia="等线" w:hAnsi="Times New Roman" w:cs="Times New Roman"/>
          <w:b/>
          <w:bCs/>
          <w:color w:val="000000" w:themeColor="text1"/>
          <w:kern w:val="0"/>
          <w:sz w:val="24"/>
          <w:szCs w:val="24"/>
        </w:rPr>
        <w:t xml:space="preserve"> 2</w:t>
      </w:r>
      <w:r w:rsidRPr="00986114">
        <w:rPr>
          <w:rFonts w:ascii="Times New Roman" w:eastAsia="等线" w:hAnsi="Times New Roman" w:cs="Times New Roman"/>
          <w:b/>
          <w:bCs/>
          <w:color w:val="000000" w:themeColor="text1"/>
          <w:kern w:val="0"/>
          <w:sz w:val="24"/>
          <w:szCs w:val="24"/>
        </w:rPr>
        <w:t xml:space="preserve"> 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>Binding energies for Ni 2p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3/2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>, Cr2p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3/2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Fe 2p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3/2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photoelectron peaks of the sintered </w:t>
      </w:r>
      <w:r w:rsidRPr="00986114">
        <w:rPr>
          <w:rFonts w:ascii="Times New Roman" w:eastAsia="等线" w:hAnsi="Times New Roman" w:cs="Times New Roman"/>
          <w:color w:val="000000" w:themeColor="text1"/>
          <w:kern w:val="0"/>
          <w:sz w:val="24"/>
          <w:szCs w:val="24"/>
        </w:rPr>
        <w:t>NiCr</w:t>
      </w:r>
      <w:r w:rsidRPr="00986114">
        <w:rPr>
          <w:rFonts w:ascii="Times New Roman" w:eastAsia="等线" w:hAnsi="Times New Roman" w:cs="Times New Roman"/>
          <w:color w:val="000000" w:themeColor="text1"/>
          <w:kern w:val="0"/>
          <w:sz w:val="24"/>
          <w:szCs w:val="24"/>
          <w:vertAlign w:val="subscript"/>
        </w:rPr>
        <w:t>2-y</w:t>
      </w:r>
      <w:r w:rsidRPr="00986114">
        <w:rPr>
          <w:rFonts w:ascii="Times New Roman" w:eastAsia="等线" w:hAnsi="Times New Roman" w:cs="Times New Roman"/>
          <w:color w:val="000000" w:themeColor="text1"/>
          <w:kern w:val="0"/>
          <w:sz w:val="24"/>
          <w:szCs w:val="24"/>
        </w:rPr>
        <w:t>Fe</w:t>
      </w:r>
      <w:r w:rsidRPr="00986114">
        <w:rPr>
          <w:rFonts w:ascii="Times New Roman" w:eastAsia="等线" w:hAnsi="Times New Roman" w:cs="Times New Roman"/>
          <w:color w:val="000000" w:themeColor="text1"/>
          <w:kern w:val="0"/>
          <w:sz w:val="24"/>
          <w:szCs w:val="24"/>
          <w:vertAlign w:val="subscript"/>
        </w:rPr>
        <w:t>y</w:t>
      </w:r>
      <w:r w:rsidRPr="00986114">
        <w:rPr>
          <w:rFonts w:ascii="Times New Roman" w:eastAsia="等线" w:hAnsi="Times New Roman" w:cs="Times New Roman"/>
          <w:color w:val="000000" w:themeColor="text1"/>
          <w:kern w:val="0"/>
          <w:sz w:val="24"/>
          <w:szCs w:val="24"/>
        </w:rPr>
        <w:t>O</w:t>
      </w:r>
      <w:r w:rsidRPr="00986114">
        <w:rPr>
          <w:rFonts w:ascii="Times New Roman" w:eastAsia="等线" w:hAnsi="Times New Roman" w:cs="Times New Roman"/>
          <w:color w:val="000000" w:themeColor="text1"/>
          <w:kern w:val="0"/>
          <w:sz w:val="24"/>
          <w:szCs w:val="24"/>
          <w:vertAlign w:val="subscript"/>
        </w:rPr>
        <w:t xml:space="preserve">4 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samples obtained at different Fe dosages (y value) for 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1"/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>-Fe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Fe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9861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series.</w:t>
      </w:r>
      <w:bookmarkEnd w:id="1"/>
    </w:p>
    <w:p w14:paraId="6E9E4A11" w14:textId="77777777" w:rsidR="00A16744" w:rsidRPr="00986114" w:rsidRDefault="00A16744" w:rsidP="00A16744">
      <w:pPr>
        <w:rPr>
          <w:rFonts w:ascii="Times New Roman" w:eastAsia="等线" w:hAnsi="Times New Roman" w:cs="Times New Roman"/>
          <w:b/>
          <w:bCs/>
          <w:color w:val="000000" w:themeColor="text1"/>
          <w:kern w:val="0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8260" w:type="dxa"/>
        <w:tblLook w:val="04A0" w:firstRow="1" w:lastRow="0" w:firstColumn="1" w:lastColumn="0" w:noHBand="0" w:noVBand="1"/>
      </w:tblPr>
      <w:tblGrid>
        <w:gridCol w:w="1780"/>
        <w:gridCol w:w="1227"/>
        <w:gridCol w:w="933"/>
        <w:gridCol w:w="1227"/>
        <w:gridCol w:w="933"/>
        <w:gridCol w:w="1227"/>
        <w:gridCol w:w="933"/>
      </w:tblGrid>
      <w:tr w:rsidR="00A16744" w:rsidRPr="00986114" w14:paraId="2BD93AF5" w14:textId="77777777" w:rsidTr="006D7E3E">
        <w:trPr>
          <w:trHeight w:val="405"/>
        </w:trPr>
        <w:tc>
          <w:tcPr>
            <w:tcW w:w="178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5919" w14:textId="77777777" w:rsidR="00A16744" w:rsidRPr="00986114" w:rsidRDefault="00A16744" w:rsidP="006D7E3E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480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2F5B7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Binding Energy (eV)</w:t>
            </w:r>
          </w:p>
        </w:tc>
      </w:tr>
      <w:tr w:rsidR="00A16744" w:rsidRPr="00986114" w14:paraId="27B61482" w14:textId="77777777" w:rsidTr="006D7E3E">
        <w:trPr>
          <w:trHeight w:val="40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9BCD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NiCr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2-y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Fe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y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sz="18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9E0D64C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Ni2p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3/2</w:t>
            </w:r>
          </w:p>
        </w:tc>
        <w:tc>
          <w:tcPr>
            <w:tcW w:w="2160" w:type="dxa"/>
            <w:gridSpan w:val="2"/>
            <w:tcBorders>
              <w:top w:val="single" w:sz="18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89FEBE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Cr2p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3/2</w:t>
            </w:r>
          </w:p>
        </w:tc>
        <w:tc>
          <w:tcPr>
            <w:tcW w:w="216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5FEB6C2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Fe2p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3/2</w:t>
            </w:r>
          </w:p>
        </w:tc>
      </w:tr>
      <w:tr w:rsidR="00A16744" w:rsidRPr="00986114" w14:paraId="56BEADDF" w14:textId="77777777" w:rsidTr="006D7E3E">
        <w:trPr>
          <w:trHeight w:val="405"/>
        </w:trPr>
        <w:tc>
          <w:tcPr>
            <w:tcW w:w="178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D8583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y</w:t>
            </w:r>
          </w:p>
        </w:tc>
        <w:tc>
          <w:tcPr>
            <w:tcW w:w="122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7B49A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a-Fe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2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852C2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Fe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2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BBC02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a-Fe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2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88944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Fe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2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6EF2A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a-Fe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2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1E298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Fe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3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O</w:t>
            </w: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4</w:t>
            </w:r>
          </w:p>
        </w:tc>
      </w:tr>
      <w:tr w:rsidR="00A16744" w:rsidRPr="00986114" w14:paraId="39D8C13D" w14:textId="77777777" w:rsidTr="006D7E3E">
        <w:trPr>
          <w:trHeight w:val="330"/>
        </w:trPr>
        <w:tc>
          <w:tcPr>
            <w:tcW w:w="178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116E1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B1E5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853.3</w:t>
            </w:r>
          </w:p>
        </w:tc>
        <w:tc>
          <w:tcPr>
            <w:tcW w:w="93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748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853.4</w:t>
            </w:r>
          </w:p>
        </w:tc>
        <w:tc>
          <w:tcPr>
            <w:tcW w:w="122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DDDE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574.5</w:t>
            </w:r>
          </w:p>
        </w:tc>
        <w:tc>
          <w:tcPr>
            <w:tcW w:w="93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903F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574.5</w:t>
            </w:r>
          </w:p>
        </w:tc>
        <w:tc>
          <w:tcPr>
            <w:tcW w:w="122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B1CE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¾</w:t>
            </w:r>
          </w:p>
        </w:tc>
        <w:tc>
          <w:tcPr>
            <w:tcW w:w="93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FB69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¾</w:t>
            </w:r>
          </w:p>
        </w:tc>
      </w:tr>
      <w:tr w:rsidR="00A16744" w:rsidRPr="00986114" w14:paraId="730A6504" w14:textId="77777777" w:rsidTr="006D7E3E">
        <w:trPr>
          <w:trHeight w:val="31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A0FAF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0.25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9434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854.2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A4A62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854.8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73FD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575.0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50FA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575.4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7D23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710.1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53ED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710.7</w:t>
            </w:r>
          </w:p>
        </w:tc>
      </w:tr>
      <w:tr w:rsidR="00A16744" w:rsidRPr="00986114" w14:paraId="2D12BC78" w14:textId="77777777" w:rsidTr="006D7E3E">
        <w:trPr>
          <w:trHeight w:val="31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33F3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0.5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E7E3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854.4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DDFC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854.5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E350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575.3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5AF0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575.1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9216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710.2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3B39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709.8</w:t>
            </w:r>
          </w:p>
        </w:tc>
      </w:tr>
      <w:tr w:rsidR="00A16744" w:rsidRPr="00986114" w14:paraId="594775BD" w14:textId="77777777" w:rsidTr="006D7E3E">
        <w:trPr>
          <w:trHeight w:val="33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51B5D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1.0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9B7A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853.8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3EE1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853.8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3A58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575.3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1E6F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575.1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4158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709.5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AF93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709.5</w:t>
            </w:r>
          </w:p>
        </w:tc>
      </w:tr>
      <w:tr w:rsidR="00A16744" w:rsidRPr="00986114" w14:paraId="30DF2360" w14:textId="77777777" w:rsidTr="006D7E3E">
        <w:trPr>
          <w:trHeight w:val="345"/>
        </w:trPr>
        <w:tc>
          <w:tcPr>
            <w:tcW w:w="178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CBD9C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2.0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2DD5E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854.0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334DD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853.8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FFAB2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sym w:font="Symbol" w:char="F0BE"/>
            </w:r>
          </w:p>
        </w:tc>
        <w:tc>
          <w:tcPr>
            <w:tcW w:w="93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15488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sym w:font="Symbol" w:char="F0BE"/>
            </w:r>
          </w:p>
        </w:tc>
        <w:tc>
          <w:tcPr>
            <w:tcW w:w="122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4C563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710.3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55AF5" w14:textId="77777777" w:rsidR="00A16744" w:rsidRPr="00986114" w:rsidRDefault="00A16744" w:rsidP="006D7E3E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86114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710.0</w:t>
            </w:r>
          </w:p>
        </w:tc>
      </w:tr>
    </w:tbl>
    <w:p w14:paraId="7B5CE074" w14:textId="77777777" w:rsidR="00A16744" w:rsidRPr="00986114" w:rsidRDefault="00A16744" w:rsidP="00A1674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1BC664" w14:textId="77777777" w:rsidR="00A16744" w:rsidRPr="00986114" w:rsidRDefault="00A16744" w:rsidP="00A16744">
      <w:pPr>
        <w:rPr>
          <w:rFonts w:ascii="Times New Roman" w:eastAsia="等线" w:hAnsi="Times New Roman" w:cs="Times New Roman"/>
          <w:color w:val="000000" w:themeColor="text1"/>
          <w:kern w:val="0"/>
          <w:sz w:val="24"/>
          <w:szCs w:val="24"/>
        </w:rPr>
      </w:pPr>
    </w:p>
    <w:p w14:paraId="7170D5FD" w14:textId="77777777" w:rsidR="00F44016" w:rsidRDefault="00F44016"/>
    <w:sectPr w:rsidR="00F44016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7227F" w14:textId="77777777" w:rsidR="000A7157" w:rsidRDefault="000A7157" w:rsidP="00A16744">
      <w:pPr>
        <w:spacing w:line="240" w:lineRule="auto"/>
      </w:pPr>
      <w:r>
        <w:separator/>
      </w:r>
    </w:p>
  </w:endnote>
  <w:endnote w:type="continuationSeparator" w:id="0">
    <w:p w14:paraId="78B43F40" w14:textId="77777777" w:rsidR="000A7157" w:rsidRDefault="000A7157" w:rsidP="00A167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1655E" w14:textId="77777777" w:rsidR="000A7157" w:rsidRDefault="000A7157" w:rsidP="00A16744">
      <w:pPr>
        <w:spacing w:line="240" w:lineRule="auto"/>
      </w:pPr>
      <w:r>
        <w:separator/>
      </w:r>
    </w:p>
  </w:footnote>
  <w:footnote w:type="continuationSeparator" w:id="0">
    <w:p w14:paraId="246ECB08" w14:textId="77777777" w:rsidR="000A7157" w:rsidRDefault="000A7157" w:rsidP="00A1674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3C7"/>
    <w:rsid w:val="00044C96"/>
    <w:rsid w:val="00052E22"/>
    <w:rsid w:val="000A7157"/>
    <w:rsid w:val="000D78D4"/>
    <w:rsid w:val="000E6269"/>
    <w:rsid w:val="001B60F5"/>
    <w:rsid w:val="001F537A"/>
    <w:rsid w:val="00342C8F"/>
    <w:rsid w:val="00432784"/>
    <w:rsid w:val="00434D53"/>
    <w:rsid w:val="00461C04"/>
    <w:rsid w:val="0048263E"/>
    <w:rsid w:val="005524E1"/>
    <w:rsid w:val="005C0B6A"/>
    <w:rsid w:val="005D08BB"/>
    <w:rsid w:val="00671FE6"/>
    <w:rsid w:val="00682E48"/>
    <w:rsid w:val="00785214"/>
    <w:rsid w:val="008304E7"/>
    <w:rsid w:val="00841190"/>
    <w:rsid w:val="008A5A83"/>
    <w:rsid w:val="008D40DA"/>
    <w:rsid w:val="00930B6C"/>
    <w:rsid w:val="00977912"/>
    <w:rsid w:val="009B7E69"/>
    <w:rsid w:val="00A011D7"/>
    <w:rsid w:val="00A1623B"/>
    <w:rsid w:val="00A16744"/>
    <w:rsid w:val="00A255AE"/>
    <w:rsid w:val="00A86DAA"/>
    <w:rsid w:val="00A93652"/>
    <w:rsid w:val="00AA77EF"/>
    <w:rsid w:val="00B23D12"/>
    <w:rsid w:val="00B84596"/>
    <w:rsid w:val="00BA67E6"/>
    <w:rsid w:val="00BC160E"/>
    <w:rsid w:val="00C10F1C"/>
    <w:rsid w:val="00C12A67"/>
    <w:rsid w:val="00C5508F"/>
    <w:rsid w:val="00C602F8"/>
    <w:rsid w:val="00C8288D"/>
    <w:rsid w:val="00CB7F94"/>
    <w:rsid w:val="00CC0AD0"/>
    <w:rsid w:val="00CE53C7"/>
    <w:rsid w:val="00DB2968"/>
    <w:rsid w:val="00E328E9"/>
    <w:rsid w:val="00F24E75"/>
    <w:rsid w:val="00F44016"/>
    <w:rsid w:val="00F92C41"/>
    <w:rsid w:val="00FA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0D0F39"/>
  <w15:chartTrackingRefBased/>
  <w15:docId w15:val="{7A68FAAD-D01C-4705-A20F-A65DB173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67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674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6744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A16744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Yunxue Xia</dc:creator>
  <cp:keywords/>
  <dc:description/>
  <cp:lastModifiedBy>Yunxue Xia</cp:lastModifiedBy>
  <cp:revision>6</cp:revision>
  <dcterms:created xsi:type="dcterms:W3CDTF">2021-07-22T06:05:00Z</dcterms:created>
  <dcterms:modified xsi:type="dcterms:W3CDTF">2021-07-22T06:06:00Z</dcterms:modified>
</cp:coreProperties>
</file>