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48C5A26" w14:textId="77777777" w:rsidR="00062245" w:rsidRDefault="00A0745D">
      <w:pPr>
        <w:spacing w:line="360" w:lineRule="auto"/>
        <w:jc w:val="center"/>
        <w:rPr>
          <w:rFonts w:ascii="宋体"/>
          <w:b/>
          <w:sz w:val="32"/>
          <w:szCs w:val="32"/>
        </w:rPr>
      </w:pPr>
      <w:r>
        <w:rPr>
          <w:noProof/>
        </w:rPr>
        <w:drawing>
          <wp:anchor distT="0" distB="0" distL="114300" distR="114300" simplePos="0" relativeHeight="251654656" behindDoc="1" locked="0" layoutInCell="1" allowOverlap="1" wp14:anchorId="648C5DF8" wp14:editId="7D16F3D8">
            <wp:simplePos x="0" y="0"/>
            <wp:positionH relativeFrom="column">
              <wp:posOffset>-1211580</wp:posOffset>
            </wp:positionH>
            <wp:positionV relativeFrom="paragraph">
              <wp:posOffset>-908050</wp:posOffset>
            </wp:positionV>
            <wp:extent cx="7559040" cy="10692130"/>
            <wp:effectExtent l="0" t="0" r="3810" b="4445"/>
            <wp:wrapNone/>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pic:cNvPicPr>
                  </pic:nvPicPr>
                  <pic:blipFill>
                    <a:blip r:embed="rId8"/>
                    <a:stretch>
                      <a:fillRect/>
                    </a:stretch>
                  </pic:blipFill>
                  <pic:spPr>
                    <a:xfrm>
                      <a:off x="0" y="0"/>
                      <a:ext cx="7559040" cy="10692130"/>
                    </a:xfrm>
                    <a:prstGeom prst="rect">
                      <a:avLst/>
                    </a:prstGeom>
                    <a:noFill/>
                    <a:ln>
                      <a:noFill/>
                    </a:ln>
                  </pic:spPr>
                </pic:pic>
              </a:graphicData>
            </a:graphic>
          </wp:anchor>
        </w:drawing>
      </w:r>
    </w:p>
    <w:p w14:paraId="648C5A27" w14:textId="77777777" w:rsidR="00062245" w:rsidRDefault="00062245">
      <w:pPr>
        <w:spacing w:line="360" w:lineRule="auto"/>
        <w:jc w:val="center"/>
        <w:rPr>
          <w:rFonts w:ascii="宋体"/>
          <w:b/>
          <w:sz w:val="32"/>
          <w:szCs w:val="32"/>
        </w:rPr>
      </w:pPr>
    </w:p>
    <w:p w14:paraId="648C5A28" w14:textId="77777777" w:rsidR="00062245" w:rsidRDefault="00062245">
      <w:pPr>
        <w:spacing w:line="360" w:lineRule="auto"/>
        <w:rPr>
          <w:rFonts w:ascii="宋体"/>
          <w:b/>
          <w:sz w:val="32"/>
          <w:szCs w:val="32"/>
        </w:rPr>
      </w:pPr>
      <w:bookmarkStart w:id="0" w:name="page1"/>
      <w:bookmarkEnd w:id="0"/>
    </w:p>
    <w:p w14:paraId="648C5A29" w14:textId="77777777" w:rsidR="00062245" w:rsidRDefault="00062245">
      <w:pPr>
        <w:spacing w:line="360" w:lineRule="auto"/>
        <w:rPr>
          <w:rFonts w:ascii="宋体"/>
          <w:b/>
          <w:sz w:val="32"/>
          <w:szCs w:val="32"/>
        </w:rPr>
      </w:pPr>
    </w:p>
    <w:p w14:paraId="648C5A2A" w14:textId="77777777" w:rsidR="00062245" w:rsidRDefault="00062245">
      <w:pPr>
        <w:spacing w:line="360" w:lineRule="auto"/>
        <w:rPr>
          <w:rFonts w:ascii="宋体"/>
          <w:b/>
          <w:sz w:val="32"/>
          <w:szCs w:val="32"/>
        </w:rPr>
      </w:pPr>
    </w:p>
    <w:p w14:paraId="648C5A2B" w14:textId="77777777" w:rsidR="00062245" w:rsidRDefault="00062245">
      <w:pPr>
        <w:spacing w:line="360" w:lineRule="auto"/>
        <w:jc w:val="center"/>
        <w:rPr>
          <w:rFonts w:ascii="宋体"/>
          <w:b/>
          <w:sz w:val="36"/>
          <w:szCs w:val="36"/>
        </w:rPr>
      </w:pPr>
    </w:p>
    <w:p w14:paraId="648C5A2C" w14:textId="77777777" w:rsidR="00062245" w:rsidRDefault="00A0745D">
      <w:pPr>
        <w:spacing w:line="360" w:lineRule="auto"/>
        <w:jc w:val="center"/>
        <w:rPr>
          <w:rFonts w:ascii="宋体"/>
          <w:b/>
          <w:sz w:val="36"/>
          <w:szCs w:val="36"/>
        </w:rPr>
      </w:pPr>
      <w:r>
        <w:rPr>
          <w:rFonts w:ascii="宋体" w:hint="eastAsia"/>
          <w:b/>
          <w:sz w:val="36"/>
          <w:szCs w:val="36"/>
        </w:rPr>
        <w:t>中醫藥</w:t>
      </w:r>
      <w:proofErr w:type="gramStart"/>
      <w:r>
        <w:rPr>
          <w:rFonts w:ascii="宋体" w:hint="eastAsia"/>
          <w:b/>
          <w:sz w:val="36"/>
          <w:szCs w:val="36"/>
        </w:rPr>
        <w:t>對於</w:t>
      </w:r>
      <w:proofErr w:type="gramEnd"/>
      <w:r>
        <w:rPr>
          <w:rFonts w:ascii="宋体" w:hint="eastAsia"/>
          <w:b/>
          <w:sz w:val="36"/>
          <w:szCs w:val="36"/>
        </w:rPr>
        <w:t>新型冠</w:t>
      </w:r>
      <w:proofErr w:type="gramStart"/>
      <w:r>
        <w:rPr>
          <w:rFonts w:ascii="宋体" w:hint="eastAsia"/>
          <w:b/>
          <w:sz w:val="36"/>
          <w:szCs w:val="36"/>
        </w:rPr>
        <w:t>狀</w:t>
      </w:r>
      <w:proofErr w:type="gramEnd"/>
      <w:r>
        <w:rPr>
          <w:rFonts w:ascii="宋体" w:hint="eastAsia"/>
          <w:b/>
          <w:sz w:val="36"/>
          <w:szCs w:val="36"/>
        </w:rPr>
        <w:t>病毒肺炎臨床療效的</w:t>
      </w:r>
    </w:p>
    <w:p w14:paraId="648C5A2D" w14:textId="77777777" w:rsidR="00062245" w:rsidRDefault="00A0745D">
      <w:pPr>
        <w:spacing w:line="360" w:lineRule="auto"/>
        <w:jc w:val="center"/>
        <w:rPr>
          <w:rFonts w:ascii="宋体"/>
          <w:b/>
          <w:sz w:val="36"/>
          <w:szCs w:val="36"/>
        </w:rPr>
      </w:pPr>
      <w:r>
        <w:rPr>
          <w:rFonts w:ascii="宋体" w:hint="eastAsia"/>
          <w:b/>
          <w:sz w:val="36"/>
          <w:szCs w:val="36"/>
        </w:rPr>
        <w:t>循證醫學證</w:t>
      </w:r>
      <w:proofErr w:type="gramStart"/>
      <w:r>
        <w:rPr>
          <w:rFonts w:ascii="宋体" w:hint="eastAsia"/>
          <w:b/>
          <w:sz w:val="36"/>
          <w:szCs w:val="36"/>
        </w:rPr>
        <w:t>據</w:t>
      </w:r>
      <w:proofErr w:type="gramEnd"/>
      <w:r>
        <w:rPr>
          <w:rFonts w:ascii="宋体" w:hint="eastAsia"/>
          <w:b/>
          <w:sz w:val="36"/>
          <w:szCs w:val="36"/>
        </w:rPr>
        <w:t>研究與推廣</w:t>
      </w:r>
    </w:p>
    <w:p w14:paraId="648C5A2E" w14:textId="77777777" w:rsidR="00062245" w:rsidRDefault="00A0745D">
      <w:pPr>
        <w:spacing w:line="360" w:lineRule="auto"/>
        <w:jc w:val="center"/>
        <w:rPr>
          <w:b/>
          <w:sz w:val="24"/>
          <w:szCs w:val="24"/>
        </w:rPr>
      </w:pPr>
      <w:r>
        <w:rPr>
          <w:rFonts w:ascii="Calibri" w:hAnsi="Calibri" w:cs="Calibri" w:hint="eastAsia"/>
          <w:b/>
          <w:sz w:val="30"/>
          <w:szCs w:val="30"/>
        </w:rPr>
        <w:t>Research and Promotion of Evidence-based Medicine for the Clinical Efficacy of TCM on COVID-19</w:t>
      </w:r>
    </w:p>
    <w:p w14:paraId="648C5A2F" w14:textId="77777777" w:rsidR="00062245" w:rsidRDefault="00062245">
      <w:pPr>
        <w:spacing w:line="360" w:lineRule="auto"/>
        <w:jc w:val="center"/>
        <w:rPr>
          <w:b/>
          <w:sz w:val="52"/>
          <w:szCs w:val="52"/>
        </w:rPr>
      </w:pPr>
    </w:p>
    <w:p w14:paraId="648C5A30" w14:textId="77777777" w:rsidR="00062245" w:rsidRDefault="00062245">
      <w:pPr>
        <w:spacing w:line="360" w:lineRule="auto"/>
        <w:jc w:val="center"/>
        <w:rPr>
          <w:b/>
          <w:sz w:val="52"/>
          <w:szCs w:val="52"/>
        </w:rPr>
      </w:pPr>
    </w:p>
    <w:p w14:paraId="648C5A31" w14:textId="77777777" w:rsidR="00062245" w:rsidRDefault="00A0745D">
      <w:pPr>
        <w:spacing w:line="360" w:lineRule="auto"/>
        <w:jc w:val="center"/>
        <w:rPr>
          <w:b/>
          <w:sz w:val="52"/>
          <w:szCs w:val="52"/>
        </w:rPr>
      </w:pPr>
      <w:r>
        <w:rPr>
          <w:rFonts w:hint="eastAsia"/>
          <w:b/>
          <w:sz w:val="52"/>
          <w:szCs w:val="52"/>
        </w:rPr>
        <w:t>研究</w:t>
      </w:r>
      <w:proofErr w:type="gramStart"/>
      <w:r>
        <w:rPr>
          <w:rFonts w:hint="eastAsia"/>
          <w:b/>
          <w:sz w:val="52"/>
          <w:szCs w:val="52"/>
        </w:rPr>
        <w:t>報</w:t>
      </w:r>
      <w:proofErr w:type="gramEnd"/>
      <w:r>
        <w:rPr>
          <w:rFonts w:hint="eastAsia"/>
          <w:b/>
          <w:sz w:val="52"/>
          <w:szCs w:val="52"/>
        </w:rPr>
        <w:t>告</w:t>
      </w:r>
    </w:p>
    <w:p w14:paraId="648C5A32" w14:textId="77777777" w:rsidR="00062245" w:rsidRDefault="00062245">
      <w:pPr>
        <w:spacing w:line="360" w:lineRule="auto"/>
        <w:jc w:val="center"/>
        <w:rPr>
          <w:b/>
          <w:sz w:val="24"/>
          <w:szCs w:val="24"/>
        </w:rPr>
      </w:pPr>
    </w:p>
    <w:p w14:paraId="648C5A33" w14:textId="77777777" w:rsidR="00062245" w:rsidRDefault="00062245">
      <w:pPr>
        <w:spacing w:line="360" w:lineRule="auto"/>
        <w:jc w:val="center"/>
        <w:rPr>
          <w:b/>
          <w:sz w:val="24"/>
          <w:szCs w:val="24"/>
        </w:rPr>
      </w:pPr>
    </w:p>
    <w:p w14:paraId="648C5A34" w14:textId="77777777" w:rsidR="00062245" w:rsidRDefault="00062245">
      <w:pPr>
        <w:spacing w:line="360" w:lineRule="auto"/>
        <w:jc w:val="center"/>
        <w:rPr>
          <w:b/>
          <w:sz w:val="24"/>
          <w:szCs w:val="24"/>
        </w:rPr>
      </w:pPr>
    </w:p>
    <w:p w14:paraId="648C5A35" w14:textId="77777777" w:rsidR="00062245" w:rsidRDefault="00062245">
      <w:pPr>
        <w:spacing w:line="360" w:lineRule="auto"/>
        <w:jc w:val="center"/>
        <w:rPr>
          <w:b/>
          <w:sz w:val="24"/>
          <w:szCs w:val="24"/>
        </w:rPr>
      </w:pPr>
    </w:p>
    <w:p w14:paraId="648C5A36" w14:textId="77777777" w:rsidR="00062245" w:rsidRDefault="00062245">
      <w:pPr>
        <w:spacing w:line="360" w:lineRule="auto"/>
        <w:jc w:val="center"/>
        <w:rPr>
          <w:b/>
          <w:sz w:val="24"/>
          <w:szCs w:val="24"/>
        </w:rPr>
      </w:pPr>
    </w:p>
    <w:p w14:paraId="648C5A37" w14:textId="77777777" w:rsidR="00062245" w:rsidRDefault="00062245">
      <w:pPr>
        <w:spacing w:line="360" w:lineRule="auto"/>
        <w:jc w:val="center"/>
        <w:rPr>
          <w:b/>
          <w:sz w:val="24"/>
          <w:szCs w:val="24"/>
        </w:rPr>
      </w:pPr>
    </w:p>
    <w:p w14:paraId="648C5A39" w14:textId="072E639E" w:rsidR="00062245" w:rsidRDefault="00062245">
      <w:pPr>
        <w:spacing w:line="360" w:lineRule="auto"/>
        <w:jc w:val="center"/>
        <w:rPr>
          <w:b/>
          <w:sz w:val="24"/>
          <w:szCs w:val="24"/>
        </w:rPr>
      </w:pPr>
    </w:p>
    <w:p w14:paraId="19B04EF6" w14:textId="77777777" w:rsidR="00204973" w:rsidRDefault="00204973">
      <w:pPr>
        <w:spacing w:line="360" w:lineRule="auto"/>
        <w:jc w:val="center"/>
        <w:rPr>
          <w:b/>
          <w:sz w:val="24"/>
          <w:szCs w:val="24"/>
        </w:rPr>
      </w:pPr>
    </w:p>
    <w:p w14:paraId="648C5A3A" w14:textId="77777777" w:rsidR="00062245" w:rsidRDefault="00062245">
      <w:pPr>
        <w:spacing w:line="360" w:lineRule="auto"/>
        <w:jc w:val="center"/>
        <w:rPr>
          <w:b/>
          <w:sz w:val="24"/>
          <w:szCs w:val="24"/>
        </w:rPr>
      </w:pPr>
    </w:p>
    <w:p w14:paraId="648C5A3B" w14:textId="77777777" w:rsidR="00062245" w:rsidRDefault="00062245">
      <w:pPr>
        <w:spacing w:line="360" w:lineRule="auto"/>
        <w:jc w:val="center"/>
        <w:rPr>
          <w:b/>
          <w:sz w:val="24"/>
          <w:szCs w:val="24"/>
        </w:rPr>
      </w:pPr>
    </w:p>
    <w:p w14:paraId="648C5A3C" w14:textId="77777777" w:rsidR="00062245" w:rsidRDefault="00062245">
      <w:pPr>
        <w:rPr>
          <w:b/>
          <w:sz w:val="24"/>
          <w:szCs w:val="24"/>
        </w:rPr>
      </w:pPr>
      <w:bookmarkStart w:id="1" w:name="_Toc13290"/>
    </w:p>
    <w:p w14:paraId="648C5A3D" w14:textId="77777777" w:rsidR="00062245" w:rsidRDefault="00A0745D">
      <w:pPr>
        <w:spacing w:line="360" w:lineRule="auto"/>
        <w:jc w:val="center"/>
      </w:pPr>
      <w:bookmarkStart w:id="2" w:name="_Toc12520"/>
      <w:r>
        <w:rPr>
          <w:rFonts w:ascii="宋体" w:hAnsi="宋体" w:hint="eastAsia"/>
          <w:b/>
          <w:bCs/>
          <w:sz w:val="44"/>
          <w:szCs w:val="44"/>
        </w:rPr>
        <w:lastRenderedPageBreak/>
        <w:t>目 錄</w:t>
      </w:r>
    </w:p>
    <w:bookmarkEnd w:id="2" w:displacedByCustomXml="next"/>
    <w:bookmarkEnd w:id="1" w:displacedByCustomXml="next"/>
    <w:sdt>
      <w:sdtPr>
        <w:rPr>
          <w:rFonts w:ascii="宋体" w:hAnsi="宋体"/>
        </w:rPr>
        <w:id w:val="147464337"/>
        <w15:color w:val="DBDBDB"/>
        <w:docPartObj>
          <w:docPartGallery w:val="Table of Contents"/>
          <w:docPartUnique/>
        </w:docPartObj>
      </w:sdtPr>
      <w:sdtEndPr>
        <w:rPr>
          <w:rFonts w:ascii="Times New Roman" w:hAnsi="Times New Roman"/>
          <w:b/>
        </w:rPr>
      </w:sdtEndPr>
      <w:sdtContent>
        <w:p w14:paraId="648C5A3E" w14:textId="77777777" w:rsidR="00062245" w:rsidRDefault="00062245">
          <w:pPr>
            <w:jc w:val="center"/>
          </w:pPr>
        </w:p>
        <w:p w14:paraId="6EEE3F1D" w14:textId="78FF9292" w:rsidR="00F75A9F" w:rsidRPr="00F75A9F" w:rsidRDefault="00A0745D" w:rsidP="00F75A9F">
          <w:pPr>
            <w:pStyle w:val="TOC1"/>
            <w:tabs>
              <w:tab w:val="right" w:leader="dot" w:pos="8180"/>
            </w:tabs>
            <w:spacing w:line="360" w:lineRule="auto"/>
            <w:rPr>
              <w:rFonts w:asciiTheme="minorHAnsi" w:eastAsiaTheme="minorEastAsia" w:hAnsiTheme="minorHAnsi" w:cstheme="minorBidi"/>
              <w:noProof/>
              <w:sz w:val="24"/>
              <w:szCs w:val="24"/>
            </w:rPr>
          </w:pPr>
          <w:r w:rsidRPr="00F75A9F">
            <w:rPr>
              <w:bCs/>
              <w:kern w:val="0"/>
              <w:sz w:val="24"/>
              <w:szCs w:val="24"/>
            </w:rPr>
            <w:fldChar w:fldCharType="begin"/>
          </w:r>
          <w:r w:rsidRPr="00F75A9F">
            <w:rPr>
              <w:bCs/>
              <w:sz w:val="24"/>
              <w:szCs w:val="24"/>
            </w:rPr>
            <w:instrText xml:space="preserve">TOC \o "1-2" \h \u </w:instrText>
          </w:r>
          <w:r w:rsidRPr="00F75A9F">
            <w:rPr>
              <w:bCs/>
              <w:kern w:val="0"/>
              <w:sz w:val="24"/>
              <w:szCs w:val="24"/>
            </w:rPr>
            <w:fldChar w:fldCharType="separate"/>
          </w:r>
          <w:hyperlink w:anchor="_Toc96112798" w:history="1">
            <w:r w:rsidR="00F75A9F" w:rsidRPr="00F75A9F">
              <w:rPr>
                <w:rStyle w:val="a7"/>
                <w:b/>
                <w:noProof/>
                <w:sz w:val="24"/>
                <w:szCs w:val="24"/>
              </w:rPr>
              <w:t>一、研究背景</w:t>
            </w:r>
            <w:r w:rsidR="00F75A9F" w:rsidRPr="00F75A9F">
              <w:rPr>
                <w:noProof/>
                <w:sz w:val="24"/>
                <w:szCs w:val="24"/>
              </w:rPr>
              <w:tab/>
            </w:r>
            <w:r w:rsidR="00F75A9F" w:rsidRPr="00F75A9F">
              <w:rPr>
                <w:noProof/>
                <w:sz w:val="24"/>
                <w:szCs w:val="24"/>
              </w:rPr>
              <w:fldChar w:fldCharType="begin"/>
            </w:r>
            <w:r w:rsidR="00F75A9F" w:rsidRPr="00F75A9F">
              <w:rPr>
                <w:noProof/>
                <w:sz w:val="24"/>
                <w:szCs w:val="24"/>
              </w:rPr>
              <w:instrText xml:space="preserve"> PAGEREF _Toc96112798 \h </w:instrText>
            </w:r>
            <w:r w:rsidR="00F75A9F" w:rsidRPr="00F75A9F">
              <w:rPr>
                <w:noProof/>
                <w:sz w:val="24"/>
                <w:szCs w:val="24"/>
              </w:rPr>
            </w:r>
            <w:r w:rsidR="00F75A9F" w:rsidRPr="00F75A9F">
              <w:rPr>
                <w:noProof/>
                <w:sz w:val="24"/>
                <w:szCs w:val="24"/>
              </w:rPr>
              <w:fldChar w:fldCharType="separate"/>
            </w:r>
            <w:r w:rsidR="00812BDE">
              <w:rPr>
                <w:noProof/>
                <w:sz w:val="24"/>
                <w:szCs w:val="24"/>
              </w:rPr>
              <w:t>3</w:t>
            </w:r>
            <w:r w:rsidR="00F75A9F" w:rsidRPr="00F75A9F">
              <w:rPr>
                <w:noProof/>
                <w:sz w:val="24"/>
                <w:szCs w:val="24"/>
              </w:rPr>
              <w:fldChar w:fldCharType="end"/>
            </w:r>
          </w:hyperlink>
        </w:p>
        <w:p w14:paraId="44F839CA" w14:textId="4111817A" w:rsidR="00F75A9F" w:rsidRPr="00F75A9F" w:rsidRDefault="00865F0B" w:rsidP="00F75A9F">
          <w:pPr>
            <w:pStyle w:val="TOC1"/>
            <w:tabs>
              <w:tab w:val="right" w:leader="dot" w:pos="8180"/>
            </w:tabs>
            <w:spacing w:line="360" w:lineRule="auto"/>
            <w:rPr>
              <w:rFonts w:asciiTheme="minorHAnsi" w:eastAsiaTheme="minorEastAsia" w:hAnsiTheme="minorHAnsi" w:cstheme="minorBidi"/>
              <w:noProof/>
              <w:sz w:val="24"/>
              <w:szCs w:val="24"/>
            </w:rPr>
          </w:pPr>
          <w:hyperlink w:anchor="_Toc96112799" w:history="1">
            <w:r w:rsidR="00F75A9F" w:rsidRPr="00F75A9F">
              <w:rPr>
                <w:rStyle w:val="a7"/>
                <w:b/>
                <w:noProof/>
                <w:sz w:val="24"/>
                <w:szCs w:val="24"/>
              </w:rPr>
              <w:t>二、研究目的</w:t>
            </w:r>
            <w:r w:rsidR="00F75A9F" w:rsidRPr="00F75A9F">
              <w:rPr>
                <w:noProof/>
                <w:sz w:val="24"/>
                <w:szCs w:val="24"/>
              </w:rPr>
              <w:tab/>
            </w:r>
            <w:r w:rsidR="00F75A9F" w:rsidRPr="00F75A9F">
              <w:rPr>
                <w:noProof/>
                <w:sz w:val="24"/>
                <w:szCs w:val="24"/>
              </w:rPr>
              <w:fldChar w:fldCharType="begin"/>
            </w:r>
            <w:r w:rsidR="00F75A9F" w:rsidRPr="00F75A9F">
              <w:rPr>
                <w:noProof/>
                <w:sz w:val="24"/>
                <w:szCs w:val="24"/>
              </w:rPr>
              <w:instrText xml:space="preserve"> PAGEREF _Toc96112799 \h </w:instrText>
            </w:r>
            <w:r w:rsidR="00F75A9F" w:rsidRPr="00F75A9F">
              <w:rPr>
                <w:noProof/>
                <w:sz w:val="24"/>
                <w:szCs w:val="24"/>
              </w:rPr>
            </w:r>
            <w:r w:rsidR="00F75A9F" w:rsidRPr="00F75A9F">
              <w:rPr>
                <w:noProof/>
                <w:sz w:val="24"/>
                <w:szCs w:val="24"/>
              </w:rPr>
              <w:fldChar w:fldCharType="separate"/>
            </w:r>
            <w:r w:rsidR="00812BDE">
              <w:rPr>
                <w:noProof/>
                <w:sz w:val="24"/>
                <w:szCs w:val="24"/>
              </w:rPr>
              <w:t>3</w:t>
            </w:r>
            <w:r w:rsidR="00F75A9F" w:rsidRPr="00F75A9F">
              <w:rPr>
                <w:noProof/>
                <w:sz w:val="24"/>
                <w:szCs w:val="24"/>
              </w:rPr>
              <w:fldChar w:fldCharType="end"/>
            </w:r>
          </w:hyperlink>
        </w:p>
        <w:p w14:paraId="01CDD6C6" w14:textId="584C83D7" w:rsidR="00F75A9F" w:rsidRPr="00F75A9F" w:rsidRDefault="00865F0B" w:rsidP="00F75A9F">
          <w:pPr>
            <w:pStyle w:val="TOC1"/>
            <w:tabs>
              <w:tab w:val="right" w:leader="dot" w:pos="8180"/>
            </w:tabs>
            <w:spacing w:line="360" w:lineRule="auto"/>
            <w:rPr>
              <w:rFonts w:asciiTheme="minorHAnsi" w:eastAsiaTheme="minorEastAsia" w:hAnsiTheme="minorHAnsi" w:cstheme="minorBidi"/>
              <w:noProof/>
              <w:sz w:val="24"/>
              <w:szCs w:val="24"/>
            </w:rPr>
          </w:pPr>
          <w:hyperlink w:anchor="_Toc96112800" w:history="1">
            <w:r w:rsidR="00F75A9F" w:rsidRPr="00F75A9F">
              <w:rPr>
                <w:rStyle w:val="a7"/>
                <w:b/>
                <w:noProof/>
                <w:sz w:val="24"/>
                <w:szCs w:val="24"/>
              </w:rPr>
              <w:t>三、研究方法</w:t>
            </w:r>
            <w:r w:rsidR="00F75A9F" w:rsidRPr="00F75A9F">
              <w:rPr>
                <w:noProof/>
                <w:sz w:val="24"/>
                <w:szCs w:val="24"/>
              </w:rPr>
              <w:tab/>
            </w:r>
            <w:r w:rsidR="00F75A9F" w:rsidRPr="00F75A9F">
              <w:rPr>
                <w:noProof/>
                <w:sz w:val="24"/>
                <w:szCs w:val="24"/>
              </w:rPr>
              <w:fldChar w:fldCharType="begin"/>
            </w:r>
            <w:r w:rsidR="00F75A9F" w:rsidRPr="00F75A9F">
              <w:rPr>
                <w:noProof/>
                <w:sz w:val="24"/>
                <w:szCs w:val="24"/>
              </w:rPr>
              <w:instrText xml:space="preserve"> PAGEREF _Toc96112800 \h </w:instrText>
            </w:r>
            <w:r w:rsidR="00F75A9F" w:rsidRPr="00F75A9F">
              <w:rPr>
                <w:noProof/>
                <w:sz w:val="24"/>
                <w:szCs w:val="24"/>
              </w:rPr>
            </w:r>
            <w:r w:rsidR="00F75A9F" w:rsidRPr="00F75A9F">
              <w:rPr>
                <w:noProof/>
                <w:sz w:val="24"/>
                <w:szCs w:val="24"/>
              </w:rPr>
              <w:fldChar w:fldCharType="separate"/>
            </w:r>
            <w:r w:rsidR="00812BDE">
              <w:rPr>
                <w:noProof/>
                <w:sz w:val="24"/>
                <w:szCs w:val="24"/>
              </w:rPr>
              <w:t>4</w:t>
            </w:r>
            <w:r w:rsidR="00F75A9F" w:rsidRPr="00F75A9F">
              <w:rPr>
                <w:noProof/>
                <w:sz w:val="24"/>
                <w:szCs w:val="24"/>
              </w:rPr>
              <w:fldChar w:fldCharType="end"/>
            </w:r>
          </w:hyperlink>
        </w:p>
        <w:p w14:paraId="50B51BFB" w14:textId="3889E177" w:rsidR="00F75A9F" w:rsidRPr="00F75A9F" w:rsidRDefault="00865F0B" w:rsidP="00F75A9F">
          <w:pPr>
            <w:pStyle w:val="TOC2"/>
            <w:tabs>
              <w:tab w:val="right" w:leader="dot" w:pos="8180"/>
            </w:tabs>
            <w:spacing w:line="360" w:lineRule="auto"/>
            <w:rPr>
              <w:rFonts w:asciiTheme="minorHAnsi" w:eastAsiaTheme="minorEastAsia" w:hAnsiTheme="minorHAnsi" w:cstheme="minorBidi"/>
              <w:noProof/>
              <w:sz w:val="24"/>
              <w:szCs w:val="24"/>
            </w:rPr>
          </w:pPr>
          <w:hyperlink w:anchor="_Toc96112801" w:history="1">
            <w:r w:rsidR="00F75A9F" w:rsidRPr="00F75A9F">
              <w:rPr>
                <w:rStyle w:val="a7"/>
                <w:rFonts w:ascii="DFKai-SB" w:eastAsia="DFKai-SB" w:hAnsi="DFKai-SB"/>
                <w:b/>
                <w:noProof/>
                <w:sz w:val="24"/>
                <w:szCs w:val="24"/>
              </w:rPr>
              <w:t>1.主要文獻數據庫</w:t>
            </w:r>
            <w:r w:rsidR="00F75A9F" w:rsidRPr="00F75A9F">
              <w:rPr>
                <w:noProof/>
                <w:sz w:val="24"/>
                <w:szCs w:val="24"/>
              </w:rPr>
              <w:tab/>
            </w:r>
            <w:r w:rsidR="00F75A9F" w:rsidRPr="00F75A9F">
              <w:rPr>
                <w:noProof/>
                <w:sz w:val="24"/>
                <w:szCs w:val="24"/>
              </w:rPr>
              <w:fldChar w:fldCharType="begin"/>
            </w:r>
            <w:r w:rsidR="00F75A9F" w:rsidRPr="00F75A9F">
              <w:rPr>
                <w:noProof/>
                <w:sz w:val="24"/>
                <w:szCs w:val="24"/>
              </w:rPr>
              <w:instrText xml:space="preserve"> PAGEREF _Toc96112801 \h </w:instrText>
            </w:r>
            <w:r w:rsidR="00F75A9F" w:rsidRPr="00F75A9F">
              <w:rPr>
                <w:noProof/>
                <w:sz w:val="24"/>
                <w:szCs w:val="24"/>
              </w:rPr>
            </w:r>
            <w:r w:rsidR="00F75A9F" w:rsidRPr="00F75A9F">
              <w:rPr>
                <w:noProof/>
                <w:sz w:val="24"/>
                <w:szCs w:val="24"/>
              </w:rPr>
              <w:fldChar w:fldCharType="separate"/>
            </w:r>
            <w:r w:rsidR="00812BDE">
              <w:rPr>
                <w:noProof/>
                <w:sz w:val="24"/>
                <w:szCs w:val="24"/>
              </w:rPr>
              <w:t>4</w:t>
            </w:r>
            <w:r w:rsidR="00F75A9F" w:rsidRPr="00F75A9F">
              <w:rPr>
                <w:noProof/>
                <w:sz w:val="24"/>
                <w:szCs w:val="24"/>
              </w:rPr>
              <w:fldChar w:fldCharType="end"/>
            </w:r>
          </w:hyperlink>
        </w:p>
        <w:p w14:paraId="4EFF52E9" w14:textId="12C4323F" w:rsidR="00F75A9F" w:rsidRPr="00F75A9F" w:rsidRDefault="00865F0B" w:rsidP="00F75A9F">
          <w:pPr>
            <w:pStyle w:val="TOC2"/>
            <w:tabs>
              <w:tab w:val="right" w:leader="dot" w:pos="8180"/>
            </w:tabs>
            <w:spacing w:line="360" w:lineRule="auto"/>
            <w:rPr>
              <w:rFonts w:asciiTheme="minorHAnsi" w:eastAsiaTheme="minorEastAsia" w:hAnsiTheme="minorHAnsi" w:cstheme="minorBidi"/>
              <w:noProof/>
              <w:sz w:val="24"/>
              <w:szCs w:val="24"/>
            </w:rPr>
          </w:pPr>
          <w:hyperlink w:anchor="_Toc96112802" w:history="1">
            <w:r w:rsidR="00F75A9F" w:rsidRPr="00F75A9F">
              <w:rPr>
                <w:rStyle w:val="a7"/>
                <w:rFonts w:ascii="DFKai-SB" w:eastAsia="DFKai-SB" w:hAnsi="DFKai-SB"/>
                <w:b/>
                <w:noProof/>
                <w:sz w:val="24"/>
                <w:szCs w:val="24"/>
              </w:rPr>
              <w:t>2.文獻檢索策略</w:t>
            </w:r>
            <w:r w:rsidR="00F75A9F" w:rsidRPr="00F75A9F">
              <w:rPr>
                <w:noProof/>
                <w:sz w:val="24"/>
                <w:szCs w:val="24"/>
              </w:rPr>
              <w:tab/>
            </w:r>
            <w:r w:rsidR="00F75A9F" w:rsidRPr="00F75A9F">
              <w:rPr>
                <w:noProof/>
                <w:sz w:val="24"/>
                <w:szCs w:val="24"/>
              </w:rPr>
              <w:fldChar w:fldCharType="begin"/>
            </w:r>
            <w:r w:rsidR="00F75A9F" w:rsidRPr="00F75A9F">
              <w:rPr>
                <w:noProof/>
                <w:sz w:val="24"/>
                <w:szCs w:val="24"/>
              </w:rPr>
              <w:instrText xml:space="preserve"> PAGEREF _Toc96112802 \h </w:instrText>
            </w:r>
            <w:r w:rsidR="00F75A9F" w:rsidRPr="00F75A9F">
              <w:rPr>
                <w:noProof/>
                <w:sz w:val="24"/>
                <w:szCs w:val="24"/>
              </w:rPr>
            </w:r>
            <w:r w:rsidR="00F75A9F" w:rsidRPr="00F75A9F">
              <w:rPr>
                <w:noProof/>
                <w:sz w:val="24"/>
                <w:szCs w:val="24"/>
              </w:rPr>
              <w:fldChar w:fldCharType="separate"/>
            </w:r>
            <w:r w:rsidR="00812BDE">
              <w:rPr>
                <w:noProof/>
                <w:sz w:val="24"/>
                <w:szCs w:val="24"/>
              </w:rPr>
              <w:t>4</w:t>
            </w:r>
            <w:r w:rsidR="00F75A9F" w:rsidRPr="00F75A9F">
              <w:rPr>
                <w:noProof/>
                <w:sz w:val="24"/>
                <w:szCs w:val="24"/>
              </w:rPr>
              <w:fldChar w:fldCharType="end"/>
            </w:r>
          </w:hyperlink>
        </w:p>
        <w:p w14:paraId="341CA69D" w14:textId="20AC3DDA" w:rsidR="00F75A9F" w:rsidRPr="00F75A9F" w:rsidRDefault="00865F0B" w:rsidP="00F75A9F">
          <w:pPr>
            <w:pStyle w:val="TOC2"/>
            <w:tabs>
              <w:tab w:val="right" w:leader="dot" w:pos="8180"/>
            </w:tabs>
            <w:spacing w:line="360" w:lineRule="auto"/>
            <w:rPr>
              <w:rFonts w:asciiTheme="minorHAnsi" w:eastAsiaTheme="minorEastAsia" w:hAnsiTheme="minorHAnsi" w:cstheme="minorBidi"/>
              <w:noProof/>
              <w:sz w:val="24"/>
              <w:szCs w:val="24"/>
            </w:rPr>
          </w:pPr>
          <w:hyperlink w:anchor="_Toc96112803" w:history="1">
            <w:r w:rsidR="00F75A9F" w:rsidRPr="00F75A9F">
              <w:rPr>
                <w:rStyle w:val="a7"/>
                <w:rFonts w:ascii="DFKai-SB" w:eastAsia="DFKai-SB" w:hAnsi="DFKai-SB"/>
                <w:b/>
                <w:noProof/>
                <w:sz w:val="24"/>
                <w:szCs w:val="24"/>
              </w:rPr>
              <w:t>3.納入標準</w:t>
            </w:r>
            <w:r w:rsidR="00F75A9F" w:rsidRPr="00F75A9F">
              <w:rPr>
                <w:noProof/>
                <w:sz w:val="24"/>
                <w:szCs w:val="24"/>
              </w:rPr>
              <w:tab/>
            </w:r>
            <w:r w:rsidR="00F75A9F" w:rsidRPr="00F75A9F">
              <w:rPr>
                <w:noProof/>
                <w:sz w:val="24"/>
                <w:szCs w:val="24"/>
              </w:rPr>
              <w:fldChar w:fldCharType="begin"/>
            </w:r>
            <w:r w:rsidR="00F75A9F" w:rsidRPr="00F75A9F">
              <w:rPr>
                <w:noProof/>
                <w:sz w:val="24"/>
                <w:szCs w:val="24"/>
              </w:rPr>
              <w:instrText xml:space="preserve"> PAGEREF _Toc96112803 \h </w:instrText>
            </w:r>
            <w:r w:rsidR="00F75A9F" w:rsidRPr="00F75A9F">
              <w:rPr>
                <w:noProof/>
                <w:sz w:val="24"/>
                <w:szCs w:val="24"/>
              </w:rPr>
            </w:r>
            <w:r w:rsidR="00F75A9F" w:rsidRPr="00F75A9F">
              <w:rPr>
                <w:noProof/>
                <w:sz w:val="24"/>
                <w:szCs w:val="24"/>
              </w:rPr>
              <w:fldChar w:fldCharType="separate"/>
            </w:r>
            <w:r w:rsidR="00812BDE">
              <w:rPr>
                <w:noProof/>
                <w:sz w:val="24"/>
                <w:szCs w:val="24"/>
              </w:rPr>
              <w:t>5</w:t>
            </w:r>
            <w:r w:rsidR="00F75A9F" w:rsidRPr="00F75A9F">
              <w:rPr>
                <w:noProof/>
                <w:sz w:val="24"/>
                <w:szCs w:val="24"/>
              </w:rPr>
              <w:fldChar w:fldCharType="end"/>
            </w:r>
          </w:hyperlink>
        </w:p>
        <w:p w14:paraId="4A309313" w14:textId="0DFC7391" w:rsidR="00F75A9F" w:rsidRPr="00F75A9F" w:rsidRDefault="00865F0B" w:rsidP="00F75A9F">
          <w:pPr>
            <w:pStyle w:val="TOC2"/>
            <w:tabs>
              <w:tab w:val="right" w:leader="dot" w:pos="8180"/>
            </w:tabs>
            <w:spacing w:line="360" w:lineRule="auto"/>
            <w:rPr>
              <w:rFonts w:asciiTheme="minorHAnsi" w:eastAsiaTheme="minorEastAsia" w:hAnsiTheme="minorHAnsi" w:cstheme="minorBidi"/>
              <w:noProof/>
              <w:sz w:val="24"/>
              <w:szCs w:val="24"/>
            </w:rPr>
          </w:pPr>
          <w:hyperlink w:anchor="_Toc96112804" w:history="1">
            <w:r w:rsidR="00F75A9F" w:rsidRPr="00F75A9F">
              <w:rPr>
                <w:rStyle w:val="a7"/>
                <w:rFonts w:ascii="DFKai-SB" w:eastAsia="DFKai-SB" w:hAnsi="DFKai-SB"/>
                <w:b/>
                <w:noProof/>
                <w:sz w:val="24"/>
                <w:szCs w:val="24"/>
              </w:rPr>
              <w:t>4.排除標準</w:t>
            </w:r>
            <w:r w:rsidR="00F75A9F" w:rsidRPr="00F75A9F">
              <w:rPr>
                <w:noProof/>
                <w:sz w:val="24"/>
                <w:szCs w:val="24"/>
              </w:rPr>
              <w:tab/>
            </w:r>
            <w:r w:rsidR="00F75A9F" w:rsidRPr="00F75A9F">
              <w:rPr>
                <w:noProof/>
                <w:sz w:val="24"/>
                <w:szCs w:val="24"/>
              </w:rPr>
              <w:fldChar w:fldCharType="begin"/>
            </w:r>
            <w:r w:rsidR="00F75A9F" w:rsidRPr="00F75A9F">
              <w:rPr>
                <w:noProof/>
                <w:sz w:val="24"/>
                <w:szCs w:val="24"/>
              </w:rPr>
              <w:instrText xml:space="preserve"> PAGEREF _Toc96112804 \h </w:instrText>
            </w:r>
            <w:r w:rsidR="00F75A9F" w:rsidRPr="00F75A9F">
              <w:rPr>
                <w:noProof/>
                <w:sz w:val="24"/>
                <w:szCs w:val="24"/>
              </w:rPr>
            </w:r>
            <w:r w:rsidR="00F75A9F" w:rsidRPr="00F75A9F">
              <w:rPr>
                <w:noProof/>
                <w:sz w:val="24"/>
                <w:szCs w:val="24"/>
              </w:rPr>
              <w:fldChar w:fldCharType="separate"/>
            </w:r>
            <w:r w:rsidR="00812BDE">
              <w:rPr>
                <w:noProof/>
                <w:sz w:val="24"/>
                <w:szCs w:val="24"/>
              </w:rPr>
              <w:t>6</w:t>
            </w:r>
            <w:r w:rsidR="00F75A9F" w:rsidRPr="00F75A9F">
              <w:rPr>
                <w:noProof/>
                <w:sz w:val="24"/>
                <w:szCs w:val="24"/>
              </w:rPr>
              <w:fldChar w:fldCharType="end"/>
            </w:r>
          </w:hyperlink>
        </w:p>
        <w:p w14:paraId="44872907" w14:textId="3EA68C94" w:rsidR="00F75A9F" w:rsidRPr="00F75A9F" w:rsidRDefault="00865F0B" w:rsidP="00F75A9F">
          <w:pPr>
            <w:pStyle w:val="TOC2"/>
            <w:tabs>
              <w:tab w:val="right" w:leader="dot" w:pos="8180"/>
            </w:tabs>
            <w:spacing w:line="360" w:lineRule="auto"/>
            <w:rPr>
              <w:rFonts w:asciiTheme="minorHAnsi" w:eastAsiaTheme="minorEastAsia" w:hAnsiTheme="minorHAnsi" w:cstheme="minorBidi"/>
              <w:noProof/>
              <w:sz w:val="24"/>
              <w:szCs w:val="24"/>
            </w:rPr>
          </w:pPr>
          <w:hyperlink w:anchor="_Toc96112805" w:history="1">
            <w:r w:rsidR="00F75A9F" w:rsidRPr="00F75A9F">
              <w:rPr>
                <w:rStyle w:val="a7"/>
                <w:rFonts w:ascii="DFKai-SB" w:eastAsia="DFKai-SB" w:hAnsi="DFKai-SB"/>
                <w:b/>
                <w:noProof/>
                <w:sz w:val="24"/>
                <w:szCs w:val="24"/>
              </w:rPr>
              <w:t>5.收集資料</w:t>
            </w:r>
            <w:r w:rsidR="00F75A9F" w:rsidRPr="00F75A9F">
              <w:rPr>
                <w:noProof/>
                <w:sz w:val="24"/>
                <w:szCs w:val="24"/>
              </w:rPr>
              <w:tab/>
            </w:r>
            <w:r w:rsidR="00F75A9F" w:rsidRPr="00F75A9F">
              <w:rPr>
                <w:noProof/>
                <w:sz w:val="24"/>
                <w:szCs w:val="24"/>
              </w:rPr>
              <w:fldChar w:fldCharType="begin"/>
            </w:r>
            <w:r w:rsidR="00F75A9F" w:rsidRPr="00F75A9F">
              <w:rPr>
                <w:noProof/>
                <w:sz w:val="24"/>
                <w:szCs w:val="24"/>
              </w:rPr>
              <w:instrText xml:space="preserve"> PAGEREF _Toc96112805 \h </w:instrText>
            </w:r>
            <w:r w:rsidR="00F75A9F" w:rsidRPr="00F75A9F">
              <w:rPr>
                <w:noProof/>
                <w:sz w:val="24"/>
                <w:szCs w:val="24"/>
              </w:rPr>
            </w:r>
            <w:r w:rsidR="00F75A9F" w:rsidRPr="00F75A9F">
              <w:rPr>
                <w:noProof/>
                <w:sz w:val="24"/>
                <w:szCs w:val="24"/>
              </w:rPr>
              <w:fldChar w:fldCharType="separate"/>
            </w:r>
            <w:r w:rsidR="00812BDE">
              <w:rPr>
                <w:noProof/>
                <w:sz w:val="24"/>
                <w:szCs w:val="24"/>
              </w:rPr>
              <w:t>6</w:t>
            </w:r>
            <w:r w:rsidR="00F75A9F" w:rsidRPr="00F75A9F">
              <w:rPr>
                <w:noProof/>
                <w:sz w:val="24"/>
                <w:szCs w:val="24"/>
              </w:rPr>
              <w:fldChar w:fldCharType="end"/>
            </w:r>
          </w:hyperlink>
        </w:p>
        <w:p w14:paraId="103DC551" w14:textId="432D0CCF" w:rsidR="00F75A9F" w:rsidRPr="00F75A9F" w:rsidRDefault="00865F0B" w:rsidP="00F75A9F">
          <w:pPr>
            <w:pStyle w:val="TOC2"/>
            <w:tabs>
              <w:tab w:val="right" w:leader="dot" w:pos="8180"/>
            </w:tabs>
            <w:spacing w:line="360" w:lineRule="auto"/>
            <w:rPr>
              <w:rFonts w:asciiTheme="minorHAnsi" w:eastAsiaTheme="minorEastAsia" w:hAnsiTheme="minorHAnsi" w:cstheme="minorBidi"/>
              <w:noProof/>
              <w:sz w:val="24"/>
              <w:szCs w:val="24"/>
            </w:rPr>
          </w:pPr>
          <w:hyperlink w:anchor="_Toc96112806" w:history="1">
            <w:r w:rsidR="00F75A9F" w:rsidRPr="00F75A9F">
              <w:rPr>
                <w:rStyle w:val="a7"/>
                <w:rFonts w:ascii="DFKai-SB" w:eastAsia="DFKai-SB" w:hAnsi="DFKai-SB"/>
                <w:b/>
                <w:noProof/>
                <w:sz w:val="24"/>
                <w:szCs w:val="24"/>
              </w:rPr>
              <w:t>6.資料的獲取</w:t>
            </w:r>
            <w:r w:rsidR="00F75A9F" w:rsidRPr="00F75A9F">
              <w:rPr>
                <w:noProof/>
                <w:sz w:val="24"/>
                <w:szCs w:val="24"/>
              </w:rPr>
              <w:tab/>
            </w:r>
            <w:r w:rsidR="00F75A9F" w:rsidRPr="00F75A9F">
              <w:rPr>
                <w:noProof/>
                <w:sz w:val="24"/>
                <w:szCs w:val="24"/>
              </w:rPr>
              <w:fldChar w:fldCharType="begin"/>
            </w:r>
            <w:r w:rsidR="00F75A9F" w:rsidRPr="00F75A9F">
              <w:rPr>
                <w:noProof/>
                <w:sz w:val="24"/>
                <w:szCs w:val="24"/>
              </w:rPr>
              <w:instrText xml:space="preserve"> PAGEREF _Toc96112806 \h </w:instrText>
            </w:r>
            <w:r w:rsidR="00F75A9F" w:rsidRPr="00F75A9F">
              <w:rPr>
                <w:noProof/>
                <w:sz w:val="24"/>
                <w:szCs w:val="24"/>
              </w:rPr>
            </w:r>
            <w:r w:rsidR="00F75A9F" w:rsidRPr="00F75A9F">
              <w:rPr>
                <w:noProof/>
                <w:sz w:val="24"/>
                <w:szCs w:val="24"/>
              </w:rPr>
              <w:fldChar w:fldCharType="separate"/>
            </w:r>
            <w:r w:rsidR="00812BDE">
              <w:rPr>
                <w:noProof/>
                <w:sz w:val="24"/>
                <w:szCs w:val="24"/>
              </w:rPr>
              <w:t>6</w:t>
            </w:r>
            <w:r w:rsidR="00F75A9F" w:rsidRPr="00F75A9F">
              <w:rPr>
                <w:noProof/>
                <w:sz w:val="24"/>
                <w:szCs w:val="24"/>
              </w:rPr>
              <w:fldChar w:fldCharType="end"/>
            </w:r>
          </w:hyperlink>
        </w:p>
        <w:p w14:paraId="2CC76AC0" w14:textId="7232F637" w:rsidR="00F75A9F" w:rsidRPr="00F75A9F" w:rsidRDefault="00865F0B" w:rsidP="00F75A9F">
          <w:pPr>
            <w:pStyle w:val="TOC2"/>
            <w:tabs>
              <w:tab w:val="right" w:leader="dot" w:pos="8180"/>
            </w:tabs>
            <w:spacing w:line="360" w:lineRule="auto"/>
            <w:rPr>
              <w:rFonts w:asciiTheme="minorHAnsi" w:eastAsiaTheme="minorEastAsia" w:hAnsiTheme="minorHAnsi" w:cstheme="minorBidi"/>
              <w:noProof/>
              <w:sz w:val="24"/>
              <w:szCs w:val="24"/>
            </w:rPr>
          </w:pPr>
          <w:hyperlink w:anchor="_Toc96112807" w:history="1">
            <w:r w:rsidR="00F75A9F" w:rsidRPr="00F75A9F">
              <w:rPr>
                <w:rStyle w:val="a7"/>
                <w:rFonts w:ascii="DFKai-SB" w:eastAsia="DFKai-SB" w:hAnsi="DFKai-SB"/>
                <w:b/>
                <w:noProof/>
                <w:sz w:val="24"/>
                <w:szCs w:val="24"/>
              </w:rPr>
              <w:t>7.評價方法</w:t>
            </w:r>
            <w:r w:rsidR="00F75A9F" w:rsidRPr="00F75A9F">
              <w:rPr>
                <w:noProof/>
                <w:sz w:val="24"/>
                <w:szCs w:val="24"/>
              </w:rPr>
              <w:tab/>
            </w:r>
            <w:r w:rsidR="00F75A9F" w:rsidRPr="00F75A9F">
              <w:rPr>
                <w:noProof/>
                <w:sz w:val="24"/>
                <w:szCs w:val="24"/>
              </w:rPr>
              <w:fldChar w:fldCharType="begin"/>
            </w:r>
            <w:r w:rsidR="00F75A9F" w:rsidRPr="00F75A9F">
              <w:rPr>
                <w:noProof/>
                <w:sz w:val="24"/>
                <w:szCs w:val="24"/>
              </w:rPr>
              <w:instrText xml:space="preserve"> PAGEREF _Toc96112807 \h </w:instrText>
            </w:r>
            <w:r w:rsidR="00F75A9F" w:rsidRPr="00F75A9F">
              <w:rPr>
                <w:noProof/>
                <w:sz w:val="24"/>
                <w:szCs w:val="24"/>
              </w:rPr>
            </w:r>
            <w:r w:rsidR="00F75A9F" w:rsidRPr="00F75A9F">
              <w:rPr>
                <w:noProof/>
                <w:sz w:val="24"/>
                <w:szCs w:val="24"/>
              </w:rPr>
              <w:fldChar w:fldCharType="separate"/>
            </w:r>
            <w:r w:rsidR="00812BDE">
              <w:rPr>
                <w:noProof/>
                <w:sz w:val="24"/>
                <w:szCs w:val="24"/>
              </w:rPr>
              <w:t>6</w:t>
            </w:r>
            <w:r w:rsidR="00F75A9F" w:rsidRPr="00F75A9F">
              <w:rPr>
                <w:noProof/>
                <w:sz w:val="24"/>
                <w:szCs w:val="24"/>
              </w:rPr>
              <w:fldChar w:fldCharType="end"/>
            </w:r>
          </w:hyperlink>
        </w:p>
        <w:p w14:paraId="795715AC" w14:textId="6A61A2AF" w:rsidR="00F75A9F" w:rsidRPr="00F75A9F" w:rsidRDefault="00865F0B" w:rsidP="00F75A9F">
          <w:pPr>
            <w:pStyle w:val="TOC2"/>
            <w:tabs>
              <w:tab w:val="right" w:leader="dot" w:pos="8180"/>
            </w:tabs>
            <w:spacing w:line="360" w:lineRule="auto"/>
            <w:rPr>
              <w:rFonts w:asciiTheme="minorHAnsi" w:eastAsiaTheme="minorEastAsia" w:hAnsiTheme="minorHAnsi" w:cstheme="minorBidi"/>
              <w:noProof/>
              <w:sz w:val="24"/>
              <w:szCs w:val="24"/>
            </w:rPr>
          </w:pPr>
          <w:hyperlink w:anchor="_Toc96112808" w:history="1">
            <w:r w:rsidR="00F75A9F" w:rsidRPr="00F75A9F">
              <w:rPr>
                <w:rStyle w:val="a7"/>
                <w:rFonts w:ascii="DFKai-SB" w:eastAsia="DFKai-SB" w:hAnsi="DFKai-SB"/>
                <w:b/>
                <w:noProof/>
                <w:sz w:val="24"/>
                <w:szCs w:val="24"/>
              </w:rPr>
              <w:t>8.統計方法</w:t>
            </w:r>
            <w:r w:rsidR="00F75A9F" w:rsidRPr="00F75A9F">
              <w:rPr>
                <w:noProof/>
                <w:sz w:val="24"/>
                <w:szCs w:val="24"/>
              </w:rPr>
              <w:tab/>
            </w:r>
            <w:r w:rsidR="00F75A9F" w:rsidRPr="00F75A9F">
              <w:rPr>
                <w:noProof/>
                <w:sz w:val="24"/>
                <w:szCs w:val="24"/>
              </w:rPr>
              <w:fldChar w:fldCharType="begin"/>
            </w:r>
            <w:r w:rsidR="00F75A9F" w:rsidRPr="00F75A9F">
              <w:rPr>
                <w:noProof/>
                <w:sz w:val="24"/>
                <w:szCs w:val="24"/>
              </w:rPr>
              <w:instrText xml:space="preserve"> PAGEREF _Toc96112808 \h </w:instrText>
            </w:r>
            <w:r w:rsidR="00F75A9F" w:rsidRPr="00F75A9F">
              <w:rPr>
                <w:noProof/>
                <w:sz w:val="24"/>
                <w:szCs w:val="24"/>
              </w:rPr>
            </w:r>
            <w:r w:rsidR="00F75A9F" w:rsidRPr="00F75A9F">
              <w:rPr>
                <w:noProof/>
                <w:sz w:val="24"/>
                <w:szCs w:val="24"/>
              </w:rPr>
              <w:fldChar w:fldCharType="separate"/>
            </w:r>
            <w:r w:rsidR="00812BDE">
              <w:rPr>
                <w:noProof/>
                <w:sz w:val="24"/>
                <w:szCs w:val="24"/>
              </w:rPr>
              <w:t>7</w:t>
            </w:r>
            <w:r w:rsidR="00F75A9F" w:rsidRPr="00F75A9F">
              <w:rPr>
                <w:noProof/>
                <w:sz w:val="24"/>
                <w:szCs w:val="24"/>
              </w:rPr>
              <w:fldChar w:fldCharType="end"/>
            </w:r>
          </w:hyperlink>
        </w:p>
        <w:p w14:paraId="73F7A2E4" w14:textId="4225C1DB" w:rsidR="00F75A9F" w:rsidRPr="00F75A9F" w:rsidRDefault="00865F0B" w:rsidP="00F75A9F">
          <w:pPr>
            <w:pStyle w:val="TOC1"/>
            <w:tabs>
              <w:tab w:val="right" w:leader="dot" w:pos="8180"/>
            </w:tabs>
            <w:spacing w:line="360" w:lineRule="auto"/>
            <w:rPr>
              <w:rFonts w:asciiTheme="minorHAnsi" w:eastAsiaTheme="minorEastAsia" w:hAnsiTheme="minorHAnsi" w:cstheme="minorBidi"/>
              <w:noProof/>
              <w:sz w:val="24"/>
              <w:szCs w:val="24"/>
            </w:rPr>
          </w:pPr>
          <w:hyperlink w:anchor="_Toc96112810" w:history="1">
            <w:r w:rsidR="00F75A9F" w:rsidRPr="00F75A9F">
              <w:rPr>
                <w:rStyle w:val="a7"/>
                <w:rFonts w:ascii="宋体" w:hAnsi="宋体" w:cs="宋体"/>
                <w:b/>
                <w:bCs/>
                <w:noProof/>
                <w:kern w:val="0"/>
                <w:sz w:val="24"/>
                <w:szCs w:val="24"/>
              </w:rPr>
              <w:t>四、研究技術路綫圖</w:t>
            </w:r>
            <w:r w:rsidR="00F75A9F" w:rsidRPr="00F75A9F">
              <w:rPr>
                <w:noProof/>
                <w:sz w:val="24"/>
                <w:szCs w:val="24"/>
              </w:rPr>
              <w:tab/>
            </w:r>
            <w:r w:rsidR="00F75A9F" w:rsidRPr="00F75A9F">
              <w:rPr>
                <w:noProof/>
                <w:sz w:val="24"/>
                <w:szCs w:val="24"/>
              </w:rPr>
              <w:fldChar w:fldCharType="begin"/>
            </w:r>
            <w:r w:rsidR="00F75A9F" w:rsidRPr="00F75A9F">
              <w:rPr>
                <w:noProof/>
                <w:sz w:val="24"/>
                <w:szCs w:val="24"/>
              </w:rPr>
              <w:instrText xml:space="preserve"> PAGEREF _Toc96112810 \h </w:instrText>
            </w:r>
            <w:r w:rsidR="00F75A9F" w:rsidRPr="00F75A9F">
              <w:rPr>
                <w:noProof/>
                <w:sz w:val="24"/>
                <w:szCs w:val="24"/>
              </w:rPr>
            </w:r>
            <w:r w:rsidR="00F75A9F" w:rsidRPr="00F75A9F">
              <w:rPr>
                <w:noProof/>
                <w:sz w:val="24"/>
                <w:szCs w:val="24"/>
              </w:rPr>
              <w:fldChar w:fldCharType="separate"/>
            </w:r>
            <w:r w:rsidR="00812BDE">
              <w:rPr>
                <w:noProof/>
                <w:sz w:val="24"/>
                <w:szCs w:val="24"/>
              </w:rPr>
              <w:t>8</w:t>
            </w:r>
            <w:r w:rsidR="00F75A9F" w:rsidRPr="00F75A9F">
              <w:rPr>
                <w:noProof/>
                <w:sz w:val="24"/>
                <w:szCs w:val="24"/>
              </w:rPr>
              <w:fldChar w:fldCharType="end"/>
            </w:r>
          </w:hyperlink>
        </w:p>
        <w:p w14:paraId="7E30EB2D" w14:textId="1039A29A" w:rsidR="00F75A9F" w:rsidRPr="00F75A9F" w:rsidRDefault="00865F0B" w:rsidP="00F75A9F">
          <w:pPr>
            <w:pStyle w:val="TOC1"/>
            <w:tabs>
              <w:tab w:val="right" w:leader="dot" w:pos="8180"/>
            </w:tabs>
            <w:spacing w:line="360" w:lineRule="auto"/>
            <w:rPr>
              <w:rStyle w:val="a7"/>
              <w:noProof/>
              <w:sz w:val="24"/>
              <w:szCs w:val="24"/>
            </w:rPr>
          </w:pPr>
          <w:hyperlink w:anchor="_Toc96112811" w:history="1">
            <w:r w:rsidR="00F75A9F" w:rsidRPr="00F75A9F">
              <w:rPr>
                <w:rStyle w:val="a7"/>
                <w:rFonts w:ascii="宋体" w:hAnsi="宋体" w:cs="宋体"/>
                <w:b/>
                <w:bCs/>
                <w:noProof/>
                <w:kern w:val="0"/>
                <w:sz w:val="24"/>
                <w:szCs w:val="24"/>
              </w:rPr>
              <w:t>五、研究结果</w:t>
            </w:r>
            <w:r w:rsidR="00F75A9F" w:rsidRPr="00F75A9F">
              <w:rPr>
                <w:noProof/>
                <w:sz w:val="24"/>
                <w:szCs w:val="24"/>
              </w:rPr>
              <w:tab/>
            </w:r>
            <w:r w:rsidR="00F75A9F" w:rsidRPr="00F75A9F">
              <w:rPr>
                <w:noProof/>
                <w:sz w:val="24"/>
                <w:szCs w:val="24"/>
              </w:rPr>
              <w:fldChar w:fldCharType="begin"/>
            </w:r>
            <w:r w:rsidR="00F75A9F" w:rsidRPr="00F75A9F">
              <w:rPr>
                <w:noProof/>
                <w:sz w:val="24"/>
                <w:szCs w:val="24"/>
              </w:rPr>
              <w:instrText xml:space="preserve"> PAGEREF _Toc96112811 \h </w:instrText>
            </w:r>
            <w:r w:rsidR="00F75A9F" w:rsidRPr="00F75A9F">
              <w:rPr>
                <w:noProof/>
                <w:sz w:val="24"/>
                <w:szCs w:val="24"/>
              </w:rPr>
            </w:r>
            <w:r w:rsidR="00F75A9F" w:rsidRPr="00F75A9F">
              <w:rPr>
                <w:noProof/>
                <w:sz w:val="24"/>
                <w:szCs w:val="24"/>
              </w:rPr>
              <w:fldChar w:fldCharType="separate"/>
            </w:r>
            <w:r w:rsidR="00812BDE">
              <w:rPr>
                <w:noProof/>
                <w:sz w:val="24"/>
                <w:szCs w:val="24"/>
              </w:rPr>
              <w:t>9</w:t>
            </w:r>
            <w:r w:rsidR="00F75A9F" w:rsidRPr="00F75A9F">
              <w:rPr>
                <w:noProof/>
                <w:sz w:val="24"/>
                <w:szCs w:val="24"/>
              </w:rPr>
              <w:fldChar w:fldCharType="end"/>
            </w:r>
          </w:hyperlink>
        </w:p>
        <w:p w14:paraId="34D9C1F5" w14:textId="6F40A820" w:rsidR="00F75A9F" w:rsidRPr="00F75A9F" w:rsidRDefault="00865F0B" w:rsidP="00F75A9F">
          <w:pPr>
            <w:pStyle w:val="TOC2"/>
            <w:tabs>
              <w:tab w:val="right" w:leader="dot" w:pos="8180"/>
            </w:tabs>
            <w:spacing w:line="360" w:lineRule="auto"/>
            <w:ind w:leftChars="0"/>
            <w:rPr>
              <w:rFonts w:asciiTheme="minorHAnsi" w:eastAsiaTheme="minorEastAsia" w:hAnsiTheme="minorHAnsi" w:cstheme="minorBidi"/>
              <w:noProof/>
              <w:sz w:val="24"/>
              <w:szCs w:val="24"/>
            </w:rPr>
          </w:pPr>
          <w:hyperlink w:anchor="_Toc96112825" w:history="1">
            <w:r w:rsidR="00F75A9F" w:rsidRPr="00F75A9F">
              <w:rPr>
                <w:rStyle w:val="a7"/>
                <w:rFonts w:ascii="DFKai-SB" w:hAnsi="DFKai-SB"/>
                <w:b/>
                <w:noProof/>
                <w:sz w:val="24"/>
                <w:szCs w:val="24"/>
              </w:rPr>
              <w:t>1.</w:t>
            </w:r>
            <w:r w:rsidR="00F75A9F" w:rsidRPr="00F75A9F">
              <w:rPr>
                <w:rStyle w:val="a7"/>
                <w:rFonts w:asciiTheme="minorEastAsia" w:eastAsiaTheme="minorEastAsia" w:hAnsiTheme="minorEastAsia" w:hint="eastAsia"/>
                <w:b/>
                <w:noProof/>
                <w:sz w:val="24"/>
                <w:szCs w:val="24"/>
              </w:rPr>
              <w:t>檢索結果</w:t>
            </w:r>
            <w:r w:rsidR="00F75A9F" w:rsidRPr="00F75A9F">
              <w:rPr>
                <w:noProof/>
                <w:sz w:val="24"/>
                <w:szCs w:val="24"/>
              </w:rPr>
              <w:tab/>
            </w:r>
            <w:r w:rsidR="00F75A9F">
              <w:rPr>
                <w:noProof/>
                <w:sz w:val="24"/>
                <w:szCs w:val="24"/>
              </w:rPr>
              <w:t>9</w:t>
            </w:r>
          </w:hyperlink>
        </w:p>
        <w:p w14:paraId="508E9E76" w14:textId="6DD125CB" w:rsidR="00F75A9F" w:rsidRPr="00F75A9F" w:rsidRDefault="00865F0B" w:rsidP="00F75A9F">
          <w:pPr>
            <w:pStyle w:val="TOC2"/>
            <w:tabs>
              <w:tab w:val="right" w:leader="dot" w:pos="8180"/>
            </w:tabs>
            <w:spacing w:line="360" w:lineRule="auto"/>
            <w:rPr>
              <w:rFonts w:asciiTheme="minorHAnsi" w:eastAsiaTheme="minorEastAsia" w:hAnsiTheme="minorHAnsi" w:cstheme="minorBidi"/>
              <w:noProof/>
              <w:sz w:val="24"/>
              <w:szCs w:val="24"/>
            </w:rPr>
          </w:pPr>
          <w:hyperlink w:anchor="_Toc96112825" w:history="1">
            <w:r w:rsidR="00F75A9F" w:rsidRPr="00F75A9F">
              <w:rPr>
                <w:rStyle w:val="a7"/>
                <w:rFonts w:ascii="DFKai-SB" w:hAnsi="DFKai-SB"/>
                <w:b/>
                <w:noProof/>
                <w:sz w:val="24"/>
                <w:szCs w:val="24"/>
              </w:rPr>
              <w:t>2.</w:t>
            </w:r>
            <w:r w:rsidR="00F75A9F" w:rsidRPr="00F75A9F">
              <w:rPr>
                <w:rStyle w:val="a7"/>
                <w:rFonts w:ascii="DFKai-SB" w:eastAsia="DFKai-SB" w:hAnsi="DFKai-SB"/>
                <w:b/>
                <w:noProof/>
                <w:sz w:val="24"/>
                <w:szCs w:val="24"/>
              </w:rPr>
              <w:t>文獻篩選</w:t>
            </w:r>
            <w:r w:rsidR="00F75A9F" w:rsidRPr="00F75A9F">
              <w:rPr>
                <w:noProof/>
                <w:sz w:val="24"/>
                <w:szCs w:val="24"/>
              </w:rPr>
              <w:tab/>
            </w:r>
            <w:r w:rsidR="00F75A9F" w:rsidRPr="00F75A9F">
              <w:rPr>
                <w:noProof/>
                <w:sz w:val="24"/>
                <w:szCs w:val="24"/>
              </w:rPr>
              <w:fldChar w:fldCharType="begin"/>
            </w:r>
            <w:r w:rsidR="00F75A9F" w:rsidRPr="00F75A9F">
              <w:rPr>
                <w:noProof/>
                <w:sz w:val="24"/>
                <w:szCs w:val="24"/>
              </w:rPr>
              <w:instrText xml:space="preserve"> PAGEREF _Toc96112825 \h </w:instrText>
            </w:r>
            <w:r w:rsidR="00F75A9F" w:rsidRPr="00F75A9F">
              <w:rPr>
                <w:noProof/>
                <w:sz w:val="24"/>
                <w:szCs w:val="24"/>
              </w:rPr>
            </w:r>
            <w:r w:rsidR="00F75A9F" w:rsidRPr="00F75A9F">
              <w:rPr>
                <w:noProof/>
                <w:sz w:val="24"/>
                <w:szCs w:val="24"/>
              </w:rPr>
              <w:fldChar w:fldCharType="separate"/>
            </w:r>
            <w:r w:rsidR="00812BDE">
              <w:rPr>
                <w:noProof/>
                <w:sz w:val="24"/>
                <w:szCs w:val="24"/>
              </w:rPr>
              <w:t>12</w:t>
            </w:r>
            <w:r w:rsidR="00F75A9F" w:rsidRPr="00F75A9F">
              <w:rPr>
                <w:noProof/>
                <w:sz w:val="24"/>
                <w:szCs w:val="24"/>
              </w:rPr>
              <w:fldChar w:fldCharType="end"/>
            </w:r>
          </w:hyperlink>
        </w:p>
        <w:p w14:paraId="0A61F288" w14:textId="25BCA658" w:rsidR="00F75A9F" w:rsidRPr="00F75A9F" w:rsidRDefault="00865F0B" w:rsidP="00F75A9F">
          <w:pPr>
            <w:pStyle w:val="TOC2"/>
            <w:tabs>
              <w:tab w:val="right" w:leader="dot" w:pos="8180"/>
            </w:tabs>
            <w:spacing w:line="360" w:lineRule="auto"/>
            <w:rPr>
              <w:rFonts w:asciiTheme="minorHAnsi" w:eastAsiaTheme="minorEastAsia" w:hAnsiTheme="minorHAnsi" w:cstheme="minorBidi"/>
              <w:noProof/>
              <w:sz w:val="24"/>
              <w:szCs w:val="24"/>
            </w:rPr>
          </w:pPr>
          <w:hyperlink w:anchor="_Toc96112826" w:history="1">
            <w:r w:rsidR="00F75A9F" w:rsidRPr="00F75A9F">
              <w:rPr>
                <w:rStyle w:val="a7"/>
                <w:rFonts w:ascii="DFKai-SB" w:eastAsia="DFKai-SB" w:hAnsi="DFKai-SB"/>
                <w:b/>
                <w:noProof/>
                <w:sz w:val="24"/>
                <w:szCs w:val="24"/>
              </w:rPr>
              <w:t>3.納</w:t>
            </w:r>
            <w:r w:rsidR="00F75A9F" w:rsidRPr="00F75A9F">
              <w:rPr>
                <w:rStyle w:val="a7"/>
                <w:rFonts w:ascii="DFKai-SB" w:hAnsi="DFKai-SB"/>
                <w:b/>
                <w:noProof/>
                <w:sz w:val="24"/>
                <w:szCs w:val="24"/>
              </w:rPr>
              <w:t>入研究</w:t>
            </w:r>
            <w:r w:rsidR="00F75A9F" w:rsidRPr="00F75A9F">
              <w:rPr>
                <w:rStyle w:val="a7"/>
                <w:rFonts w:ascii="DFKai-SB" w:eastAsia="DFKai-SB" w:hAnsi="DFKai-SB"/>
                <w:b/>
                <w:noProof/>
                <w:sz w:val="24"/>
                <w:szCs w:val="24"/>
              </w:rPr>
              <w:t>基本信息</w:t>
            </w:r>
            <w:r w:rsidR="00F75A9F" w:rsidRPr="00F75A9F">
              <w:rPr>
                <w:noProof/>
                <w:sz w:val="24"/>
                <w:szCs w:val="24"/>
              </w:rPr>
              <w:tab/>
            </w:r>
            <w:r w:rsidR="00F75A9F" w:rsidRPr="00F75A9F">
              <w:rPr>
                <w:noProof/>
                <w:sz w:val="24"/>
                <w:szCs w:val="24"/>
              </w:rPr>
              <w:fldChar w:fldCharType="begin"/>
            </w:r>
            <w:r w:rsidR="00F75A9F" w:rsidRPr="00F75A9F">
              <w:rPr>
                <w:noProof/>
                <w:sz w:val="24"/>
                <w:szCs w:val="24"/>
              </w:rPr>
              <w:instrText xml:space="preserve"> PAGEREF _Toc96112826 \h </w:instrText>
            </w:r>
            <w:r w:rsidR="00F75A9F" w:rsidRPr="00F75A9F">
              <w:rPr>
                <w:noProof/>
                <w:sz w:val="24"/>
                <w:szCs w:val="24"/>
              </w:rPr>
            </w:r>
            <w:r w:rsidR="00F75A9F" w:rsidRPr="00F75A9F">
              <w:rPr>
                <w:noProof/>
                <w:sz w:val="24"/>
                <w:szCs w:val="24"/>
              </w:rPr>
              <w:fldChar w:fldCharType="separate"/>
            </w:r>
            <w:r w:rsidR="00812BDE">
              <w:rPr>
                <w:noProof/>
                <w:sz w:val="24"/>
                <w:szCs w:val="24"/>
              </w:rPr>
              <w:t>12</w:t>
            </w:r>
            <w:r w:rsidR="00F75A9F" w:rsidRPr="00F75A9F">
              <w:rPr>
                <w:noProof/>
                <w:sz w:val="24"/>
                <w:szCs w:val="24"/>
              </w:rPr>
              <w:fldChar w:fldCharType="end"/>
            </w:r>
          </w:hyperlink>
        </w:p>
        <w:p w14:paraId="6AA200D4" w14:textId="0E39C4B3" w:rsidR="00F75A9F" w:rsidRPr="00F75A9F" w:rsidRDefault="00865F0B" w:rsidP="00F75A9F">
          <w:pPr>
            <w:pStyle w:val="TOC2"/>
            <w:tabs>
              <w:tab w:val="right" w:leader="dot" w:pos="8180"/>
            </w:tabs>
            <w:spacing w:line="360" w:lineRule="auto"/>
            <w:rPr>
              <w:rFonts w:asciiTheme="minorHAnsi" w:eastAsiaTheme="minorEastAsia" w:hAnsiTheme="minorHAnsi" w:cstheme="minorBidi"/>
              <w:noProof/>
              <w:sz w:val="24"/>
              <w:szCs w:val="24"/>
            </w:rPr>
          </w:pPr>
          <w:hyperlink w:anchor="_Toc96112827" w:history="1">
            <w:r w:rsidR="00F75A9F" w:rsidRPr="00F75A9F">
              <w:rPr>
                <w:rStyle w:val="a7"/>
                <w:rFonts w:ascii="DFKai-SB" w:eastAsia="DFKai-SB" w:hAnsi="DFKai-SB"/>
                <w:b/>
                <w:noProof/>
                <w:sz w:val="24"/>
                <w:szCs w:val="24"/>
              </w:rPr>
              <w:t>4.文獻質量評價</w:t>
            </w:r>
            <w:r w:rsidR="00F75A9F" w:rsidRPr="00F75A9F">
              <w:rPr>
                <w:noProof/>
                <w:sz w:val="24"/>
                <w:szCs w:val="24"/>
              </w:rPr>
              <w:tab/>
            </w:r>
            <w:r w:rsidR="00F75A9F" w:rsidRPr="00F75A9F">
              <w:rPr>
                <w:noProof/>
                <w:sz w:val="24"/>
                <w:szCs w:val="24"/>
              </w:rPr>
              <w:fldChar w:fldCharType="begin"/>
            </w:r>
            <w:r w:rsidR="00F75A9F" w:rsidRPr="00F75A9F">
              <w:rPr>
                <w:noProof/>
                <w:sz w:val="24"/>
                <w:szCs w:val="24"/>
              </w:rPr>
              <w:instrText xml:space="preserve"> PAGEREF _Toc96112827 \h </w:instrText>
            </w:r>
            <w:r w:rsidR="00F75A9F" w:rsidRPr="00F75A9F">
              <w:rPr>
                <w:noProof/>
                <w:sz w:val="24"/>
                <w:szCs w:val="24"/>
              </w:rPr>
            </w:r>
            <w:r w:rsidR="00F75A9F" w:rsidRPr="00F75A9F">
              <w:rPr>
                <w:noProof/>
                <w:sz w:val="24"/>
                <w:szCs w:val="24"/>
              </w:rPr>
              <w:fldChar w:fldCharType="separate"/>
            </w:r>
            <w:r w:rsidR="00812BDE">
              <w:rPr>
                <w:noProof/>
                <w:sz w:val="24"/>
                <w:szCs w:val="24"/>
              </w:rPr>
              <w:t>12</w:t>
            </w:r>
            <w:r w:rsidR="00F75A9F" w:rsidRPr="00F75A9F">
              <w:rPr>
                <w:noProof/>
                <w:sz w:val="24"/>
                <w:szCs w:val="24"/>
              </w:rPr>
              <w:fldChar w:fldCharType="end"/>
            </w:r>
          </w:hyperlink>
        </w:p>
        <w:p w14:paraId="6406B269" w14:textId="649C8AF4" w:rsidR="00F75A9F" w:rsidRPr="00F75A9F" w:rsidRDefault="00865F0B" w:rsidP="00F75A9F">
          <w:pPr>
            <w:pStyle w:val="TOC2"/>
            <w:tabs>
              <w:tab w:val="right" w:leader="dot" w:pos="8180"/>
            </w:tabs>
            <w:spacing w:line="360" w:lineRule="auto"/>
            <w:rPr>
              <w:rFonts w:asciiTheme="minorHAnsi" w:eastAsiaTheme="minorEastAsia" w:hAnsiTheme="minorHAnsi" w:cstheme="minorBidi"/>
              <w:noProof/>
              <w:sz w:val="24"/>
              <w:szCs w:val="24"/>
            </w:rPr>
          </w:pPr>
          <w:hyperlink w:anchor="_Toc96112828" w:history="1">
            <w:r w:rsidR="00F75A9F" w:rsidRPr="00F75A9F">
              <w:rPr>
                <w:rStyle w:val="a7"/>
                <w:rFonts w:ascii="DFKai-SB" w:eastAsia="DFKai-SB" w:hAnsi="DFKai-SB"/>
                <w:b/>
                <w:noProof/>
                <w:sz w:val="24"/>
                <w:szCs w:val="24"/>
              </w:rPr>
              <w:t>5.薈萃分析</w:t>
            </w:r>
            <w:r w:rsidR="00F75A9F" w:rsidRPr="00F75A9F">
              <w:rPr>
                <w:noProof/>
                <w:sz w:val="24"/>
                <w:szCs w:val="24"/>
              </w:rPr>
              <w:tab/>
            </w:r>
            <w:r w:rsidR="00F75A9F" w:rsidRPr="00F75A9F">
              <w:rPr>
                <w:noProof/>
                <w:sz w:val="24"/>
                <w:szCs w:val="24"/>
              </w:rPr>
              <w:fldChar w:fldCharType="begin"/>
            </w:r>
            <w:r w:rsidR="00F75A9F" w:rsidRPr="00F75A9F">
              <w:rPr>
                <w:noProof/>
                <w:sz w:val="24"/>
                <w:szCs w:val="24"/>
              </w:rPr>
              <w:instrText xml:space="preserve"> PAGEREF _Toc96112828 \h </w:instrText>
            </w:r>
            <w:r w:rsidR="00F75A9F" w:rsidRPr="00F75A9F">
              <w:rPr>
                <w:noProof/>
                <w:sz w:val="24"/>
                <w:szCs w:val="24"/>
              </w:rPr>
            </w:r>
            <w:r w:rsidR="00F75A9F" w:rsidRPr="00F75A9F">
              <w:rPr>
                <w:noProof/>
                <w:sz w:val="24"/>
                <w:szCs w:val="24"/>
              </w:rPr>
              <w:fldChar w:fldCharType="separate"/>
            </w:r>
            <w:r w:rsidR="00812BDE">
              <w:rPr>
                <w:noProof/>
                <w:sz w:val="24"/>
                <w:szCs w:val="24"/>
              </w:rPr>
              <w:t>21</w:t>
            </w:r>
            <w:r w:rsidR="00F75A9F" w:rsidRPr="00F75A9F">
              <w:rPr>
                <w:noProof/>
                <w:sz w:val="24"/>
                <w:szCs w:val="24"/>
              </w:rPr>
              <w:fldChar w:fldCharType="end"/>
            </w:r>
          </w:hyperlink>
        </w:p>
        <w:p w14:paraId="6B352243" w14:textId="5CAC8D69" w:rsidR="00F75A9F" w:rsidRPr="00F75A9F" w:rsidRDefault="00865F0B" w:rsidP="00F75A9F">
          <w:pPr>
            <w:pStyle w:val="TOC2"/>
            <w:tabs>
              <w:tab w:val="right" w:leader="dot" w:pos="8180"/>
            </w:tabs>
            <w:spacing w:line="360" w:lineRule="auto"/>
            <w:rPr>
              <w:rFonts w:asciiTheme="minorHAnsi" w:eastAsiaTheme="minorEastAsia" w:hAnsiTheme="minorHAnsi" w:cstheme="minorBidi"/>
              <w:noProof/>
              <w:sz w:val="24"/>
              <w:szCs w:val="24"/>
            </w:rPr>
          </w:pPr>
          <w:hyperlink w:anchor="_Toc96112856" w:history="1">
            <w:r w:rsidR="00F75A9F" w:rsidRPr="00F75A9F">
              <w:rPr>
                <w:rStyle w:val="a7"/>
                <w:rFonts w:ascii="DFKai-SB" w:eastAsia="DFKai-SB" w:hAnsi="DFKai-SB"/>
                <w:b/>
                <w:noProof/>
                <w:sz w:val="24"/>
                <w:szCs w:val="24"/>
              </w:rPr>
              <w:t xml:space="preserve">6. </w:t>
            </w:r>
            <w:r w:rsidR="00F75A9F" w:rsidRPr="00F75A9F">
              <w:rPr>
                <w:rStyle w:val="a7"/>
                <w:rFonts w:asciiTheme="minorEastAsia" w:hAnsiTheme="minorEastAsia"/>
                <w:b/>
                <w:noProof/>
                <w:sz w:val="24"/>
                <w:szCs w:val="24"/>
              </w:rPr>
              <w:t>證據推薦</w:t>
            </w:r>
            <w:r w:rsidR="00F75A9F" w:rsidRPr="00F75A9F">
              <w:rPr>
                <w:noProof/>
                <w:sz w:val="24"/>
                <w:szCs w:val="24"/>
              </w:rPr>
              <w:tab/>
            </w:r>
            <w:r w:rsidR="00F75A9F" w:rsidRPr="00F75A9F">
              <w:rPr>
                <w:noProof/>
                <w:sz w:val="24"/>
                <w:szCs w:val="24"/>
              </w:rPr>
              <w:fldChar w:fldCharType="begin"/>
            </w:r>
            <w:r w:rsidR="00F75A9F" w:rsidRPr="00F75A9F">
              <w:rPr>
                <w:noProof/>
                <w:sz w:val="24"/>
                <w:szCs w:val="24"/>
              </w:rPr>
              <w:instrText xml:space="preserve"> PAGEREF _Toc96112856 \h </w:instrText>
            </w:r>
            <w:r w:rsidR="00F75A9F" w:rsidRPr="00F75A9F">
              <w:rPr>
                <w:noProof/>
                <w:sz w:val="24"/>
                <w:szCs w:val="24"/>
              </w:rPr>
            </w:r>
            <w:r w:rsidR="00F75A9F" w:rsidRPr="00F75A9F">
              <w:rPr>
                <w:noProof/>
                <w:sz w:val="24"/>
                <w:szCs w:val="24"/>
              </w:rPr>
              <w:fldChar w:fldCharType="separate"/>
            </w:r>
            <w:r w:rsidR="00812BDE">
              <w:rPr>
                <w:noProof/>
                <w:sz w:val="24"/>
                <w:szCs w:val="24"/>
              </w:rPr>
              <w:t>30</w:t>
            </w:r>
            <w:r w:rsidR="00F75A9F" w:rsidRPr="00F75A9F">
              <w:rPr>
                <w:noProof/>
                <w:sz w:val="24"/>
                <w:szCs w:val="24"/>
              </w:rPr>
              <w:fldChar w:fldCharType="end"/>
            </w:r>
          </w:hyperlink>
        </w:p>
        <w:p w14:paraId="22947CD5" w14:textId="0D3DCB9C" w:rsidR="00F75A9F" w:rsidRPr="00F75A9F" w:rsidRDefault="00865F0B" w:rsidP="00F75A9F">
          <w:pPr>
            <w:pStyle w:val="TOC2"/>
            <w:tabs>
              <w:tab w:val="right" w:leader="dot" w:pos="8180"/>
            </w:tabs>
            <w:spacing w:line="360" w:lineRule="auto"/>
            <w:rPr>
              <w:rFonts w:asciiTheme="minorHAnsi" w:eastAsiaTheme="minorEastAsia" w:hAnsiTheme="minorHAnsi" w:cstheme="minorBidi"/>
              <w:noProof/>
              <w:sz w:val="24"/>
              <w:szCs w:val="24"/>
            </w:rPr>
          </w:pPr>
          <w:hyperlink w:anchor="_Toc96112858" w:history="1">
            <w:r w:rsidR="00F75A9F" w:rsidRPr="00F75A9F">
              <w:rPr>
                <w:rStyle w:val="a7"/>
                <w:rFonts w:ascii="DFKai-SB" w:eastAsia="DFKai-SB" w:hAnsi="DFKai-SB"/>
                <w:b/>
                <w:noProof/>
                <w:sz w:val="24"/>
                <w:szCs w:val="24"/>
              </w:rPr>
              <w:t>參考文獻</w:t>
            </w:r>
            <w:r w:rsidR="00F75A9F" w:rsidRPr="00F75A9F">
              <w:rPr>
                <w:noProof/>
                <w:sz w:val="24"/>
                <w:szCs w:val="24"/>
              </w:rPr>
              <w:tab/>
            </w:r>
            <w:r w:rsidR="00F75A9F" w:rsidRPr="00F75A9F">
              <w:rPr>
                <w:noProof/>
                <w:sz w:val="24"/>
                <w:szCs w:val="24"/>
              </w:rPr>
              <w:fldChar w:fldCharType="begin"/>
            </w:r>
            <w:r w:rsidR="00F75A9F" w:rsidRPr="00F75A9F">
              <w:rPr>
                <w:noProof/>
                <w:sz w:val="24"/>
                <w:szCs w:val="24"/>
              </w:rPr>
              <w:instrText xml:space="preserve"> PAGEREF _Toc96112858 \h </w:instrText>
            </w:r>
            <w:r w:rsidR="00F75A9F" w:rsidRPr="00F75A9F">
              <w:rPr>
                <w:noProof/>
                <w:sz w:val="24"/>
                <w:szCs w:val="24"/>
              </w:rPr>
            </w:r>
            <w:r w:rsidR="00F75A9F" w:rsidRPr="00F75A9F">
              <w:rPr>
                <w:noProof/>
                <w:sz w:val="24"/>
                <w:szCs w:val="24"/>
              </w:rPr>
              <w:fldChar w:fldCharType="separate"/>
            </w:r>
            <w:r w:rsidR="00812BDE">
              <w:rPr>
                <w:noProof/>
                <w:sz w:val="24"/>
                <w:szCs w:val="24"/>
              </w:rPr>
              <w:t>31</w:t>
            </w:r>
            <w:r w:rsidR="00F75A9F" w:rsidRPr="00F75A9F">
              <w:rPr>
                <w:noProof/>
                <w:sz w:val="24"/>
                <w:szCs w:val="24"/>
              </w:rPr>
              <w:fldChar w:fldCharType="end"/>
            </w:r>
          </w:hyperlink>
        </w:p>
        <w:p w14:paraId="648C5A4F" w14:textId="3094A927" w:rsidR="00062245" w:rsidRDefault="00A0745D" w:rsidP="00F75A9F">
          <w:pPr>
            <w:spacing w:line="360" w:lineRule="auto"/>
            <w:rPr>
              <w:b/>
            </w:rPr>
          </w:pPr>
          <w:r w:rsidRPr="00F75A9F">
            <w:rPr>
              <w:bCs/>
              <w:sz w:val="24"/>
              <w:szCs w:val="24"/>
            </w:rPr>
            <w:fldChar w:fldCharType="end"/>
          </w:r>
        </w:p>
      </w:sdtContent>
    </w:sdt>
    <w:p w14:paraId="648C5A50" w14:textId="77777777" w:rsidR="00062245" w:rsidRDefault="00062245">
      <w:pPr>
        <w:rPr>
          <w:b/>
        </w:rPr>
      </w:pPr>
    </w:p>
    <w:p w14:paraId="648C5A51" w14:textId="77777777" w:rsidR="00062245" w:rsidRDefault="00062245">
      <w:pPr>
        <w:rPr>
          <w:b/>
        </w:rPr>
      </w:pPr>
    </w:p>
    <w:p w14:paraId="648C5A52" w14:textId="77777777" w:rsidR="00062245" w:rsidRDefault="00062245">
      <w:pPr>
        <w:rPr>
          <w:b/>
        </w:rPr>
      </w:pPr>
    </w:p>
    <w:p w14:paraId="648C5A53" w14:textId="77777777" w:rsidR="00062245" w:rsidRDefault="00062245">
      <w:pPr>
        <w:rPr>
          <w:b/>
        </w:rPr>
      </w:pPr>
    </w:p>
    <w:p w14:paraId="648C5A54" w14:textId="77777777" w:rsidR="00062245" w:rsidRDefault="00062245">
      <w:pPr>
        <w:rPr>
          <w:b/>
        </w:rPr>
      </w:pPr>
    </w:p>
    <w:p w14:paraId="648C5A55" w14:textId="77777777" w:rsidR="00062245" w:rsidRDefault="00062245">
      <w:pPr>
        <w:rPr>
          <w:b/>
        </w:rPr>
      </w:pPr>
    </w:p>
    <w:p w14:paraId="648C5A56" w14:textId="77777777" w:rsidR="00062245" w:rsidRDefault="00062245">
      <w:pPr>
        <w:rPr>
          <w:b/>
        </w:rPr>
      </w:pPr>
    </w:p>
    <w:p w14:paraId="648C5A57" w14:textId="77777777" w:rsidR="00062245" w:rsidRDefault="00062245">
      <w:pPr>
        <w:rPr>
          <w:b/>
        </w:rPr>
      </w:pPr>
    </w:p>
    <w:p w14:paraId="648C5A58" w14:textId="77777777" w:rsidR="00062245" w:rsidRDefault="00062245">
      <w:pPr>
        <w:rPr>
          <w:b/>
        </w:rPr>
      </w:pPr>
    </w:p>
    <w:p w14:paraId="648C5A5E" w14:textId="77777777" w:rsidR="00062245" w:rsidRDefault="00062245">
      <w:pPr>
        <w:rPr>
          <w:b/>
        </w:rPr>
      </w:pPr>
    </w:p>
    <w:p w14:paraId="648C5A5F" w14:textId="3C0F4AD6" w:rsidR="00062245" w:rsidRDefault="00A0745D">
      <w:pPr>
        <w:outlineLvl w:val="0"/>
        <w:rPr>
          <w:b/>
          <w:sz w:val="28"/>
          <w:szCs w:val="28"/>
        </w:rPr>
      </w:pPr>
      <w:bookmarkStart w:id="3" w:name="_Toc96112798"/>
      <w:r>
        <w:rPr>
          <w:rFonts w:hint="eastAsia"/>
          <w:b/>
          <w:sz w:val="28"/>
          <w:szCs w:val="28"/>
        </w:rPr>
        <w:lastRenderedPageBreak/>
        <w:t>一、研究背景</w:t>
      </w:r>
      <w:bookmarkEnd w:id="3"/>
    </w:p>
    <w:p w14:paraId="648C5A60" w14:textId="5BB72DB0" w:rsidR="00062245" w:rsidRDefault="00A0745D">
      <w:pPr>
        <w:snapToGrid w:val="0"/>
        <w:spacing w:before="120" w:after="120" w:line="276" w:lineRule="auto"/>
        <w:ind w:firstLineChars="200" w:firstLine="480"/>
        <w:rPr>
          <w:rFonts w:ascii="DFKai-SB" w:eastAsia="DFKai-SB" w:hAnsi="DFKai-SB"/>
          <w:sz w:val="24"/>
          <w:szCs w:val="24"/>
        </w:rPr>
      </w:pPr>
      <w:r>
        <w:rPr>
          <w:rFonts w:ascii="DFKai-SB" w:eastAsia="DFKai-SB" w:hAnsi="DFKai-SB"/>
          <w:sz w:val="24"/>
          <w:szCs w:val="24"/>
        </w:rPr>
        <w:t>2019</w:t>
      </w:r>
      <w:r>
        <w:rPr>
          <w:rFonts w:ascii="DFKai-SB" w:eastAsia="DFKai-SB" w:hAnsi="DFKai-SB" w:hint="eastAsia"/>
          <w:sz w:val="24"/>
          <w:szCs w:val="24"/>
        </w:rPr>
        <w:t>年1</w:t>
      </w:r>
      <w:r>
        <w:rPr>
          <w:rFonts w:ascii="DFKai-SB" w:eastAsia="DFKai-SB" w:hAnsi="DFKai-SB"/>
          <w:sz w:val="24"/>
          <w:szCs w:val="24"/>
        </w:rPr>
        <w:t>2</w:t>
      </w:r>
      <w:r>
        <w:rPr>
          <w:rFonts w:ascii="DFKai-SB" w:eastAsia="DFKai-SB" w:hAnsi="DFKai-SB" w:hint="eastAsia"/>
          <w:sz w:val="24"/>
          <w:szCs w:val="24"/>
        </w:rPr>
        <w:t>月以</w:t>
      </w:r>
      <w:proofErr w:type="gramStart"/>
      <w:r>
        <w:rPr>
          <w:rFonts w:ascii="DFKai-SB" w:eastAsia="DFKai-SB" w:hAnsi="DFKai-SB" w:hint="eastAsia"/>
          <w:sz w:val="24"/>
          <w:szCs w:val="24"/>
        </w:rPr>
        <w:t>來</w:t>
      </w:r>
      <w:proofErr w:type="gramEnd"/>
      <w:r>
        <w:rPr>
          <w:rFonts w:ascii="DFKai-SB" w:eastAsia="DFKai-SB" w:hAnsi="DFKai-SB" w:hint="eastAsia"/>
          <w:sz w:val="24"/>
          <w:szCs w:val="24"/>
        </w:rPr>
        <w:t>，新型冠</w:t>
      </w:r>
      <w:proofErr w:type="gramStart"/>
      <w:r>
        <w:rPr>
          <w:rFonts w:ascii="DFKai-SB" w:eastAsia="DFKai-SB" w:hAnsi="DFKai-SB" w:hint="eastAsia"/>
          <w:sz w:val="24"/>
          <w:szCs w:val="24"/>
        </w:rPr>
        <w:t>狀</w:t>
      </w:r>
      <w:proofErr w:type="gramEnd"/>
      <w:r>
        <w:rPr>
          <w:rFonts w:ascii="DFKai-SB" w:eastAsia="DFKai-SB" w:hAnsi="DFKai-SB" w:hint="eastAsia"/>
          <w:sz w:val="24"/>
          <w:szCs w:val="24"/>
        </w:rPr>
        <w:t>病毒肺炎肆虐全</w:t>
      </w:r>
      <w:proofErr w:type="gramStart"/>
      <w:r>
        <w:rPr>
          <w:rFonts w:ascii="DFKai-SB" w:eastAsia="DFKai-SB" w:hAnsi="DFKai-SB" w:hint="eastAsia"/>
          <w:sz w:val="24"/>
          <w:szCs w:val="24"/>
        </w:rPr>
        <w:t>國</w:t>
      </w:r>
      <w:proofErr w:type="gramEnd"/>
      <w:r>
        <w:rPr>
          <w:rFonts w:ascii="DFKai-SB" w:eastAsia="DFKai-SB" w:hAnsi="DFKai-SB" w:hint="eastAsia"/>
          <w:sz w:val="24"/>
          <w:szCs w:val="24"/>
        </w:rPr>
        <w:t>各地，在中</w:t>
      </w:r>
      <w:proofErr w:type="gramStart"/>
      <w:r>
        <w:rPr>
          <w:rFonts w:ascii="DFKai-SB" w:eastAsia="DFKai-SB" w:hAnsi="DFKai-SB" w:hint="eastAsia"/>
          <w:sz w:val="24"/>
          <w:szCs w:val="24"/>
        </w:rPr>
        <w:t>國採</w:t>
      </w:r>
      <w:proofErr w:type="gramEnd"/>
      <w:r>
        <w:rPr>
          <w:rFonts w:ascii="DFKai-SB" w:eastAsia="DFKai-SB" w:hAnsi="DFKai-SB" w:hint="eastAsia"/>
          <w:sz w:val="24"/>
          <w:szCs w:val="24"/>
        </w:rPr>
        <w:t>用中醫藥和西醫配合治療取得階</w:t>
      </w:r>
      <w:proofErr w:type="gramStart"/>
      <w:r>
        <w:rPr>
          <w:rFonts w:ascii="DFKai-SB" w:eastAsia="DFKai-SB" w:hAnsi="DFKai-SB" w:hint="eastAsia"/>
          <w:sz w:val="24"/>
          <w:szCs w:val="24"/>
        </w:rPr>
        <w:t>段成果</w:t>
      </w:r>
      <w:proofErr w:type="gramEnd"/>
      <w:r>
        <w:rPr>
          <w:rFonts w:ascii="DFKai-SB" w:eastAsia="DFKai-SB" w:hAnsi="DFKai-SB" w:hint="eastAsia"/>
          <w:sz w:val="24"/>
          <w:szCs w:val="24"/>
        </w:rPr>
        <w:t>之際，全球各地出現大爆發。截止2</w:t>
      </w:r>
      <w:r>
        <w:rPr>
          <w:rFonts w:ascii="DFKai-SB" w:eastAsia="DFKai-SB" w:hAnsi="DFKai-SB"/>
          <w:sz w:val="24"/>
          <w:szCs w:val="24"/>
        </w:rPr>
        <w:t>020</w:t>
      </w:r>
      <w:r>
        <w:rPr>
          <w:rFonts w:ascii="DFKai-SB" w:eastAsia="DFKai-SB" w:hAnsi="DFKai-SB" w:hint="eastAsia"/>
          <w:sz w:val="24"/>
          <w:szCs w:val="24"/>
        </w:rPr>
        <w:t>年</w:t>
      </w:r>
      <w:r>
        <w:rPr>
          <w:rFonts w:ascii="DFKai-SB" w:eastAsia="DFKai-SB" w:hAnsi="DFKai-SB"/>
          <w:sz w:val="24"/>
          <w:szCs w:val="24"/>
        </w:rPr>
        <w:t>3</w:t>
      </w:r>
      <w:r>
        <w:rPr>
          <w:rFonts w:ascii="DFKai-SB" w:eastAsia="DFKai-SB" w:hAnsi="DFKai-SB" w:hint="eastAsia"/>
          <w:sz w:val="24"/>
          <w:szCs w:val="24"/>
        </w:rPr>
        <w:t>月2</w:t>
      </w:r>
      <w:r>
        <w:rPr>
          <w:rFonts w:ascii="DFKai-SB" w:eastAsia="DFKai-SB" w:hAnsi="DFKai-SB"/>
          <w:sz w:val="24"/>
          <w:szCs w:val="24"/>
        </w:rPr>
        <w:t>2</w:t>
      </w:r>
      <w:r>
        <w:rPr>
          <w:rFonts w:ascii="DFKai-SB" w:eastAsia="DFKai-SB" w:hAnsi="DFKai-SB" w:hint="eastAsia"/>
          <w:sz w:val="24"/>
          <w:szCs w:val="24"/>
        </w:rPr>
        <w:t>日，根</w:t>
      </w:r>
      <w:proofErr w:type="gramStart"/>
      <w:r>
        <w:rPr>
          <w:rFonts w:ascii="DFKai-SB" w:eastAsia="DFKai-SB" w:hAnsi="DFKai-SB" w:hint="eastAsia"/>
          <w:sz w:val="24"/>
          <w:szCs w:val="24"/>
        </w:rPr>
        <w:t>據</w:t>
      </w:r>
      <w:proofErr w:type="gramEnd"/>
      <w:r>
        <w:rPr>
          <w:rFonts w:ascii="DFKai-SB" w:eastAsia="DFKai-SB" w:hAnsi="DFKai-SB" w:hint="eastAsia"/>
          <w:sz w:val="24"/>
          <w:szCs w:val="24"/>
        </w:rPr>
        <w:t>世界衛生組織</w:t>
      </w:r>
      <w:proofErr w:type="gramStart"/>
      <w:r>
        <w:rPr>
          <w:rFonts w:ascii="DFKai-SB" w:eastAsia="DFKai-SB" w:hAnsi="DFKai-SB" w:hint="eastAsia"/>
          <w:sz w:val="24"/>
          <w:szCs w:val="24"/>
        </w:rPr>
        <w:t>數據</w:t>
      </w:r>
      <w:proofErr w:type="gramEnd"/>
      <w:r>
        <w:rPr>
          <w:rFonts w:ascii="DFKai-SB" w:eastAsia="DFKai-SB" w:hAnsi="DFKai-SB" w:hint="eastAsia"/>
          <w:sz w:val="24"/>
          <w:szCs w:val="24"/>
        </w:rPr>
        <w:t>僅義大利的死亡人</w:t>
      </w:r>
      <w:proofErr w:type="gramStart"/>
      <w:r>
        <w:rPr>
          <w:rFonts w:ascii="DFKai-SB" w:eastAsia="DFKai-SB" w:hAnsi="DFKai-SB" w:hint="eastAsia"/>
          <w:sz w:val="24"/>
          <w:szCs w:val="24"/>
        </w:rPr>
        <w:t>數</w:t>
      </w:r>
      <w:proofErr w:type="gramEnd"/>
      <w:r>
        <w:rPr>
          <w:rFonts w:ascii="DFKai-SB" w:eastAsia="DFKai-SB" w:hAnsi="DFKai-SB" w:hint="eastAsia"/>
          <w:sz w:val="24"/>
          <w:szCs w:val="24"/>
        </w:rPr>
        <w:t>已經超過中</w:t>
      </w:r>
      <w:proofErr w:type="gramStart"/>
      <w:r>
        <w:rPr>
          <w:rFonts w:ascii="DFKai-SB" w:eastAsia="DFKai-SB" w:hAnsi="DFKai-SB" w:hint="eastAsia"/>
          <w:sz w:val="24"/>
          <w:szCs w:val="24"/>
        </w:rPr>
        <w:t>國</w:t>
      </w:r>
      <w:proofErr w:type="gramEnd"/>
      <w:r>
        <w:rPr>
          <w:rFonts w:ascii="DFKai-SB" w:eastAsia="DFKai-SB" w:hAnsi="DFKai-SB" w:hint="eastAsia"/>
          <w:sz w:val="24"/>
          <w:szCs w:val="24"/>
        </w:rPr>
        <w:t>，全世界的死亡人</w:t>
      </w:r>
      <w:proofErr w:type="gramStart"/>
      <w:r>
        <w:rPr>
          <w:rFonts w:ascii="DFKai-SB" w:eastAsia="DFKai-SB" w:hAnsi="DFKai-SB" w:hint="eastAsia"/>
          <w:sz w:val="24"/>
          <w:szCs w:val="24"/>
        </w:rPr>
        <w:t>數</w:t>
      </w:r>
      <w:proofErr w:type="gramEnd"/>
      <w:r>
        <w:rPr>
          <w:rFonts w:ascii="DFKai-SB" w:eastAsia="DFKai-SB" w:hAnsi="DFKai-SB" w:hint="eastAsia"/>
          <w:sz w:val="24"/>
          <w:szCs w:val="24"/>
        </w:rPr>
        <w:t>已經超過1萬人。隨著疫情全球蔓延，香港日新增確診人</w:t>
      </w:r>
      <w:proofErr w:type="gramStart"/>
      <w:r>
        <w:rPr>
          <w:rFonts w:ascii="DFKai-SB" w:eastAsia="DFKai-SB" w:hAnsi="DFKai-SB" w:hint="eastAsia"/>
          <w:sz w:val="24"/>
          <w:szCs w:val="24"/>
        </w:rPr>
        <w:t>數</w:t>
      </w:r>
      <w:proofErr w:type="gramEnd"/>
      <w:r>
        <w:rPr>
          <w:rFonts w:ascii="DFKai-SB" w:eastAsia="DFKai-SB" w:hAnsi="DFKai-SB" w:hint="eastAsia"/>
          <w:sz w:val="24"/>
          <w:szCs w:val="24"/>
        </w:rPr>
        <w:t>再次上升，目前已突破3</w:t>
      </w:r>
      <w:r>
        <w:rPr>
          <w:rFonts w:ascii="DFKai-SB" w:eastAsia="DFKai-SB" w:hAnsi="DFKai-SB"/>
          <w:sz w:val="24"/>
          <w:szCs w:val="24"/>
        </w:rPr>
        <w:t>50</w:t>
      </w:r>
      <w:r>
        <w:rPr>
          <w:rFonts w:ascii="DFKai-SB" w:eastAsia="DFKai-SB" w:hAnsi="DFKai-SB" w:hint="eastAsia"/>
          <w:sz w:val="24"/>
          <w:szCs w:val="24"/>
        </w:rPr>
        <w:t>宗</w:t>
      </w:r>
      <w:r>
        <w:rPr>
          <w:rFonts w:ascii="DFKai-SB" w:eastAsia="DFKai-SB" w:hAnsi="DFKai-SB"/>
          <w:sz w:val="24"/>
          <w:szCs w:val="24"/>
        </w:rPr>
        <w:fldChar w:fldCharType="begin"/>
      </w:r>
      <w:r w:rsidR="00E86756">
        <w:rPr>
          <w:rFonts w:ascii="DFKai-SB" w:eastAsia="DFKai-SB" w:hAnsi="DFKai-SB"/>
          <w:sz w:val="24"/>
          <w:szCs w:val="24"/>
        </w:rPr>
        <w:instrText xml:space="preserve"> ADDIN EN.CITE &lt;EndNote&gt;&lt;Cite&gt;&lt;Author&gt;Centre for Health Protection Department of Health HKSAR&lt;/Author&gt;&lt;Year&gt;2020&lt;/Year&gt;&lt;RecNum&gt;1&lt;/RecNum&gt;&lt;DisplayText&gt;[1]&lt;/DisplayText&gt;&lt;record&gt;&lt;rec-number&gt;1&lt;/rec-number&gt;&lt;foreign-keys&gt;&lt;key app="EN" db-id="vws29wvptaafx9esv2mpe20txvvdafxfsd0r" timestamp="1645027676"&gt;1&lt;/key&gt;&lt;/foreign-keys&gt;&lt;ref-type name="Web Page"&gt;12&lt;/ref-type&gt;&lt;contributors&gt;&lt;authors&gt;&lt;author&gt;Centre for Health Protection Department of Health HKSAR, &lt;/author&gt;&lt;/authors&gt;&lt;/contributors&gt;&lt;titles&gt;&lt;title&gt;Coronavirus Disease (COVID-19) in HK&lt;/title&gt;&lt;/titles&gt;&lt;volume&gt;2020&lt;/volume&gt;&lt;number&gt;March 24&lt;/number&gt;&lt;dates&gt;&lt;year&gt;2020&lt;/year&gt;&lt;/dates&gt;&lt;urls&gt;&lt;related-urls&gt;&lt;url&gt;https://www.coronavirus.gov.hk/eng/index.html&lt;/url&gt;&lt;/related-urls&gt;&lt;/urls&gt;&lt;/record&gt;&lt;/Cite&gt;&lt;/EndNote&gt;</w:instrText>
      </w:r>
      <w:r>
        <w:rPr>
          <w:rFonts w:ascii="DFKai-SB" w:eastAsia="DFKai-SB" w:hAnsi="DFKai-SB"/>
          <w:sz w:val="24"/>
          <w:szCs w:val="24"/>
        </w:rPr>
        <w:fldChar w:fldCharType="separate"/>
      </w:r>
      <w:r w:rsidR="00E86756">
        <w:rPr>
          <w:rFonts w:ascii="DFKai-SB" w:eastAsia="DFKai-SB" w:hAnsi="DFKai-SB"/>
          <w:noProof/>
          <w:sz w:val="24"/>
          <w:szCs w:val="24"/>
        </w:rPr>
        <w:t>[1]</w:t>
      </w:r>
      <w:r>
        <w:rPr>
          <w:rFonts w:ascii="DFKai-SB" w:eastAsia="DFKai-SB" w:hAnsi="DFKai-SB"/>
          <w:sz w:val="24"/>
          <w:szCs w:val="24"/>
        </w:rPr>
        <w:fldChar w:fldCharType="end"/>
      </w:r>
      <w:r>
        <w:rPr>
          <w:rFonts w:ascii="DFKai-SB" w:eastAsia="DFKai-SB" w:hAnsi="DFKai-SB" w:hint="eastAsia"/>
          <w:sz w:val="24"/>
          <w:szCs w:val="24"/>
        </w:rPr>
        <w:t>。</w:t>
      </w:r>
    </w:p>
    <w:p w14:paraId="648C5A61" w14:textId="6207D4B5" w:rsidR="00062245" w:rsidRDefault="00A0745D">
      <w:pPr>
        <w:snapToGrid w:val="0"/>
        <w:spacing w:before="120" w:after="120" w:line="276" w:lineRule="auto"/>
        <w:ind w:firstLineChars="200" w:firstLine="480"/>
        <w:rPr>
          <w:rFonts w:ascii="DFKai-SB" w:eastAsia="DFKai-SB" w:hAnsi="DFKai-SB"/>
          <w:sz w:val="24"/>
          <w:szCs w:val="24"/>
        </w:rPr>
      </w:pPr>
      <w:r>
        <w:rPr>
          <w:rFonts w:ascii="DFKai-SB" w:eastAsia="DFKai-SB" w:hAnsi="DFKai-SB" w:hint="eastAsia"/>
          <w:sz w:val="24"/>
          <w:szCs w:val="24"/>
        </w:rPr>
        <w:t>新型冠</w:t>
      </w:r>
      <w:proofErr w:type="gramStart"/>
      <w:r>
        <w:rPr>
          <w:rFonts w:ascii="DFKai-SB" w:eastAsia="DFKai-SB" w:hAnsi="DFKai-SB" w:hint="eastAsia"/>
          <w:sz w:val="24"/>
          <w:szCs w:val="24"/>
        </w:rPr>
        <w:t>狀</w:t>
      </w:r>
      <w:proofErr w:type="gramEnd"/>
      <w:r>
        <w:rPr>
          <w:rFonts w:ascii="DFKai-SB" w:eastAsia="DFKai-SB" w:hAnsi="DFKai-SB" w:hint="eastAsia"/>
          <w:sz w:val="24"/>
          <w:szCs w:val="24"/>
        </w:rPr>
        <w:t>病毒肺炎</w:t>
      </w:r>
      <w:proofErr w:type="gramStart"/>
      <w:r>
        <w:rPr>
          <w:rFonts w:ascii="DFKai-SB" w:eastAsia="DFKai-SB" w:hAnsi="DFKai-SB" w:hint="eastAsia"/>
          <w:sz w:val="24"/>
          <w:szCs w:val="24"/>
        </w:rPr>
        <w:t>屬於</w:t>
      </w:r>
      <w:proofErr w:type="gramEnd"/>
      <w:r>
        <w:rPr>
          <w:rFonts w:ascii="DFKai-SB" w:eastAsia="DFKai-SB" w:hAnsi="DFKai-SB" w:hint="eastAsia"/>
          <w:sz w:val="24"/>
          <w:szCs w:val="24"/>
        </w:rPr>
        <w:t>中醫疫病範疇，主要是感受</w:t>
      </w:r>
      <w:proofErr w:type="gramStart"/>
      <w:r>
        <w:rPr>
          <w:rFonts w:ascii="DFKai-SB" w:eastAsia="DFKai-SB" w:hAnsi="DFKai-SB" w:hint="eastAsia"/>
          <w:sz w:val="24"/>
          <w:szCs w:val="24"/>
        </w:rPr>
        <w:t>疫</w:t>
      </w:r>
      <w:proofErr w:type="gramEnd"/>
      <w:r>
        <w:rPr>
          <w:rFonts w:ascii="DFKai-SB" w:eastAsia="DFKai-SB" w:hAnsi="DFKai-SB" w:hint="eastAsia"/>
          <w:sz w:val="24"/>
          <w:szCs w:val="24"/>
        </w:rPr>
        <w:t>癘之</w:t>
      </w:r>
      <w:proofErr w:type="gramStart"/>
      <w:r>
        <w:rPr>
          <w:rFonts w:ascii="DFKai-SB" w:eastAsia="DFKai-SB" w:hAnsi="DFKai-SB" w:hint="eastAsia"/>
          <w:sz w:val="24"/>
          <w:szCs w:val="24"/>
        </w:rPr>
        <w:t>氣</w:t>
      </w:r>
      <w:proofErr w:type="gramEnd"/>
      <w:r>
        <w:rPr>
          <w:rFonts w:ascii="DFKai-SB" w:eastAsia="DFKai-SB" w:hAnsi="DFKai-SB" w:hint="eastAsia"/>
          <w:sz w:val="24"/>
          <w:szCs w:val="24"/>
        </w:rPr>
        <w:t>而發。中醫藥干預作</w:t>
      </w:r>
      <w:proofErr w:type="gramStart"/>
      <w:r>
        <w:rPr>
          <w:rFonts w:ascii="DFKai-SB" w:eastAsia="DFKai-SB" w:hAnsi="DFKai-SB" w:hint="eastAsia"/>
          <w:sz w:val="24"/>
          <w:szCs w:val="24"/>
        </w:rPr>
        <w:t>為</w:t>
      </w:r>
      <w:proofErr w:type="gramEnd"/>
      <w:r>
        <w:rPr>
          <w:rFonts w:ascii="DFKai-SB" w:eastAsia="DFKai-SB" w:hAnsi="DFKai-SB" w:hint="eastAsia"/>
          <w:sz w:val="24"/>
          <w:szCs w:val="24"/>
        </w:rPr>
        <w:t>推薦的診療方案早在2</w:t>
      </w:r>
      <w:r>
        <w:rPr>
          <w:rFonts w:ascii="DFKai-SB" w:eastAsia="DFKai-SB" w:hAnsi="DFKai-SB"/>
          <w:sz w:val="24"/>
          <w:szCs w:val="24"/>
        </w:rPr>
        <w:t>020</w:t>
      </w:r>
      <w:r>
        <w:rPr>
          <w:rFonts w:ascii="DFKai-SB" w:eastAsia="DFKai-SB" w:hAnsi="DFKai-SB" w:hint="eastAsia"/>
          <w:sz w:val="24"/>
          <w:szCs w:val="24"/>
        </w:rPr>
        <w:t>年1月2</w:t>
      </w:r>
      <w:r>
        <w:rPr>
          <w:rFonts w:ascii="DFKai-SB" w:eastAsia="DFKai-SB" w:hAnsi="DFKai-SB"/>
          <w:sz w:val="24"/>
          <w:szCs w:val="24"/>
        </w:rPr>
        <w:t>2</w:t>
      </w:r>
      <w:r>
        <w:rPr>
          <w:rFonts w:ascii="DFKai-SB" w:eastAsia="DFKai-SB" w:hAnsi="DFKai-SB" w:hint="eastAsia"/>
          <w:sz w:val="24"/>
          <w:szCs w:val="24"/>
        </w:rPr>
        <w:t>就進入《新型冠狀病毒感染的肺炎診療方案》中</w:t>
      </w:r>
      <w:r>
        <w:rPr>
          <w:rFonts w:ascii="DFKai-SB" w:eastAsia="DFKai-SB" w:hAnsi="DFKai-SB"/>
          <w:sz w:val="24"/>
          <w:szCs w:val="24"/>
        </w:rPr>
        <w:fldChar w:fldCharType="begin"/>
      </w:r>
      <w:r w:rsidR="00E86756">
        <w:rPr>
          <w:rFonts w:ascii="DFKai-SB" w:eastAsia="DFKai-SB" w:hAnsi="DFKai-SB"/>
          <w:sz w:val="24"/>
          <w:szCs w:val="24"/>
        </w:rPr>
        <w:instrText xml:space="preserve"> ADDIN EN.CITE &lt;EndNote&gt;&lt;Cite&gt;&lt;Author&gt;</w:instrText>
      </w:r>
      <w:r w:rsidR="00E86756">
        <w:rPr>
          <w:rFonts w:ascii="DFKai-SB" w:eastAsia="DFKai-SB" w:hAnsi="DFKai-SB" w:hint="eastAsia"/>
          <w:sz w:val="24"/>
          <w:szCs w:val="24"/>
        </w:rPr>
        <w:instrText>国家卫生健康委员会办公厅</w:instrText>
      </w:r>
      <w:r w:rsidR="00E86756">
        <w:rPr>
          <w:rFonts w:ascii="DFKai-SB" w:eastAsia="DFKai-SB" w:hAnsi="DFKai-SB"/>
          <w:sz w:val="24"/>
          <w:szCs w:val="24"/>
        </w:rPr>
        <w:instrText>&lt;/Author&gt;&lt;Year&gt;2020&lt;/Year&gt;&lt;RecNum&gt;2&lt;/RecNum&gt;&lt;DisplayText&gt;[2]&lt;/DisplayText&gt;&lt;record&gt;&lt;rec-number&gt;2&lt;/rec-number&gt;&lt;foreign-keys&gt;&lt;key app="EN" db-id="vws29wvptaafx9esv2mpe20txvvdafxfsd0r" timestamp="1645027676"&gt;2&lt;/key&gt;&lt;/foreign-keys&gt;&lt;ref-type name="Journal Article"&gt;17&lt;/ref-type&gt;&lt;contributors&gt;&lt;authors&gt;&lt;author&gt;&lt;style face="normal" font="default" charset="136" size="100%"&gt;</w:instrText>
      </w:r>
      <w:r w:rsidR="00E86756">
        <w:rPr>
          <w:rFonts w:ascii="DFKai-SB" w:eastAsia="DFKai-SB" w:hAnsi="DFKai-SB" w:hint="eastAsia"/>
          <w:sz w:val="24"/>
          <w:szCs w:val="24"/>
        </w:rPr>
        <w:instrText>国家卫生健康委员会办公厅</w:instrText>
      </w:r>
      <w:r w:rsidR="00E86756">
        <w:rPr>
          <w:rFonts w:ascii="DFKai-SB" w:eastAsia="DFKai-SB" w:hAnsi="DFKai-SB"/>
          <w:sz w:val="24"/>
          <w:szCs w:val="24"/>
        </w:rPr>
        <w:instrText>&lt;/style&gt;&lt;style face="normal" font="default" size="100%"&gt;,&lt;/style&gt;&lt;/author&gt;&lt;author&gt;&lt;style face="normal" font="default" charset="136" size="100%"&gt;</w:instrText>
      </w:r>
      <w:r w:rsidR="00E86756">
        <w:rPr>
          <w:rFonts w:ascii="DFKai-SB" w:eastAsia="DFKai-SB" w:hAnsi="DFKai-SB" w:hint="eastAsia"/>
          <w:sz w:val="24"/>
          <w:szCs w:val="24"/>
        </w:rPr>
        <w:instrText>国家中医药管理局办公室</w:instrText>
      </w:r>
      <w:r w:rsidR="00E86756">
        <w:rPr>
          <w:rFonts w:ascii="DFKai-SB" w:eastAsia="DFKai-SB" w:hAnsi="DFKai-SB"/>
          <w:sz w:val="24"/>
          <w:szCs w:val="24"/>
        </w:rPr>
        <w:instrText>&lt;/style&gt;&lt;style face="normal" font="default" size="100%"&gt;,&lt;/style&gt;&lt;/author&gt;&lt;/authors&gt;&lt;/contributors&gt;&lt;auth-address&gt;&lt;style face="normal" font="default" charset="136" size="100%"&gt;國家衛生健康委員</w:instrText>
      </w:r>
      <w:r w:rsidR="00E86756">
        <w:rPr>
          <w:rFonts w:ascii="DFKai-SB" w:eastAsia="DFKai-SB" w:hAnsi="DFKai-SB" w:hint="eastAsia"/>
          <w:sz w:val="24"/>
          <w:szCs w:val="24"/>
        </w:rPr>
        <w:instrText>會辦公廳</w:instrText>
      </w:r>
      <w:r w:rsidR="00E86756">
        <w:rPr>
          <w:rFonts w:ascii="DFKai-SB" w:eastAsia="DFKai-SB" w:hAnsi="DFKai-SB"/>
          <w:sz w:val="24"/>
          <w:szCs w:val="24"/>
        </w:rPr>
        <w:instrText>&lt;/style&gt;&lt;style face="normal" font="default" size="100%"&gt;;&lt;/style&gt;&lt;style face="normal" font="default" charset="136" size="100%"&gt;國家中醫藥管理局辦公室&lt;/style&gt;&lt;style face="normal" font="default" size="100%"&gt;;&lt;/style&gt;&lt;/auth-address&gt;&lt;titles&gt;&lt;title&gt;&lt;style face="normal" font="default" charset="136" size="100%"&gt;新型冠狀病毒感染的肺炎診療方案（試行第三版）&lt;/style&gt;&lt;/title&gt;&lt;secondary-title&gt;&lt;style face="normal" font="default" charset="136" size="100%"&gt;天津中醫藥&lt;/style&gt;&lt;/secondary-title&gt;&lt;/titles&gt;&lt;periodical&gt;&lt;full-title&gt;天津中醫藥&lt;/full-title&gt;&lt;/periodical&gt;&lt;pages&gt;1-3&lt;/pages&gt;&lt;volume&gt;37&lt;/volume&gt;&lt;number&gt;01&lt;/number&gt;&lt;keywords&gt;&lt;keyword&gt;冠狀病毒感染&lt;/keyword&gt;&lt;keyword&gt;急性呼吸道傳染病&lt;/keyword&gt;&lt;keyword&gt;新型冠狀病毒&lt;/keyword&gt;&lt;keyword&gt;不明原因肺炎&lt;/keyword&gt;&lt;keyword&gt;疫情防控&lt;/keyword&gt;&lt;keyword&gt;第三版&lt;/keyword&gt;&lt;/keywords&gt;&lt;dates&gt;&lt;year&gt;2020&lt;/year&gt;&lt;/dates&gt;&lt;isbn&gt;1672-1519&lt;/isbn&gt;&lt;call-num&gt;12-1349/R&lt;/call-num&gt;&lt;urls&gt;&lt;/urls&gt;&lt;remote-database-provider&gt;Cnki&lt;/remote-database-provider&gt;&lt;/record&gt;&lt;/Cite&gt;&lt;/EndNote&gt;</w:instrText>
      </w:r>
      <w:r>
        <w:rPr>
          <w:rFonts w:ascii="DFKai-SB" w:eastAsia="DFKai-SB" w:hAnsi="DFKai-SB"/>
          <w:sz w:val="24"/>
          <w:szCs w:val="24"/>
        </w:rPr>
        <w:fldChar w:fldCharType="separate"/>
      </w:r>
      <w:r w:rsidR="00E86756">
        <w:rPr>
          <w:rFonts w:ascii="DFKai-SB" w:eastAsia="DFKai-SB" w:hAnsi="DFKai-SB"/>
          <w:noProof/>
          <w:sz w:val="24"/>
          <w:szCs w:val="24"/>
        </w:rPr>
        <w:t>[2]</w:t>
      </w:r>
      <w:r>
        <w:rPr>
          <w:rFonts w:ascii="DFKai-SB" w:eastAsia="DFKai-SB" w:hAnsi="DFKai-SB"/>
          <w:sz w:val="24"/>
          <w:szCs w:val="24"/>
        </w:rPr>
        <w:fldChar w:fldCharType="end"/>
      </w:r>
      <w:r>
        <w:rPr>
          <w:rFonts w:ascii="DFKai-SB" w:eastAsia="DFKai-SB" w:hAnsi="DFKai-SB" w:hint="eastAsia"/>
          <w:sz w:val="24"/>
          <w:szCs w:val="24"/>
        </w:rPr>
        <w:t>。</w:t>
      </w:r>
    </w:p>
    <w:p w14:paraId="648C5A62" w14:textId="77777777" w:rsidR="00062245" w:rsidRDefault="00A0745D">
      <w:pPr>
        <w:snapToGrid w:val="0"/>
        <w:spacing w:before="120" w:after="120" w:line="276" w:lineRule="auto"/>
        <w:ind w:firstLineChars="200" w:firstLine="480"/>
        <w:rPr>
          <w:rFonts w:ascii="DFKai-SB" w:eastAsia="DFKai-SB" w:hAnsi="DFKai-SB"/>
          <w:sz w:val="24"/>
          <w:szCs w:val="24"/>
        </w:rPr>
      </w:pPr>
      <w:r>
        <w:rPr>
          <w:rFonts w:ascii="DFKai-SB" w:eastAsia="DFKai-SB" w:hAnsi="DFKai-SB" w:hint="eastAsia"/>
          <w:sz w:val="24"/>
          <w:szCs w:val="24"/>
        </w:rPr>
        <w:t>目前</w:t>
      </w:r>
      <w:proofErr w:type="gramStart"/>
      <w:r>
        <w:rPr>
          <w:rFonts w:ascii="DFKai-SB" w:eastAsia="DFKai-SB" w:hAnsi="DFKai-SB" w:hint="eastAsia"/>
          <w:sz w:val="24"/>
          <w:szCs w:val="24"/>
        </w:rPr>
        <w:t>國內</w:t>
      </w:r>
      <w:proofErr w:type="gramEnd"/>
      <w:r>
        <w:rPr>
          <w:rFonts w:ascii="DFKai-SB" w:eastAsia="DFKai-SB" w:hAnsi="DFKai-SB" w:hint="eastAsia"/>
          <w:sz w:val="24"/>
          <w:szCs w:val="24"/>
        </w:rPr>
        <w:t>確診病人中醫藥使用率超過九成，首個由中醫</w:t>
      </w:r>
      <w:proofErr w:type="gramStart"/>
      <w:r>
        <w:rPr>
          <w:rFonts w:ascii="DFKai-SB" w:eastAsia="DFKai-SB" w:hAnsi="DFKai-SB" w:hint="eastAsia"/>
          <w:sz w:val="24"/>
          <w:szCs w:val="24"/>
        </w:rPr>
        <w:t>醫</w:t>
      </w:r>
      <w:proofErr w:type="gramEnd"/>
      <w:r>
        <w:rPr>
          <w:rFonts w:ascii="DFKai-SB" w:eastAsia="DFKai-SB" w:hAnsi="DFKai-SB" w:hint="eastAsia"/>
          <w:sz w:val="24"/>
          <w:szCs w:val="24"/>
        </w:rPr>
        <w:t>療團隊整建制接管的江夏方艙醫院已</w:t>
      </w:r>
      <w:proofErr w:type="gramStart"/>
      <w:r>
        <w:rPr>
          <w:rFonts w:ascii="DFKai-SB" w:eastAsia="DFKai-SB" w:hAnsi="DFKai-SB" w:hint="eastAsia"/>
          <w:sz w:val="24"/>
          <w:szCs w:val="24"/>
        </w:rPr>
        <w:t>於</w:t>
      </w:r>
      <w:proofErr w:type="gramEnd"/>
      <w:r>
        <w:rPr>
          <w:rFonts w:ascii="DFKai-SB" w:eastAsia="DFKai-SB" w:hAnsi="DFKai-SB" w:hint="eastAsia"/>
          <w:sz w:val="24"/>
          <w:szCs w:val="24"/>
        </w:rPr>
        <w:t>2月14日</w:t>
      </w:r>
      <w:proofErr w:type="gramStart"/>
      <w:r>
        <w:rPr>
          <w:rFonts w:ascii="DFKai-SB" w:eastAsia="DFKai-SB" w:hAnsi="DFKai-SB" w:hint="eastAsia"/>
          <w:sz w:val="24"/>
          <w:szCs w:val="24"/>
        </w:rPr>
        <w:t>啟</w:t>
      </w:r>
      <w:proofErr w:type="gramEnd"/>
      <w:r>
        <w:rPr>
          <w:rFonts w:ascii="DFKai-SB" w:eastAsia="DFKai-SB" w:hAnsi="DFKai-SB" w:hint="eastAsia"/>
          <w:sz w:val="24"/>
          <w:szCs w:val="24"/>
        </w:rPr>
        <w:t>用，在2月26日，首批23名新冠肺炎患者康</w:t>
      </w:r>
      <w:proofErr w:type="gramStart"/>
      <w:r>
        <w:rPr>
          <w:rFonts w:ascii="DFKai-SB" w:eastAsia="DFKai-SB" w:hAnsi="DFKai-SB" w:hint="eastAsia"/>
          <w:sz w:val="24"/>
          <w:szCs w:val="24"/>
        </w:rPr>
        <w:t>復</w:t>
      </w:r>
      <w:proofErr w:type="gramEnd"/>
      <w:r>
        <w:rPr>
          <w:rFonts w:ascii="DFKai-SB" w:eastAsia="DFKai-SB" w:hAnsi="DFKai-SB" w:hint="eastAsia"/>
          <w:sz w:val="24"/>
          <w:szCs w:val="24"/>
        </w:rPr>
        <w:t>出院。至3月</w:t>
      </w:r>
      <w:r>
        <w:rPr>
          <w:rFonts w:ascii="DFKai-SB" w:eastAsia="DFKai-SB" w:hAnsi="DFKai-SB"/>
          <w:sz w:val="24"/>
          <w:szCs w:val="24"/>
        </w:rPr>
        <w:t>10</w:t>
      </w:r>
      <w:r>
        <w:rPr>
          <w:rFonts w:ascii="DFKai-SB" w:eastAsia="DFKai-SB" w:hAnsi="DFKai-SB" w:hint="eastAsia"/>
          <w:sz w:val="24"/>
          <w:szCs w:val="24"/>
        </w:rPr>
        <w:t>日該方艙醫院休艙，共收治新型冠</w:t>
      </w:r>
      <w:proofErr w:type="gramStart"/>
      <w:r>
        <w:rPr>
          <w:rFonts w:ascii="DFKai-SB" w:eastAsia="DFKai-SB" w:hAnsi="DFKai-SB" w:hint="eastAsia"/>
          <w:sz w:val="24"/>
          <w:szCs w:val="24"/>
        </w:rPr>
        <w:t>狀</w:t>
      </w:r>
      <w:proofErr w:type="gramEnd"/>
      <w:r>
        <w:rPr>
          <w:rFonts w:ascii="DFKai-SB" w:eastAsia="DFKai-SB" w:hAnsi="DFKai-SB" w:hint="eastAsia"/>
          <w:sz w:val="24"/>
          <w:szCs w:val="24"/>
        </w:rPr>
        <w:t>病毒肺炎病人564名，無一例轉成重症患者。</w:t>
      </w:r>
    </w:p>
    <w:p w14:paraId="648C5A63" w14:textId="77777777" w:rsidR="00062245" w:rsidRDefault="00A0745D">
      <w:pPr>
        <w:snapToGrid w:val="0"/>
        <w:spacing w:before="120" w:after="120" w:line="276" w:lineRule="auto"/>
        <w:ind w:firstLineChars="200" w:firstLine="480"/>
        <w:rPr>
          <w:rFonts w:ascii="DFKai-SB" w:eastAsia="DFKai-SB" w:hAnsi="DFKai-SB"/>
          <w:sz w:val="24"/>
          <w:szCs w:val="24"/>
        </w:rPr>
      </w:pPr>
      <w:proofErr w:type="gramStart"/>
      <w:r>
        <w:rPr>
          <w:rFonts w:ascii="DFKai-SB" w:eastAsia="DFKai-SB" w:hAnsi="DFKai-SB" w:hint="eastAsia"/>
          <w:sz w:val="24"/>
          <w:szCs w:val="24"/>
        </w:rPr>
        <w:t>國</w:t>
      </w:r>
      <w:proofErr w:type="gramEnd"/>
      <w:r>
        <w:rPr>
          <w:rFonts w:ascii="DFKai-SB" w:eastAsia="DFKai-SB" w:hAnsi="DFKai-SB" w:hint="eastAsia"/>
          <w:sz w:val="24"/>
          <w:szCs w:val="24"/>
        </w:rPr>
        <w:t>家中醫藥管理局科技司司長李昱介紹，全</w:t>
      </w:r>
      <w:proofErr w:type="gramStart"/>
      <w:r>
        <w:rPr>
          <w:rFonts w:ascii="DFKai-SB" w:eastAsia="DFKai-SB" w:hAnsi="DFKai-SB" w:hint="eastAsia"/>
          <w:sz w:val="24"/>
          <w:szCs w:val="24"/>
        </w:rPr>
        <w:t>國</w:t>
      </w:r>
      <w:proofErr w:type="gramEnd"/>
      <w:r>
        <w:rPr>
          <w:rFonts w:ascii="DFKai-SB" w:eastAsia="DFKai-SB" w:hAnsi="DFKai-SB" w:hint="eastAsia"/>
          <w:sz w:val="24"/>
          <w:szCs w:val="24"/>
        </w:rPr>
        <w:t>10省57個定點醫療機構的701例使用“清肺排毒</w:t>
      </w:r>
      <w:proofErr w:type="gramStart"/>
      <w:r>
        <w:rPr>
          <w:rFonts w:ascii="DFKai-SB" w:eastAsia="DFKai-SB" w:hAnsi="DFKai-SB" w:hint="eastAsia"/>
          <w:sz w:val="24"/>
          <w:szCs w:val="24"/>
        </w:rPr>
        <w:t>湯</w:t>
      </w:r>
      <w:proofErr w:type="gramEnd"/>
      <w:r>
        <w:rPr>
          <w:rFonts w:ascii="DFKai-SB" w:eastAsia="DFKai-SB" w:hAnsi="DFKai-SB" w:hint="eastAsia"/>
          <w:sz w:val="24"/>
          <w:szCs w:val="24"/>
        </w:rPr>
        <w:t>”的確診病例中，有130例治癒出院，51例症</w:t>
      </w:r>
      <w:proofErr w:type="gramStart"/>
      <w:r>
        <w:rPr>
          <w:rFonts w:ascii="DFKai-SB" w:eastAsia="DFKai-SB" w:hAnsi="DFKai-SB" w:hint="eastAsia"/>
          <w:sz w:val="24"/>
          <w:szCs w:val="24"/>
        </w:rPr>
        <w:t>狀</w:t>
      </w:r>
      <w:proofErr w:type="gramEnd"/>
      <w:r>
        <w:rPr>
          <w:rFonts w:ascii="DFKai-SB" w:eastAsia="DFKai-SB" w:hAnsi="DFKai-SB" w:hint="eastAsia"/>
          <w:sz w:val="24"/>
          <w:szCs w:val="24"/>
        </w:rPr>
        <w:t>消失，268例症</w:t>
      </w:r>
      <w:proofErr w:type="gramStart"/>
      <w:r>
        <w:rPr>
          <w:rFonts w:ascii="DFKai-SB" w:eastAsia="DFKai-SB" w:hAnsi="DFKai-SB" w:hint="eastAsia"/>
          <w:sz w:val="24"/>
          <w:szCs w:val="24"/>
        </w:rPr>
        <w:t>狀</w:t>
      </w:r>
      <w:proofErr w:type="gramEnd"/>
      <w:r>
        <w:rPr>
          <w:rFonts w:ascii="DFKai-SB" w:eastAsia="DFKai-SB" w:hAnsi="DFKai-SB" w:hint="eastAsia"/>
          <w:sz w:val="24"/>
          <w:szCs w:val="24"/>
        </w:rPr>
        <w:t>改善，212例症</w:t>
      </w:r>
      <w:proofErr w:type="gramStart"/>
      <w:r>
        <w:rPr>
          <w:rFonts w:ascii="DFKai-SB" w:eastAsia="DFKai-SB" w:hAnsi="DFKai-SB" w:hint="eastAsia"/>
          <w:sz w:val="24"/>
          <w:szCs w:val="24"/>
        </w:rPr>
        <w:t>狀</w:t>
      </w:r>
      <w:proofErr w:type="gramEnd"/>
      <w:r>
        <w:rPr>
          <w:rFonts w:ascii="DFKai-SB" w:eastAsia="DFKai-SB" w:hAnsi="DFKai-SB" w:hint="eastAsia"/>
          <w:sz w:val="24"/>
          <w:szCs w:val="24"/>
        </w:rPr>
        <w:t>平穩沒有加重。</w:t>
      </w:r>
    </w:p>
    <w:p w14:paraId="648C5A64" w14:textId="7BB4A43D" w:rsidR="00062245" w:rsidRDefault="00A0745D">
      <w:pPr>
        <w:snapToGrid w:val="0"/>
        <w:spacing w:before="120" w:after="120" w:line="276" w:lineRule="auto"/>
        <w:ind w:firstLineChars="200" w:firstLine="480"/>
        <w:rPr>
          <w:rFonts w:ascii="DFKai-SB" w:eastAsia="DFKai-SB" w:hAnsi="DFKai-SB"/>
          <w:sz w:val="24"/>
          <w:szCs w:val="24"/>
        </w:rPr>
      </w:pPr>
      <w:r>
        <w:rPr>
          <w:rFonts w:ascii="DFKai-SB" w:eastAsia="DFKai-SB" w:hAnsi="DFKai-SB" w:hint="eastAsia"/>
          <w:sz w:val="24"/>
          <w:szCs w:val="24"/>
        </w:rPr>
        <w:t>中</w:t>
      </w:r>
      <w:proofErr w:type="gramStart"/>
      <w:r>
        <w:rPr>
          <w:rFonts w:ascii="DFKai-SB" w:eastAsia="DFKai-SB" w:hAnsi="DFKai-SB" w:hint="eastAsia"/>
          <w:sz w:val="24"/>
          <w:szCs w:val="24"/>
        </w:rPr>
        <w:t>國</w:t>
      </w:r>
      <w:proofErr w:type="gramEnd"/>
      <w:r>
        <w:rPr>
          <w:rFonts w:ascii="DFKai-SB" w:eastAsia="DFKai-SB" w:hAnsi="DFKai-SB" w:hint="eastAsia"/>
          <w:sz w:val="24"/>
          <w:szCs w:val="24"/>
        </w:rPr>
        <w:t>中醫科學院張伯禮院士團隊在《中醫雜誌》發表了最新的研究成果《中西醫結合治療新型冠狀病毒肺炎34例臨床研究》。該研究表明，中西醫結合治療新型冠</w:t>
      </w:r>
      <w:proofErr w:type="gramStart"/>
      <w:r>
        <w:rPr>
          <w:rFonts w:ascii="DFKai-SB" w:eastAsia="DFKai-SB" w:hAnsi="DFKai-SB" w:hint="eastAsia"/>
          <w:sz w:val="24"/>
          <w:szCs w:val="24"/>
        </w:rPr>
        <w:t>狀</w:t>
      </w:r>
      <w:proofErr w:type="gramEnd"/>
      <w:r>
        <w:rPr>
          <w:rFonts w:ascii="DFKai-SB" w:eastAsia="DFKai-SB" w:hAnsi="DFKai-SB" w:hint="eastAsia"/>
          <w:sz w:val="24"/>
          <w:szCs w:val="24"/>
        </w:rPr>
        <w:t>病毒肺炎能顯著減輕患者的臨床症</w:t>
      </w:r>
      <w:proofErr w:type="gramStart"/>
      <w:r>
        <w:rPr>
          <w:rFonts w:ascii="DFKai-SB" w:eastAsia="DFKai-SB" w:hAnsi="DFKai-SB" w:hint="eastAsia"/>
          <w:sz w:val="24"/>
          <w:szCs w:val="24"/>
        </w:rPr>
        <w:t>狀</w:t>
      </w:r>
      <w:proofErr w:type="gramEnd"/>
      <w:r>
        <w:rPr>
          <w:rFonts w:ascii="DFKai-SB" w:eastAsia="DFKai-SB" w:hAnsi="DFKai-SB" w:hint="eastAsia"/>
          <w:sz w:val="24"/>
          <w:szCs w:val="24"/>
        </w:rPr>
        <w:t>，縮短病程，提高臨床治癒率，值得推廣</w:t>
      </w:r>
      <w:proofErr w:type="gramStart"/>
      <w:r>
        <w:rPr>
          <w:rFonts w:ascii="DFKai-SB" w:eastAsia="DFKai-SB" w:hAnsi="DFKai-SB" w:hint="eastAsia"/>
          <w:sz w:val="24"/>
          <w:szCs w:val="24"/>
        </w:rPr>
        <w:t>應</w:t>
      </w:r>
      <w:proofErr w:type="gramEnd"/>
      <w:r>
        <w:rPr>
          <w:rFonts w:ascii="DFKai-SB" w:eastAsia="DFKai-SB" w:hAnsi="DFKai-SB" w:hint="eastAsia"/>
          <w:sz w:val="24"/>
          <w:szCs w:val="24"/>
        </w:rPr>
        <w:t>用</w:t>
      </w:r>
      <w:r>
        <w:rPr>
          <w:rFonts w:ascii="DFKai-SB" w:eastAsia="DFKai-SB" w:hAnsi="DFKai-SB"/>
          <w:sz w:val="24"/>
          <w:szCs w:val="24"/>
        </w:rPr>
        <w:fldChar w:fldCharType="begin"/>
      </w:r>
      <w:r w:rsidR="00E86756">
        <w:rPr>
          <w:rFonts w:ascii="DFKai-SB" w:eastAsia="DFKai-SB" w:hAnsi="DFKai-SB"/>
          <w:sz w:val="24"/>
          <w:szCs w:val="24"/>
        </w:rPr>
        <w:instrText xml:space="preserve"> ADDIN EN.CITE &lt;EndNote&gt;&lt;Cite&gt;&lt;Author&gt;夏文廣&lt;/Author&gt;&lt;Year&gt;2020&lt;/Year&gt;&lt;RecNum&gt;3&lt;/RecNum&gt;&lt;DisplayText&gt;[3]&lt;/DisplayText&gt;&lt;record&gt;&lt;rec-number&gt;3&lt;/rec-number&gt;&lt;foreign-keys&gt;&lt;key app="EN" db-id="vws29wvptaafx9esv2mpe20txvvdafxfsd0r" timestamp="1645027676"&gt;3&lt;/key&gt;&lt;/foreign-keys&gt;&lt;ref-type name="Journal Article"&gt;17&lt;/ref-type&gt;&lt;contributors&gt;&lt;authors&gt;&lt;author&gt;夏文廣&lt;/author&gt;&lt;author&gt;安長青&lt;/author&gt;&lt;author&gt;鄭嬋娟&lt;/author&gt;&lt;author&gt;張繼先&lt;/author&gt;&lt;author&gt;黃敏&lt;/author&gt;&lt;author&gt;王喻&lt;/author&gt;&lt;author&gt;楊豐文&lt;/author&gt;&lt;author&gt;段璨&lt;/author&gt;&lt;author&gt;李正良&lt;/author&gt;&lt;author&gt;劉清泉&lt;/author&gt;&lt;author&gt;張伯禮&lt;/author&gt;&lt;/authors&gt;&lt;/contributors&gt;&lt;auth-address&gt;湖北省中西醫結合醫院;天津中醫藥大學;首都醫科大學附屬北京中醫醫院;&lt;/auth-address&gt;&lt;titles&gt;&lt;title&gt;中西醫結合治療新型冠狀病毒肺炎34例臨床研究&lt;/title&gt;&lt;secondary-title&gt;中醫雜誌&lt;/secondary-title&gt;&lt;/titles&gt;&lt;periodical&gt;&lt;full-title&gt;中醫雜誌&lt;/full-title&gt;&lt;/periodical&gt;&lt;pages&gt;375-382&lt;/pages&gt;&lt;volume&gt;61&lt;/volume&gt;&lt;number&gt;05&lt;/number&gt;&lt;keywords&gt;&lt;keyword&gt;新型冠狀病毒肺炎&lt;/keyword&gt;&lt;keyword&gt;COVID-19&lt;/keyword&gt;&lt;keyword&gt;濕毒鬱肺證&lt;/keyword&gt;&lt;keyword&gt;疫毒閉肺證&lt;/keyword&gt;&lt;keyword&gt;濕熱蘊毒證&lt;/keyword&gt;&lt;keyword&gt;邪熱壅肺證&lt;/keyword&gt;&lt;keyword&gt;中西醫</w:instrText>
      </w:r>
      <w:r w:rsidR="00E86756">
        <w:rPr>
          <w:rFonts w:ascii="DFKai-SB" w:eastAsia="DFKai-SB" w:hAnsi="DFKai-SB" w:hint="eastAsia"/>
          <w:sz w:val="24"/>
          <w:szCs w:val="24"/>
        </w:rPr>
        <w:instrText>結合療法</w:instrText>
      </w:r>
      <w:r w:rsidR="00E86756">
        <w:rPr>
          <w:rFonts w:ascii="DFKai-SB" w:eastAsia="DFKai-SB" w:hAnsi="DFKai-SB"/>
          <w:sz w:val="24"/>
          <w:szCs w:val="24"/>
        </w:rPr>
        <w:instrText>&lt;/keyword&gt;&lt;/keywords&gt;&lt;dates&gt;&lt;year&gt;2020&lt;/year&gt;&lt;/dates&gt;&lt;isbn&gt;1001-1668&lt;/isbn&gt;&lt;call-num&gt;11-2166/R&lt;/call-num&gt;&lt;urls&gt;&lt;/urls&gt;&lt;remote-database-provider&gt;Cnki&lt;/remote-database-provider&gt;&lt;/record&gt;&lt;/Cite&gt;&lt;/EndNote&gt;</w:instrText>
      </w:r>
      <w:r>
        <w:rPr>
          <w:rFonts w:ascii="DFKai-SB" w:eastAsia="DFKai-SB" w:hAnsi="DFKai-SB"/>
          <w:sz w:val="24"/>
          <w:szCs w:val="24"/>
        </w:rPr>
        <w:fldChar w:fldCharType="separate"/>
      </w:r>
      <w:r w:rsidR="00E86756">
        <w:rPr>
          <w:rFonts w:ascii="DFKai-SB" w:eastAsia="DFKai-SB" w:hAnsi="DFKai-SB"/>
          <w:noProof/>
          <w:sz w:val="24"/>
          <w:szCs w:val="24"/>
        </w:rPr>
        <w:t>[3]</w:t>
      </w:r>
      <w:r>
        <w:rPr>
          <w:rFonts w:ascii="DFKai-SB" w:eastAsia="DFKai-SB" w:hAnsi="DFKai-SB"/>
          <w:sz w:val="24"/>
          <w:szCs w:val="24"/>
        </w:rPr>
        <w:fldChar w:fldCharType="end"/>
      </w:r>
      <w:r>
        <w:rPr>
          <w:rFonts w:ascii="DFKai-SB" w:eastAsia="DFKai-SB" w:hAnsi="DFKai-SB" w:hint="eastAsia"/>
          <w:sz w:val="24"/>
          <w:szCs w:val="24"/>
        </w:rPr>
        <w:t>。</w:t>
      </w:r>
    </w:p>
    <w:p w14:paraId="648C5A65" w14:textId="77777777" w:rsidR="00062245" w:rsidRDefault="00A0745D">
      <w:pPr>
        <w:snapToGrid w:val="0"/>
        <w:spacing w:before="120" w:after="120" w:line="276" w:lineRule="auto"/>
        <w:ind w:firstLineChars="200" w:firstLine="480"/>
        <w:rPr>
          <w:rFonts w:ascii="DFKai-SB" w:eastAsia="DFKai-SB" w:hAnsi="DFKai-SB"/>
          <w:sz w:val="24"/>
          <w:szCs w:val="24"/>
        </w:rPr>
      </w:pPr>
      <w:r>
        <w:rPr>
          <w:rFonts w:ascii="DFKai-SB" w:eastAsia="DFKai-SB" w:hAnsi="DFKai-SB" w:hint="eastAsia"/>
          <w:sz w:val="24"/>
          <w:szCs w:val="24"/>
        </w:rPr>
        <w:t>目前仅在中国临床试验注册中心（</w:t>
      </w:r>
      <w:r>
        <w:rPr>
          <w:rFonts w:ascii="DFKai-SB" w:eastAsia="DFKai-SB" w:hAnsi="DFKai-SB"/>
          <w:sz w:val="24"/>
          <w:szCs w:val="24"/>
        </w:rPr>
        <w:t>http://www.chictr.org.cn/</w:t>
      </w:r>
      <w:r>
        <w:rPr>
          <w:rFonts w:ascii="DFKai-SB" w:eastAsia="DFKai-SB" w:hAnsi="DFKai-SB" w:hint="eastAsia"/>
          <w:sz w:val="24"/>
          <w:szCs w:val="24"/>
        </w:rPr>
        <w:t>）進行註</w:t>
      </w:r>
      <w:proofErr w:type="gramStart"/>
      <w:r>
        <w:rPr>
          <w:rFonts w:ascii="DFKai-SB" w:eastAsia="DFKai-SB" w:hAnsi="DFKai-SB" w:hint="eastAsia"/>
          <w:sz w:val="24"/>
          <w:szCs w:val="24"/>
        </w:rPr>
        <w:t>冊</w:t>
      </w:r>
      <w:proofErr w:type="gramEnd"/>
      <w:r>
        <w:rPr>
          <w:rFonts w:ascii="DFKai-SB" w:eastAsia="DFKai-SB" w:hAnsi="DFKai-SB" w:hint="eastAsia"/>
          <w:sz w:val="24"/>
          <w:szCs w:val="24"/>
        </w:rPr>
        <w:t>的中医药防治新型冠状病毒的临床研究近60项，預計很快就有大量的临床研究数据报道出来，</w:t>
      </w:r>
      <w:proofErr w:type="gramStart"/>
      <w:r>
        <w:rPr>
          <w:rFonts w:ascii="DFKai-SB" w:eastAsia="DFKai-SB" w:hAnsi="DFKai-SB" w:hint="eastAsia"/>
          <w:sz w:val="24"/>
          <w:szCs w:val="24"/>
        </w:rPr>
        <w:t>將為</w:t>
      </w:r>
      <w:proofErr w:type="gramEnd"/>
      <w:r>
        <w:rPr>
          <w:rFonts w:ascii="DFKai-SB" w:eastAsia="DFKai-SB" w:hAnsi="DFKai-SB" w:hint="eastAsia"/>
          <w:sz w:val="24"/>
          <w:szCs w:val="24"/>
        </w:rPr>
        <w:t>全球防治新型冠</w:t>
      </w:r>
      <w:proofErr w:type="gramStart"/>
      <w:r>
        <w:rPr>
          <w:rFonts w:ascii="DFKai-SB" w:eastAsia="DFKai-SB" w:hAnsi="DFKai-SB" w:hint="eastAsia"/>
          <w:sz w:val="24"/>
          <w:szCs w:val="24"/>
        </w:rPr>
        <w:t>狀</w:t>
      </w:r>
      <w:proofErr w:type="gramEnd"/>
      <w:r>
        <w:rPr>
          <w:rFonts w:ascii="DFKai-SB" w:eastAsia="DFKai-SB" w:hAnsi="DFKai-SB" w:hint="eastAsia"/>
          <w:sz w:val="24"/>
          <w:szCs w:val="24"/>
        </w:rPr>
        <w:t>病毒肺炎提供經驗。</w:t>
      </w:r>
    </w:p>
    <w:p w14:paraId="648C5A66" w14:textId="77777777" w:rsidR="00062245" w:rsidRDefault="00A0745D">
      <w:pPr>
        <w:snapToGrid w:val="0"/>
        <w:spacing w:before="120" w:after="120" w:line="276" w:lineRule="auto"/>
        <w:ind w:firstLineChars="200" w:firstLine="480"/>
        <w:rPr>
          <w:rFonts w:ascii="DFKai-SB" w:eastAsia="DFKai-SB" w:hAnsi="DFKai-SB"/>
          <w:sz w:val="24"/>
          <w:szCs w:val="24"/>
        </w:rPr>
      </w:pPr>
      <w:r>
        <w:rPr>
          <w:rFonts w:ascii="DFKai-SB" w:eastAsia="DFKai-SB" w:hAnsi="DFKai-SB" w:hint="eastAsia"/>
          <w:sz w:val="24"/>
          <w:szCs w:val="24"/>
        </w:rPr>
        <w:t>因此，盡快總結中醫藥防治新型冠</w:t>
      </w:r>
      <w:proofErr w:type="gramStart"/>
      <w:r>
        <w:rPr>
          <w:rFonts w:ascii="DFKai-SB" w:eastAsia="DFKai-SB" w:hAnsi="DFKai-SB" w:hint="eastAsia"/>
          <w:sz w:val="24"/>
          <w:szCs w:val="24"/>
        </w:rPr>
        <w:t>狀</w:t>
      </w:r>
      <w:proofErr w:type="gramEnd"/>
      <w:r>
        <w:rPr>
          <w:rFonts w:ascii="DFKai-SB" w:eastAsia="DFKai-SB" w:hAnsi="DFKai-SB" w:hint="eastAsia"/>
          <w:sz w:val="24"/>
          <w:szCs w:val="24"/>
        </w:rPr>
        <w:t>病毒肺炎的經驗和成果，運用循證醫學工具客觀評價中醫藥在新型肺炎中的價值與療效，定期統計發</w:t>
      </w:r>
      <w:proofErr w:type="gramStart"/>
      <w:r>
        <w:rPr>
          <w:rFonts w:ascii="DFKai-SB" w:eastAsia="DFKai-SB" w:hAnsi="DFKai-SB" w:hint="eastAsia"/>
          <w:sz w:val="24"/>
          <w:szCs w:val="24"/>
        </w:rPr>
        <w:t>佈</w:t>
      </w:r>
      <w:proofErr w:type="gramEnd"/>
      <w:r>
        <w:rPr>
          <w:rFonts w:ascii="DFKai-SB" w:eastAsia="DFKai-SB" w:hAnsi="DFKai-SB" w:hint="eastAsia"/>
          <w:sz w:val="24"/>
          <w:szCs w:val="24"/>
        </w:rPr>
        <w:t>中醫藥防治新型冠</w:t>
      </w:r>
      <w:proofErr w:type="gramStart"/>
      <w:r>
        <w:rPr>
          <w:rFonts w:ascii="DFKai-SB" w:eastAsia="DFKai-SB" w:hAnsi="DFKai-SB" w:hint="eastAsia"/>
          <w:sz w:val="24"/>
          <w:szCs w:val="24"/>
        </w:rPr>
        <w:t>狀</w:t>
      </w:r>
      <w:proofErr w:type="gramEnd"/>
      <w:r>
        <w:rPr>
          <w:rFonts w:ascii="DFKai-SB" w:eastAsia="DFKai-SB" w:hAnsi="DFKai-SB" w:hint="eastAsia"/>
          <w:sz w:val="24"/>
          <w:szCs w:val="24"/>
        </w:rPr>
        <w:t>病毒的研究結果，</w:t>
      </w:r>
      <w:proofErr w:type="gramStart"/>
      <w:r>
        <w:rPr>
          <w:rFonts w:ascii="DFKai-SB" w:eastAsia="DFKai-SB" w:hAnsi="DFKai-SB" w:hint="eastAsia"/>
          <w:sz w:val="24"/>
          <w:szCs w:val="24"/>
        </w:rPr>
        <w:t>對於</w:t>
      </w:r>
      <w:proofErr w:type="gramEnd"/>
      <w:r>
        <w:rPr>
          <w:rFonts w:ascii="DFKai-SB" w:eastAsia="DFKai-SB" w:hAnsi="DFKai-SB" w:hint="eastAsia"/>
          <w:sz w:val="24"/>
          <w:szCs w:val="24"/>
        </w:rPr>
        <w:t>全球推廣中醫藥</w:t>
      </w:r>
      <w:proofErr w:type="gramStart"/>
      <w:r>
        <w:rPr>
          <w:rFonts w:ascii="DFKai-SB" w:eastAsia="DFKai-SB" w:hAnsi="DFKai-SB" w:hint="eastAsia"/>
          <w:sz w:val="24"/>
          <w:szCs w:val="24"/>
        </w:rPr>
        <w:t>應</w:t>
      </w:r>
      <w:proofErr w:type="gramEnd"/>
      <w:r>
        <w:rPr>
          <w:rFonts w:ascii="DFKai-SB" w:eastAsia="DFKai-SB" w:hAnsi="DFKai-SB" w:hint="eastAsia"/>
          <w:sz w:val="24"/>
          <w:szCs w:val="24"/>
        </w:rPr>
        <w:t>用及抗</w:t>
      </w:r>
      <w:proofErr w:type="gramStart"/>
      <w:r>
        <w:rPr>
          <w:rFonts w:ascii="DFKai-SB" w:eastAsia="DFKai-SB" w:hAnsi="DFKai-SB" w:hint="eastAsia"/>
          <w:sz w:val="24"/>
          <w:szCs w:val="24"/>
        </w:rPr>
        <w:t>疫</w:t>
      </w:r>
      <w:proofErr w:type="gramEnd"/>
      <w:r>
        <w:rPr>
          <w:rFonts w:ascii="DFKai-SB" w:eastAsia="DFKai-SB" w:hAnsi="DFKai-SB" w:hint="eastAsia"/>
          <w:sz w:val="24"/>
          <w:szCs w:val="24"/>
        </w:rPr>
        <w:t>均有積極作用。</w:t>
      </w:r>
    </w:p>
    <w:p w14:paraId="648C5A67" w14:textId="38D62AB8" w:rsidR="00062245" w:rsidRDefault="00A0745D">
      <w:pPr>
        <w:outlineLvl w:val="0"/>
        <w:rPr>
          <w:b/>
          <w:sz w:val="28"/>
          <w:szCs w:val="28"/>
        </w:rPr>
      </w:pPr>
      <w:bookmarkStart w:id="4" w:name="_Toc23303"/>
      <w:bookmarkStart w:id="5" w:name="_Toc96112799"/>
      <w:r>
        <w:rPr>
          <w:rFonts w:hint="eastAsia"/>
          <w:b/>
          <w:sz w:val="28"/>
          <w:szCs w:val="28"/>
        </w:rPr>
        <w:t>二、研究目的</w:t>
      </w:r>
      <w:bookmarkEnd w:id="4"/>
      <w:bookmarkEnd w:id="5"/>
    </w:p>
    <w:p w14:paraId="648C5A68" w14:textId="77777777" w:rsidR="00062245" w:rsidRDefault="00A0745D">
      <w:pPr>
        <w:snapToGrid w:val="0"/>
        <w:spacing w:before="120" w:after="120" w:line="276" w:lineRule="auto"/>
        <w:ind w:firstLineChars="200" w:firstLine="480"/>
        <w:rPr>
          <w:rFonts w:ascii="DFKai-SB" w:eastAsia="DFKai-SB" w:hAnsi="DFKai-SB"/>
          <w:sz w:val="24"/>
          <w:szCs w:val="24"/>
        </w:rPr>
      </w:pPr>
      <w:r>
        <w:rPr>
          <w:rFonts w:ascii="DFKai-SB" w:eastAsia="DFKai-SB" w:hAnsi="DFKai-SB" w:hint="eastAsia"/>
          <w:sz w:val="24"/>
          <w:szCs w:val="24"/>
        </w:rPr>
        <w:t>1.全面系統收集中英文</w:t>
      </w:r>
      <w:proofErr w:type="gramStart"/>
      <w:r>
        <w:rPr>
          <w:rFonts w:ascii="DFKai-SB" w:eastAsia="DFKai-SB" w:hAnsi="DFKai-SB" w:hint="eastAsia"/>
          <w:sz w:val="24"/>
          <w:szCs w:val="24"/>
        </w:rPr>
        <w:t>數據庫</w:t>
      </w:r>
      <w:proofErr w:type="gramEnd"/>
      <w:r>
        <w:rPr>
          <w:rFonts w:ascii="DFKai-SB" w:eastAsia="DFKai-SB" w:hAnsi="DFKai-SB" w:hint="eastAsia"/>
          <w:sz w:val="24"/>
          <w:szCs w:val="24"/>
        </w:rPr>
        <w:t>中關</w:t>
      </w:r>
      <w:proofErr w:type="gramStart"/>
      <w:r>
        <w:rPr>
          <w:rFonts w:ascii="DFKai-SB" w:eastAsia="DFKai-SB" w:hAnsi="DFKai-SB" w:hint="eastAsia"/>
          <w:sz w:val="24"/>
          <w:szCs w:val="24"/>
        </w:rPr>
        <w:t>於</w:t>
      </w:r>
      <w:proofErr w:type="gramEnd"/>
      <w:r>
        <w:rPr>
          <w:rFonts w:ascii="DFKai-SB" w:eastAsia="DFKai-SB" w:hAnsi="DFKai-SB" w:hint="eastAsia"/>
          <w:sz w:val="24"/>
          <w:szCs w:val="24"/>
        </w:rPr>
        <w:t>中醫藥治療新型冠</w:t>
      </w:r>
      <w:proofErr w:type="gramStart"/>
      <w:r>
        <w:rPr>
          <w:rFonts w:ascii="DFKai-SB" w:eastAsia="DFKai-SB" w:hAnsi="DFKai-SB" w:hint="eastAsia"/>
          <w:sz w:val="24"/>
          <w:szCs w:val="24"/>
        </w:rPr>
        <w:t>狀</w:t>
      </w:r>
      <w:proofErr w:type="gramEnd"/>
      <w:r>
        <w:rPr>
          <w:rFonts w:ascii="DFKai-SB" w:eastAsia="DFKai-SB" w:hAnsi="DFKai-SB" w:hint="eastAsia"/>
          <w:sz w:val="24"/>
          <w:szCs w:val="24"/>
        </w:rPr>
        <w:t>病毒肺炎的臨床研究</w:t>
      </w:r>
    </w:p>
    <w:p w14:paraId="648C5A69" w14:textId="77777777" w:rsidR="00062245" w:rsidRDefault="00A0745D">
      <w:pPr>
        <w:snapToGrid w:val="0"/>
        <w:spacing w:before="120" w:after="120" w:line="276" w:lineRule="auto"/>
        <w:ind w:firstLineChars="200" w:firstLine="480"/>
        <w:rPr>
          <w:rFonts w:ascii="DFKai-SB" w:eastAsia="DFKai-SB" w:hAnsi="DFKai-SB"/>
          <w:sz w:val="24"/>
          <w:szCs w:val="24"/>
        </w:rPr>
      </w:pPr>
      <w:r>
        <w:rPr>
          <w:rFonts w:ascii="DFKai-SB" w:eastAsia="DFKai-SB" w:hAnsi="DFKai-SB" w:hint="eastAsia"/>
          <w:sz w:val="24"/>
          <w:szCs w:val="24"/>
        </w:rPr>
        <w:t>2.利用循證醫學工具系統收集評價相關文獻，并進行證</w:t>
      </w:r>
      <w:proofErr w:type="gramStart"/>
      <w:r>
        <w:rPr>
          <w:rFonts w:ascii="DFKai-SB" w:eastAsia="DFKai-SB" w:hAnsi="DFKai-SB" w:hint="eastAsia"/>
          <w:sz w:val="24"/>
          <w:szCs w:val="24"/>
        </w:rPr>
        <w:t>據</w:t>
      </w:r>
      <w:proofErr w:type="gramEnd"/>
      <w:r>
        <w:rPr>
          <w:rFonts w:ascii="DFKai-SB" w:eastAsia="DFKai-SB" w:hAnsi="DFKai-SB" w:hint="eastAsia"/>
          <w:sz w:val="24"/>
          <w:szCs w:val="24"/>
        </w:rPr>
        <w:t>等級分類、</w:t>
      </w:r>
      <w:proofErr w:type="gramStart"/>
      <w:r>
        <w:rPr>
          <w:rFonts w:ascii="DFKai-SB" w:eastAsia="DFKai-SB" w:hAnsi="DFKai-SB" w:hint="eastAsia"/>
          <w:sz w:val="24"/>
          <w:szCs w:val="24"/>
        </w:rPr>
        <w:t>數據</w:t>
      </w:r>
      <w:proofErr w:type="gramEnd"/>
      <w:r>
        <w:rPr>
          <w:rFonts w:ascii="DFKai-SB" w:eastAsia="DFKai-SB" w:hAnsi="DFKai-SB" w:hint="eastAsia"/>
          <w:sz w:val="24"/>
          <w:szCs w:val="24"/>
        </w:rPr>
        <w:t>薈</w:t>
      </w:r>
      <w:proofErr w:type="gramStart"/>
      <w:r>
        <w:rPr>
          <w:rFonts w:ascii="DFKai-SB" w:eastAsia="DFKai-SB" w:hAnsi="DFKai-SB" w:hint="eastAsia"/>
          <w:sz w:val="24"/>
          <w:szCs w:val="24"/>
        </w:rPr>
        <w:t>萃</w:t>
      </w:r>
      <w:proofErr w:type="gramEnd"/>
      <w:r>
        <w:rPr>
          <w:rFonts w:ascii="DFKai-SB" w:eastAsia="DFKai-SB" w:hAnsi="DFKai-SB" w:hint="eastAsia"/>
          <w:sz w:val="24"/>
          <w:szCs w:val="24"/>
        </w:rPr>
        <w:t>分析及給與臨床推薦</w:t>
      </w:r>
    </w:p>
    <w:p w14:paraId="648C5A6A" w14:textId="77777777" w:rsidR="00062245" w:rsidRDefault="00A0745D">
      <w:pPr>
        <w:snapToGrid w:val="0"/>
        <w:spacing w:before="120" w:after="120" w:line="276" w:lineRule="auto"/>
        <w:ind w:firstLineChars="200" w:firstLine="480"/>
        <w:rPr>
          <w:rFonts w:ascii="DFKai-SB" w:eastAsia="DFKai-SB" w:hAnsi="DFKai-SB"/>
          <w:sz w:val="24"/>
          <w:szCs w:val="24"/>
        </w:rPr>
      </w:pPr>
      <w:r>
        <w:rPr>
          <w:rFonts w:ascii="DFKai-SB" w:eastAsia="DFKai-SB" w:hAnsi="DFKai-SB" w:hint="eastAsia"/>
          <w:sz w:val="24"/>
          <w:szCs w:val="24"/>
        </w:rPr>
        <w:t>3.利用</w:t>
      </w:r>
      <w:proofErr w:type="spellStart"/>
      <w:r>
        <w:rPr>
          <w:rFonts w:ascii="DFKai-SB" w:eastAsia="DFKai-SB" w:hAnsi="DFKai-SB" w:hint="eastAsia"/>
          <w:sz w:val="24"/>
          <w:szCs w:val="24"/>
        </w:rPr>
        <w:t>MedRxiv</w:t>
      </w:r>
      <w:proofErr w:type="spellEnd"/>
      <w:r>
        <w:rPr>
          <w:rFonts w:ascii="DFKai-SB" w:eastAsia="DFKai-SB" w:hAnsi="DFKai-SB" w:hint="eastAsia"/>
          <w:sz w:val="24"/>
          <w:szCs w:val="24"/>
        </w:rPr>
        <w:t>平台及香港大學中醫藥學院資訊網頁向全球發</w:t>
      </w:r>
      <w:proofErr w:type="gramStart"/>
      <w:r>
        <w:rPr>
          <w:rFonts w:ascii="DFKai-SB" w:eastAsia="DFKai-SB" w:hAnsi="DFKai-SB" w:hint="eastAsia"/>
          <w:sz w:val="24"/>
          <w:szCs w:val="24"/>
        </w:rPr>
        <w:t>佈</w:t>
      </w:r>
      <w:proofErr w:type="gramEnd"/>
      <w:r>
        <w:rPr>
          <w:rFonts w:ascii="DFKai-SB" w:eastAsia="DFKai-SB" w:hAnsi="DFKai-SB" w:hint="eastAsia"/>
          <w:sz w:val="24"/>
          <w:szCs w:val="24"/>
        </w:rPr>
        <w:t>研究</w:t>
      </w:r>
      <w:proofErr w:type="gramStart"/>
      <w:r>
        <w:rPr>
          <w:rFonts w:ascii="DFKai-SB" w:eastAsia="DFKai-SB" w:hAnsi="DFKai-SB" w:hint="eastAsia"/>
          <w:sz w:val="24"/>
          <w:szCs w:val="24"/>
        </w:rPr>
        <w:t>數據</w:t>
      </w:r>
      <w:proofErr w:type="gramEnd"/>
      <w:r>
        <w:rPr>
          <w:rFonts w:ascii="DFKai-SB" w:eastAsia="DFKai-SB" w:hAnsi="DFKai-SB" w:hint="eastAsia"/>
          <w:sz w:val="24"/>
          <w:szCs w:val="24"/>
        </w:rPr>
        <w:t>，促進中醫藥的運用</w:t>
      </w:r>
    </w:p>
    <w:p w14:paraId="648C5A6B" w14:textId="7CFEFE93" w:rsidR="00062245" w:rsidRDefault="00A0745D">
      <w:pPr>
        <w:outlineLvl w:val="0"/>
        <w:rPr>
          <w:b/>
          <w:sz w:val="28"/>
          <w:szCs w:val="28"/>
        </w:rPr>
      </w:pPr>
      <w:bookmarkStart w:id="6" w:name="_Toc11990"/>
      <w:bookmarkStart w:id="7" w:name="_Toc96112800"/>
      <w:r>
        <w:rPr>
          <w:rFonts w:hint="eastAsia"/>
          <w:b/>
          <w:sz w:val="28"/>
          <w:szCs w:val="28"/>
        </w:rPr>
        <w:lastRenderedPageBreak/>
        <w:t>三、研究方法</w:t>
      </w:r>
      <w:bookmarkEnd w:id="6"/>
      <w:bookmarkEnd w:id="7"/>
    </w:p>
    <w:p w14:paraId="648C5A6C" w14:textId="77777777" w:rsidR="00062245" w:rsidRDefault="00A0745D">
      <w:pPr>
        <w:snapToGrid w:val="0"/>
        <w:spacing w:before="120" w:after="120" w:line="276" w:lineRule="auto"/>
        <w:ind w:firstLineChars="200" w:firstLine="480"/>
        <w:rPr>
          <w:rFonts w:ascii="DFKai-SB" w:eastAsia="DFKai-SB" w:hAnsi="DFKai-SB"/>
          <w:sz w:val="24"/>
          <w:szCs w:val="24"/>
        </w:rPr>
      </w:pPr>
      <w:r>
        <w:rPr>
          <w:rFonts w:ascii="DFKai-SB" w:eastAsia="DFKai-SB" w:hAnsi="DFKai-SB" w:hint="eastAsia"/>
          <w:sz w:val="24"/>
          <w:szCs w:val="24"/>
        </w:rPr>
        <w:t>本研究</w:t>
      </w:r>
      <w:proofErr w:type="gramStart"/>
      <w:r>
        <w:rPr>
          <w:rFonts w:ascii="DFKai-SB" w:eastAsia="DFKai-SB" w:hAnsi="DFKai-SB" w:hint="eastAsia"/>
          <w:sz w:val="24"/>
          <w:szCs w:val="24"/>
        </w:rPr>
        <w:t>將</w:t>
      </w:r>
      <w:proofErr w:type="gramEnd"/>
      <w:r>
        <w:rPr>
          <w:rFonts w:ascii="DFKai-SB" w:eastAsia="DFKai-SB" w:hAnsi="DFKai-SB" w:hint="eastAsia"/>
          <w:sz w:val="24"/>
          <w:szCs w:val="24"/>
        </w:rPr>
        <w:t>按照</w:t>
      </w:r>
      <w:proofErr w:type="gramStart"/>
      <w:r>
        <w:rPr>
          <w:rFonts w:ascii="DFKai-SB" w:eastAsia="DFKai-SB" w:hAnsi="DFKai-SB" w:hint="eastAsia"/>
          <w:sz w:val="24"/>
          <w:szCs w:val="24"/>
        </w:rPr>
        <w:t>國</w:t>
      </w:r>
      <w:proofErr w:type="gramEnd"/>
      <w:r>
        <w:rPr>
          <w:rFonts w:ascii="DFKai-SB" w:eastAsia="DFKai-SB" w:hAnsi="DFKai-SB" w:hint="eastAsia"/>
          <w:sz w:val="24"/>
          <w:szCs w:val="24"/>
        </w:rPr>
        <w:t>際循證醫學方法，通過制定檢索策略，在全球主要的中英文醫學</w:t>
      </w:r>
      <w:proofErr w:type="gramStart"/>
      <w:r>
        <w:rPr>
          <w:rFonts w:ascii="DFKai-SB" w:eastAsia="DFKai-SB" w:hAnsi="DFKai-SB" w:hint="eastAsia"/>
          <w:sz w:val="24"/>
          <w:szCs w:val="24"/>
        </w:rPr>
        <w:t>數據庫</w:t>
      </w:r>
      <w:proofErr w:type="gramEnd"/>
      <w:r>
        <w:rPr>
          <w:rFonts w:ascii="DFKai-SB" w:eastAsia="DFKai-SB" w:hAnsi="DFKai-SB" w:hint="eastAsia"/>
          <w:sz w:val="24"/>
          <w:szCs w:val="24"/>
        </w:rPr>
        <w:t>檢索相關文獻，進行系統評價（systematic</w:t>
      </w:r>
      <w:r>
        <w:rPr>
          <w:rFonts w:ascii="DFKai-SB" w:eastAsia="DFKai-SB" w:hAnsi="DFKai-SB"/>
          <w:sz w:val="24"/>
          <w:szCs w:val="24"/>
        </w:rPr>
        <w:t xml:space="preserve"> </w:t>
      </w:r>
      <w:r>
        <w:rPr>
          <w:rFonts w:ascii="DFKai-SB" w:eastAsia="DFKai-SB" w:hAnsi="DFKai-SB" w:hint="eastAsia"/>
          <w:sz w:val="24"/>
          <w:szCs w:val="24"/>
        </w:rPr>
        <w:t>review），進行證</w:t>
      </w:r>
      <w:proofErr w:type="gramStart"/>
      <w:r>
        <w:rPr>
          <w:rFonts w:ascii="DFKai-SB" w:eastAsia="DFKai-SB" w:hAnsi="DFKai-SB" w:hint="eastAsia"/>
          <w:sz w:val="24"/>
          <w:szCs w:val="24"/>
        </w:rPr>
        <w:t>據</w:t>
      </w:r>
      <w:proofErr w:type="gramEnd"/>
      <w:r>
        <w:rPr>
          <w:rFonts w:ascii="DFKai-SB" w:eastAsia="DFKai-SB" w:hAnsi="DFKai-SB" w:hint="eastAsia"/>
          <w:sz w:val="24"/>
          <w:szCs w:val="24"/>
        </w:rPr>
        <w:t>等級分級，并提取</w:t>
      </w:r>
      <w:proofErr w:type="gramStart"/>
      <w:r>
        <w:rPr>
          <w:rFonts w:ascii="DFKai-SB" w:eastAsia="DFKai-SB" w:hAnsi="DFKai-SB" w:hint="eastAsia"/>
          <w:sz w:val="24"/>
          <w:szCs w:val="24"/>
        </w:rPr>
        <w:t>數據</w:t>
      </w:r>
      <w:proofErr w:type="gramEnd"/>
      <w:r>
        <w:rPr>
          <w:rFonts w:ascii="DFKai-SB" w:eastAsia="DFKai-SB" w:hAnsi="DFKai-SB" w:hint="eastAsia"/>
          <w:sz w:val="24"/>
          <w:szCs w:val="24"/>
        </w:rPr>
        <w:t>進行薈</w:t>
      </w:r>
      <w:proofErr w:type="gramStart"/>
      <w:r>
        <w:rPr>
          <w:rFonts w:ascii="DFKai-SB" w:eastAsia="DFKai-SB" w:hAnsi="DFKai-SB" w:hint="eastAsia"/>
          <w:sz w:val="24"/>
          <w:szCs w:val="24"/>
        </w:rPr>
        <w:t>萃</w:t>
      </w:r>
      <w:proofErr w:type="gramEnd"/>
      <w:r>
        <w:rPr>
          <w:rFonts w:ascii="DFKai-SB" w:eastAsia="DFKai-SB" w:hAnsi="DFKai-SB" w:hint="eastAsia"/>
          <w:sz w:val="24"/>
          <w:szCs w:val="24"/>
        </w:rPr>
        <w:t>分析（meta-analysis）。該研究方案已在PROSPERO註</w:t>
      </w:r>
      <w:proofErr w:type="gramStart"/>
      <w:r>
        <w:rPr>
          <w:rFonts w:ascii="DFKai-SB" w:eastAsia="DFKai-SB" w:hAnsi="DFKai-SB" w:hint="eastAsia"/>
          <w:sz w:val="24"/>
          <w:szCs w:val="24"/>
        </w:rPr>
        <w:t>冊</w:t>
      </w:r>
      <w:proofErr w:type="gramEnd"/>
      <w:r>
        <w:rPr>
          <w:rFonts w:ascii="DFKai-SB" w:eastAsia="DFKai-SB" w:hAnsi="DFKai-SB" w:hint="eastAsia"/>
          <w:sz w:val="24"/>
          <w:szCs w:val="24"/>
        </w:rPr>
        <w:t>（CRD42020176347）。</w:t>
      </w:r>
    </w:p>
    <w:p w14:paraId="648C5A6D" w14:textId="77777777" w:rsidR="00062245" w:rsidRDefault="00A0745D">
      <w:pPr>
        <w:snapToGrid w:val="0"/>
        <w:spacing w:before="120" w:after="120" w:line="276" w:lineRule="auto"/>
        <w:outlineLvl w:val="1"/>
        <w:rPr>
          <w:rFonts w:ascii="DFKai-SB" w:eastAsia="DFKai-SB" w:hAnsi="DFKai-SB"/>
          <w:b/>
          <w:sz w:val="24"/>
          <w:szCs w:val="24"/>
        </w:rPr>
      </w:pPr>
      <w:bookmarkStart w:id="8" w:name="_Toc96111835"/>
      <w:bookmarkStart w:id="9" w:name="_Toc96112801"/>
      <w:r>
        <w:rPr>
          <w:rFonts w:ascii="DFKai-SB" w:eastAsia="DFKai-SB" w:hAnsi="DFKai-SB" w:hint="eastAsia"/>
          <w:b/>
          <w:sz w:val="24"/>
          <w:szCs w:val="24"/>
        </w:rPr>
        <w:t>1.主要文獻</w:t>
      </w:r>
      <w:proofErr w:type="gramStart"/>
      <w:r>
        <w:rPr>
          <w:rFonts w:ascii="DFKai-SB" w:eastAsia="DFKai-SB" w:hAnsi="DFKai-SB" w:hint="eastAsia"/>
          <w:b/>
          <w:sz w:val="24"/>
          <w:szCs w:val="24"/>
        </w:rPr>
        <w:t>數據庫</w:t>
      </w:r>
      <w:bookmarkEnd w:id="8"/>
      <w:bookmarkEnd w:id="9"/>
      <w:proofErr w:type="gramEnd"/>
    </w:p>
    <w:p w14:paraId="648C5A6E" w14:textId="77777777" w:rsidR="00062245" w:rsidRDefault="00A0745D">
      <w:pPr>
        <w:snapToGrid w:val="0"/>
        <w:spacing w:before="120" w:after="120" w:line="276" w:lineRule="auto"/>
        <w:rPr>
          <w:rFonts w:ascii="DFKai-SB" w:eastAsia="DFKai-SB" w:hAnsi="DFKai-SB"/>
          <w:sz w:val="24"/>
          <w:szCs w:val="24"/>
        </w:rPr>
      </w:pPr>
      <w:r>
        <w:rPr>
          <w:rFonts w:ascii="DFKai-SB" w:eastAsia="DFKai-SB" w:hAnsi="DFKai-SB" w:hint="eastAsia"/>
          <w:sz w:val="24"/>
          <w:szCs w:val="24"/>
        </w:rPr>
        <w:t>（1）中文</w:t>
      </w:r>
      <w:proofErr w:type="gramStart"/>
      <w:r>
        <w:rPr>
          <w:rFonts w:ascii="DFKai-SB" w:eastAsia="DFKai-SB" w:hAnsi="DFKai-SB" w:hint="eastAsia"/>
          <w:sz w:val="24"/>
          <w:szCs w:val="24"/>
        </w:rPr>
        <w:t>數據庫</w:t>
      </w:r>
      <w:proofErr w:type="gramEnd"/>
      <w:r>
        <w:rPr>
          <w:rFonts w:ascii="DFKai-SB" w:eastAsia="DFKai-SB" w:hAnsi="DFKai-SB" w:hint="eastAsia"/>
          <w:sz w:val="24"/>
          <w:szCs w:val="24"/>
        </w:rPr>
        <w:t>：中</w:t>
      </w:r>
      <w:proofErr w:type="gramStart"/>
      <w:r>
        <w:rPr>
          <w:rFonts w:ascii="DFKai-SB" w:eastAsia="DFKai-SB" w:hAnsi="DFKai-SB" w:hint="eastAsia"/>
          <w:sz w:val="24"/>
          <w:szCs w:val="24"/>
        </w:rPr>
        <w:t>國</w:t>
      </w:r>
      <w:proofErr w:type="gramEnd"/>
      <w:r>
        <w:rPr>
          <w:rFonts w:ascii="DFKai-SB" w:eastAsia="DFKai-SB" w:hAnsi="DFKai-SB" w:hint="eastAsia"/>
          <w:sz w:val="24"/>
          <w:szCs w:val="24"/>
        </w:rPr>
        <w:t>期刊全文</w:t>
      </w:r>
      <w:proofErr w:type="gramStart"/>
      <w:r>
        <w:rPr>
          <w:rFonts w:ascii="DFKai-SB" w:eastAsia="DFKai-SB" w:hAnsi="DFKai-SB" w:hint="eastAsia"/>
          <w:sz w:val="24"/>
          <w:szCs w:val="24"/>
        </w:rPr>
        <w:t>數據庫</w:t>
      </w:r>
      <w:proofErr w:type="gramEnd"/>
      <w:r>
        <w:rPr>
          <w:rFonts w:ascii="DFKai-SB" w:eastAsia="DFKai-SB" w:hAnsi="DFKai-SB" w:hint="eastAsia"/>
          <w:sz w:val="24"/>
          <w:szCs w:val="24"/>
        </w:rPr>
        <w:t>（CNKI）、萬方、維普等。</w:t>
      </w:r>
    </w:p>
    <w:p w14:paraId="648C5A6F" w14:textId="77777777" w:rsidR="00062245" w:rsidRDefault="00A0745D">
      <w:pPr>
        <w:snapToGrid w:val="0"/>
        <w:spacing w:before="120" w:after="120" w:line="276" w:lineRule="auto"/>
        <w:rPr>
          <w:rFonts w:ascii="DFKai-SB" w:eastAsia="DFKai-SB" w:hAnsi="DFKai-SB"/>
          <w:sz w:val="24"/>
          <w:szCs w:val="24"/>
        </w:rPr>
      </w:pPr>
      <w:r>
        <w:rPr>
          <w:rFonts w:ascii="DFKai-SB" w:eastAsia="DFKai-SB" w:hAnsi="DFKai-SB" w:hint="eastAsia"/>
          <w:sz w:val="24"/>
          <w:szCs w:val="24"/>
        </w:rPr>
        <w:t>（2）英文</w:t>
      </w:r>
      <w:proofErr w:type="gramStart"/>
      <w:r>
        <w:rPr>
          <w:rFonts w:ascii="DFKai-SB" w:eastAsia="DFKai-SB" w:hAnsi="DFKai-SB" w:hint="eastAsia"/>
          <w:sz w:val="24"/>
          <w:szCs w:val="24"/>
        </w:rPr>
        <w:t>數據庫</w:t>
      </w:r>
      <w:proofErr w:type="gramEnd"/>
      <w:r>
        <w:rPr>
          <w:rFonts w:ascii="DFKai-SB" w:eastAsia="DFKai-SB" w:hAnsi="DFKai-SB" w:hint="eastAsia"/>
          <w:sz w:val="24"/>
          <w:szCs w:val="24"/>
        </w:rPr>
        <w:t>： MEDLINE、AMED、EMBASE、CINAHL Plus、Cochrane library、 ClinicalTrials.gov、</w:t>
      </w:r>
      <w:r>
        <w:rPr>
          <w:rFonts w:ascii="DFKai-SB" w:eastAsia="DFKai-SB" w:hAnsi="DFKai-SB"/>
          <w:sz w:val="24"/>
          <w:szCs w:val="24"/>
        </w:rPr>
        <w:t>Chinese Clinical Trial Registry （</w:t>
      </w:r>
      <w:proofErr w:type="spellStart"/>
      <w:r>
        <w:rPr>
          <w:rFonts w:ascii="DFKai-SB" w:eastAsia="DFKai-SB" w:hAnsi="DFKai-SB"/>
          <w:sz w:val="24"/>
          <w:szCs w:val="24"/>
        </w:rPr>
        <w:t>ChiCTR</w:t>
      </w:r>
      <w:proofErr w:type="spellEnd"/>
      <w:r>
        <w:rPr>
          <w:rFonts w:ascii="DFKai-SB" w:eastAsia="DFKai-SB" w:hAnsi="DFKai-SB"/>
          <w:sz w:val="24"/>
          <w:szCs w:val="24"/>
        </w:rPr>
        <w:t>）</w:t>
      </w:r>
      <w:r>
        <w:rPr>
          <w:rFonts w:ascii="DFKai-SB" w:eastAsia="DFKai-SB" w:hAnsi="DFKai-SB" w:hint="eastAsia"/>
          <w:sz w:val="24"/>
          <w:szCs w:val="24"/>
        </w:rPr>
        <w:t>、</w:t>
      </w:r>
      <w:proofErr w:type="spellStart"/>
      <w:r>
        <w:rPr>
          <w:rFonts w:ascii="DFKai-SB" w:eastAsia="DFKai-SB" w:hAnsi="DFKai-SB" w:hint="eastAsia"/>
          <w:sz w:val="24"/>
          <w:szCs w:val="24"/>
        </w:rPr>
        <w:t>MedRxiv</w:t>
      </w:r>
      <w:proofErr w:type="spellEnd"/>
      <w:r>
        <w:rPr>
          <w:rFonts w:ascii="DFKai-SB" w:eastAsia="DFKai-SB" w:hAnsi="DFKai-SB" w:hint="eastAsia"/>
          <w:sz w:val="24"/>
          <w:szCs w:val="24"/>
        </w:rPr>
        <w:t>等。</w:t>
      </w:r>
    </w:p>
    <w:p w14:paraId="648C5A70" w14:textId="77777777" w:rsidR="00062245" w:rsidRDefault="00A0745D">
      <w:pPr>
        <w:snapToGrid w:val="0"/>
        <w:spacing w:before="120" w:after="120" w:line="276" w:lineRule="auto"/>
        <w:rPr>
          <w:rFonts w:ascii="DFKai-SB" w:eastAsia="DFKai-SB" w:hAnsi="DFKai-SB"/>
          <w:sz w:val="24"/>
          <w:szCs w:val="24"/>
        </w:rPr>
      </w:pPr>
      <w:r>
        <w:rPr>
          <w:rFonts w:ascii="DFKai-SB" w:eastAsia="DFKai-SB" w:hAnsi="DFKai-SB" w:hint="eastAsia"/>
          <w:sz w:val="24"/>
          <w:szCs w:val="24"/>
        </w:rPr>
        <w:t>（3）檢索時間：</w:t>
      </w:r>
      <w:proofErr w:type="gramStart"/>
      <w:r>
        <w:rPr>
          <w:rFonts w:ascii="DFKai-SB" w:eastAsia="DFKai-SB" w:hAnsi="DFKai-SB" w:hint="eastAsia"/>
          <w:sz w:val="24"/>
          <w:szCs w:val="24"/>
        </w:rPr>
        <w:t>從</w:t>
      </w:r>
      <w:proofErr w:type="gramEnd"/>
      <w:r>
        <w:rPr>
          <w:rFonts w:ascii="DFKai-SB" w:eastAsia="DFKai-SB" w:hAnsi="DFKai-SB" w:hint="eastAsia"/>
          <w:sz w:val="24"/>
          <w:szCs w:val="24"/>
        </w:rPr>
        <w:t>項目開始，每</w:t>
      </w:r>
      <w:proofErr w:type="gramStart"/>
      <w:r>
        <w:rPr>
          <w:rFonts w:ascii="DFKai-SB" w:eastAsia="DFKai-SB" w:hAnsi="DFKai-SB" w:hint="eastAsia"/>
          <w:sz w:val="24"/>
          <w:szCs w:val="24"/>
        </w:rPr>
        <w:t>兩</w:t>
      </w:r>
      <w:proofErr w:type="gramEnd"/>
      <w:r>
        <w:rPr>
          <w:rFonts w:ascii="DFKai-SB" w:eastAsia="DFKai-SB" w:hAnsi="DFKai-SB" w:hint="eastAsia"/>
          <w:sz w:val="24"/>
          <w:szCs w:val="24"/>
        </w:rPr>
        <w:t>周檢索一次，定期更新。</w:t>
      </w:r>
    </w:p>
    <w:p w14:paraId="648C5A71" w14:textId="77777777" w:rsidR="00062245" w:rsidRDefault="00A0745D">
      <w:pPr>
        <w:snapToGrid w:val="0"/>
        <w:spacing w:before="120" w:after="120" w:line="276" w:lineRule="auto"/>
        <w:outlineLvl w:val="1"/>
        <w:rPr>
          <w:rFonts w:ascii="DFKai-SB" w:eastAsia="DFKai-SB" w:hAnsi="DFKai-SB"/>
          <w:b/>
          <w:sz w:val="24"/>
          <w:szCs w:val="24"/>
        </w:rPr>
      </w:pPr>
      <w:bookmarkStart w:id="10" w:name="_Toc96111836"/>
      <w:bookmarkStart w:id="11" w:name="_Toc96112802"/>
      <w:r>
        <w:rPr>
          <w:rFonts w:ascii="DFKai-SB" w:eastAsia="DFKai-SB" w:hAnsi="DFKai-SB" w:hint="eastAsia"/>
          <w:b/>
          <w:sz w:val="24"/>
          <w:szCs w:val="24"/>
        </w:rPr>
        <w:t>2.文獻檢索策略</w:t>
      </w:r>
      <w:bookmarkEnd w:id="10"/>
      <w:bookmarkEnd w:id="11"/>
    </w:p>
    <w:p w14:paraId="648C5A72" w14:textId="77777777" w:rsidR="00062245" w:rsidRDefault="00A0745D">
      <w:pPr>
        <w:snapToGrid w:val="0"/>
        <w:spacing w:before="120" w:after="120" w:line="276" w:lineRule="auto"/>
        <w:rPr>
          <w:rFonts w:ascii="DFKai-SB" w:eastAsia="DFKai-SB" w:hAnsi="DFKai-SB"/>
          <w:sz w:val="24"/>
          <w:szCs w:val="24"/>
        </w:rPr>
      </w:pPr>
      <w:r>
        <w:rPr>
          <w:rFonts w:ascii="DFKai-SB" w:eastAsia="DFKai-SB" w:hAnsi="DFKai-SB" w:hint="eastAsia"/>
          <w:sz w:val="24"/>
          <w:szCs w:val="24"/>
        </w:rPr>
        <w:t>（1）中文</w:t>
      </w:r>
      <w:proofErr w:type="gramStart"/>
      <w:r>
        <w:rPr>
          <w:rFonts w:ascii="DFKai-SB" w:eastAsia="DFKai-SB" w:hAnsi="DFKai-SB" w:hint="eastAsia"/>
          <w:sz w:val="24"/>
          <w:szCs w:val="24"/>
        </w:rPr>
        <w:t>數據庫</w:t>
      </w:r>
      <w:proofErr w:type="gramEnd"/>
      <w:r>
        <w:rPr>
          <w:rFonts w:ascii="DFKai-SB" w:eastAsia="DFKai-SB" w:hAnsi="DFKai-SB" w:hint="eastAsia"/>
          <w:sz w:val="24"/>
          <w:szCs w:val="24"/>
        </w:rPr>
        <w:t>檢索</w:t>
      </w:r>
    </w:p>
    <w:tbl>
      <w:tblPr>
        <w:tblW w:w="4997" w:type="pct"/>
        <w:tblLook w:val="04A0" w:firstRow="1" w:lastRow="0" w:firstColumn="1" w:lastColumn="0" w:noHBand="0" w:noVBand="1"/>
      </w:tblPr>
      <w:tblGrid>
        <w:gridCol w:w="933"/>
        <w:gridCol w:w="7252"/>
      </w:tblGrid>
      <w:tr w:rsidR="00062245" w14:paraId="648C5A75" w14:textId="77777777">
        <w:trPr>
          <w:trHeight w:val="170"/>
        </w:trPr>
        <w:tc>
          <w:tcPr>
            <w:tcW w:w="570" w:type="pct"/>
            <w:tcBorders>
              <w:top w:val="single" w:sz="8" w:space="0" w:color="auto"/>
              <w:left w:val="nil"/>
              <w:bottom w:val="single" w:sz="4" w:space="0" w:color="auto"/>
              <w:right w:val="nil"/>
            </w:tcBorders>
          </w:tcPr>
          <w:p w14:paraId="648C5A73" w14:textId="77777777" w:rsidR="00062245" w:rsidRDefault="00A0745D">
            <w:pPr>
              <w:jc w:val="left"/>
              <w:rPr>
                <w:rFonts w:ascii="宋体" w:hAnsi="宋体" w:cs="宋体"/>
                <w:caps/>
                <w:kern w:val="0"/>
                <w:szCs w:val="21"/>
              </w:rPr>
            </w:pPr>
            <w:r>
              <w:rPr>
                <w:rFonts w:ascii="DFKai-SB" w:eastAsia="DFKai-SB" w:hAnsi="DFKai-SB" w:hint="eastAsia"/>
                <w:sz w:val="24"/>
                <w:szCs w:val="24"/>
              </w:rPr>
              <w:t>序號</w:t>
            </w:r>
          </w:p>
        </w:tc>
        <w:tc>
          <w:tcPr>
            <w:tcW w:w="4429" w:type="pct"/>
            <w:tcBorders>
              <w:top w:val="single" w:sz="8" w:space="0" w:color="auto"/>
              <w:left w:val="nil"/>
              <w:bottom w:val="single" w:sz="4" w:space="0" w:color="auto"/>
              <w:right w:val="nil"/>
            </w:tcBorders>
          </w:tcPr>
          <w:p w14:paraId="648C5A74" w14:textId="77777777" w:rsidR="00062245" w:rsidRDefault="00A0745D">
            <w:pPr>
              <w:jc w:val="left"/>
              <w:rPr>
                <w:rFonts w:ascii="宋体" w:hAnsi="宋体" w:cs="宋体"/>
                <w:caps/>
                <w:kern w:val="0"/>
                <w:szCs w:val="21"/>
              </w:rPr>
            </w:pPr>
            <w:r>
              <w:rPr>
                <w:rFonts w:ascii="DFKai-SB" w:eastAsia="DFKai-SB" w:hAnsi="DFKai-SB" w:hint="eastAsia"/>
                <w:sz w:val="24"/>
                <w:szCs w:val="24"/>
              </w:rPr>
              <w:t>檢索詞</w:t>
            </w:r>
          </w:p>
        </w:tc>
      </w:tr>
      <w:tr w:rsidR="00062245" w14:paraId="648C5A78" w14:textId="77777777">
        <w:trPr>
          <w:trHeight w:val="170"/>
        </w:trPr>
        <w:tc>
          <w:tcPr>
            <w:tcW w:w="570" w:type="pct"/>
            <w:tcBorders>
              <w:top w:val="single" w:sz="4" w:space="0" w:color="auto"/>
              <w:left w:val="nil"/>
              <w:bottom w:val="nil"/>
              <w:right w:val="nil"/>
            </w:tcBorders>
          </w:tcPr>
          <w:p w14:paraId="648C5A76" w14:textId="77777777" w:rsidR="00062245" w:rsidRDefault="00A0745D">
            <w:pPr>
              <w:jc w:val="left"/>
              <w:rPr>
                <w:rFonts w:ascii="DFKai-SB" w:eastAsia="DFKai-SB" w:hAnsi="DFKai-SB"/>
                <w:sz w:val="24"/>
                <w:szCs w:val="24"/>
              </w:rPr>
            </w:pPr>
            <w:r>
              <w:rPr>
                <w:rFonts w:ascii="DFKai-SB" w:eastAsia="DFKai-SB" w:hAnsi="DFKai-SB" w:hint="eastAsia"/>
                <w:sz w:val="24"/>
                <w:szCs w:val="24"/>
              </w:rPr>
              <w:t>#1</w:t>
            </w:r>
          </w:p>
        </w:tc>
        <w:tc>
          <w:tcPr>
            <w:tcW w:w="4429" w:type="pct"/>
            <w:tcBorders>
              <w:top w:val="single" w:sz="4" w:space="0" w:color="auto"/>
              <w:left w:val="nil"/>
              <w:bottom w:val="nil"/>
              <w:right w:val="nil"/>
            </w:tcBorders>
          </w:tcPr>
          <w:p w14:paraId="648C5A77" w14:textId="77777777" w:rsidR="00062245" w:rsidRDefault="00A0745D">
            <w:pPr>
              <w:jc w:val="left"/>
              <w:rPr>
                <w:rFonts w:ascii="DFKai-SB" w:eastAsia="DFKai-SB" w:hAnsi="DFKai-SB"/>
                <w:sz w:val="24"/>
                <w:szCs w:val="24"/>
              </w:rPr>
            </w:pPr>
            <w:r>
              <w:rPr>
                <w:rFonts w:ascii="DFKai-SB" w:eastAsia="DFKai-SB" w:hAnsi="DFKai-SB"/>
                <w:sz w:val="24"/>
                <w:szCs w:val="24"/>
              </w:rPr>
              <w:t>TI=</w:t>
            </w:r>
            <w:r>
              <w:rPr>
                <w:rFonts w:ascii="DFKai-SB" w:eastAsia="DFKai-SB" w:hAnsi="DFKai-SB" w:hint="eastAsia"/>
                <w:sz w:val="24"/>
                <w:szCs w:val="24"/>
              </w:rPr>
              <w:t xml:space="preserve">‘新冠肺炎’OR </w:t>
            </w:r>
            <w:r>
              <w:rPr>
                <w:rFonts w:ascii="DFKai-SB" w:eastAsia="DFKai-SB" w:hAnsi="DFKai-SB"/>
                <w:sz w:val="24"/>
                <w:szCs w:val="24"/>
              </w:rPr>
              <w:t>TI=</w:t>
            </w:r>
            <w:r>
              <w:rPr>
                <w:rFonts w:ascii="DFKai-SB" w:eastAsia="DFKai-SB" w:hAnsi="DFKai-SB" w:hint="eastAsia"/>
                <w:sz w:val="24"/>
                <w:szCs w:val="24"/>
              </w:rPr>
              <w:t xml:space="preserve">‘冠狀病毒肺炎’OR </w:t>
            </w:r>
            <w:r>
              <w:rPr>
                <w:rFonts w:ascii="DFKai-SB" w:eastAsia="DFKai-SB" w:hAnsi="DFKai-SB"/>
                <w:sz w:val="24"/>
                <w:szCs w:val="24"/>
              </w:rPr>
              <w:t>TI=</w:t>
            </w:r>
            <w:r>
              <w:rPr>
                <w:rFonts w:ascii="DFKai-SB" w:eastAsia="DFKai-SB" w:hAnsi="DFKai-SB" w:hint="eastAsia"/>
                <w:sz w:val="24"/>
                <w:szCs w:val="24"/>
              </w:rPr>
              <w:t>‘</w:t>
            </w:r>
            <w:r>
              <w:rPr>
                <w:rFonts w:ascii="DFKai-SB" w:eastAsia="DFKai-SB" w:hAnsi="DFKai-SB"/>
                <w:sz w:val="24"/>
                <w:szCs w:val="24"/>
              </w:rPr>
              <w:t>NCP</w:t>
            </w:r>
            <w:r>
              <w:rPr>
                <w:rFonts w:ascii="DFKai-SB" w:eastAsia="DFKai-SB" w:hAnsi="DFKai-SB" w:hint="eastAsia"/>
                <w:sz w:val="24"/>
                <w:szCs w:val="24"/>
              </w:rPr>
              <w:t xml:space="preserve">’OR </w:t>
            </w:r>
            <w:r>
              <w:rPr>
                <w:rFonts w:ascii="DFKai-SB" w:eastAsia="DFKai-SB" w:hAnsi="DFKai-SB"/>
                <w:sz w:val="24"/>
                <w:szCs w:val="24"/>
              </w:rPr>
              <w:t>TI=</w:t>
            </w:r>
            <w:r>
              <w:rPr>
                <w:rFonts w:ascii="DFKai-SB" w:eastAsia="DFKai-SB" w:hAnsi="DFKai-SB" w:hint="eastAsia"/>
                <w:sz w:val="24"/>
                <w:szCs w:val="24"/>
              </w:rPr>
              <w:t>‘</w:t>
            </w:r>
            <w:r>
              <w:rPr>
                <w:rFonts w:ascii="DFKai-SB" w:eastAsia="DFKai-SB" w:hAnsi="DFKai-SB"/>
                <w:sz w:val="24"/>
                <w:szCs w:val="24"/>
              </w:rPr>
              <w:t>COVID-19</w:t>
            </w:r>
            <w:r>
              <w:rPr>
                <w:rFonts w:ascii="DFKai-SB" w:eastAsia="DFKai-SB" w:hAnsi="DFKai-SB" w:hint="eastAsia"/>
                <w:sz w:val="24"/>
                <w:szCs w:val="24"/>
              </w:rPr>
              <w:t>’</w:t>
            </w:r>
          </w:p>
        </w:tc>
      </w:tr>
      <w:tr w:rsidR="00062245" w14:paraId="648C5A7B" w14:textId="77777777">
        <w:trPr>
          <w:trHeight w:val="170"/>
        </w:trPr>
        <w:tc>
          <w:tcPr>
            <w:tcW w:w="570" w:type="pct"/>
            <w:tcBorders>
              <w:top w:val="nil"/>
              <w:left w:val="nil"/>
              <w:bottom w:val="nil"/>
              <w:right w:val="nil"/>
            </w:tcBorders>
          </w:tcPr>
          <w:p w14:paraId="648C5A79" w14:textId="77777777" w:rsidR="00062245" w:rsidRDefault="00A0745D">
            <w:pPr>
              <w:jc w:val="left"/>
              <w:rPr>
                <w:rFonts w:ascii="DFKai-SB" w:eastAsia="DFKai-SB" w:hAnsi="DFKai-SB"/>
                <w:sz w:val="24"/>
                <w:szCs w:val="24"/>
              </w:rPr>
            </w:pPr>
            <w:r>
              <w:rPr>
                <w:rFonts w:ascii="DFKai-SB" w:eastAsia="DFKai-SB" w:hAnsi="DFKai-SB" w:hint="eastAsia"/>
                <w:sz w:val="24"/>
                <w:szCs w:val="24"/>
              </w:rPr>
              <w:t>#2</w:t>
            </w:r>
          </w:p>
        </w:tc>
        <w:tc>
          <w:tcPr>
            <w:tcW w:w="4429" w:type="pct"/>
            <w:tcBorders>
              <w:top w:val="nil"/>
              <w:left w:val="nil"/>
              <w:bottom w:val="nil"/>
              <w:right w:val="nil"/>
            </w:tcBorders>
          </w:tcPr>
          <w:p w14:paraId="648C5A7A" w14:textId="77777777" w:rsidR="00062245" w:rsidRDefault="00A0745D">
            <w:pPr>
              <w:jc w:val="left"/>
              <w:rPr>
                <w:rFonts w:ascii="DFKai-SB" w:eastAsia="DFKai-SB" w:hAnsi="DFKai-SB"/>
                <w:sz w:val="24"/>
                <w:szCs w:val="24"/>
              </w:rPr>
            </w:pPr>
            <w:r>
              <w:rPr>
                <w:rFonts w:ascii="DFKai-SB" w:eastAsia="DFKai-SB" w:hAnsi="DFKai-SB"/>
                <w:sz w:val="24"/>
                <w:szCs w:val="24"/>
              </w:rPr>
              <w:t>SU=</w:t>
            </w:r>
            <w:r>
              <w:rPr>
                <w:rFonts w:ascii="DFKai-SB" w:eastAsia="DFKai-SB" w:hAnsi="DFKai-SB" w:hint="eastAsia"/>
                <w:sz w:val="24"/>
                <w:szCs w:val="24"/>
              </w:rPr>
              <w:t xml:space="preserve">‘新冠肺炎’OR </w:t>
            </w:r>
            <w:r>
              <w:rPr>
                <w:rFonts w:ascii="DFKai-SB" w:eastAsia="DFKai-SB" w:hAnsi="DFKai-SB"/>
                <w:sz w:val="24"/>
                <w:szCs w:val="24"/>
              </w:rPr>
              <w:t>SU=</w:t>
            </w:r>
            <w:r>
              <w:rPr>
                <w:rFonts w:ascii="DFKai-SB" w:eastAsia="DFKai-SB" w:hAnsi="DFKai-SB" w:hint="eastAsia"/>
                <w:sz w:val="24"/>
                <w:szCs w:val="24"/>
              </w:rPr>
              <w:t>‘冠狀病毒肺炎’</w:t>
            </w:r>
            <w:r>
              <w:rPr>
                <w:rFonts w:ascii="DFKai-SB" w:eastAsia="DFKai-SB" w:hAnsi="DFKai-SB"/>
                <w:sz w:val="24"/>
                <w:szCs w:val="24"/>
              </w:rPr>
              <w:t xml:space="preserve"> OR</w:t>
            </w:r>
            <w:r>
              <w:rPr>
                <w:rFonts w:ascii="DFKai-SB" w:eastAsia="DFKai-SB" w:hAnsi="DFKai-SB" w:hint="eastAsia"/>
                <w:sz w:val="24"/>
                <w:szCs w:val="24"/>
              </w:rPr>
              <w:t xml:space="preserve"> </w:t>
            </w:r>
            <w:r>
              <w:rPr>
                <w:rFonts w:ascii="DFKai-SB" w:eastAsia="DFKai-SB" w:hAnsi="DFKai-SB"/>
                <w:sz w:val="24"/>
                <w:szCs w:val="24"/>
              </w:rPr>
              <w:t>SU</w:t>
            </w:r>
            <w:r>
              <w:rPr>
                <w:rFonts w:ascii="DFKai-SB" w:eastAsia="DFKai-SB" w:hAnsi="DFKai-SB" w:hint="eastAsia"/>
                <w:sz w:val="24"/>
                <w:szCs w:val="24"/>
              </w:rPr>
              <w:t>=‘</w:t>
            </w:r>
            <w:r>
              <w:rPr>
                <w:rFonts w:ascii="DFKai-SB" w:eastAsia="DFKai-SB" w:hAnsi="DFKai-SB"/>
                <w:sz w:val="24"/>
                <w:szCs w:val="24"/>
              </w:rPr>
              <w:t>COVID-19</w:t>
            </w:r>
            <w:r>
              <w:rPr>
                <w:rFonts w:ascii="DFKai-SB" w:eastAsia="DFKai-SB" w:hAnsi="DFKai-SB" w:hint="eastAsia"/>
                <w:sz w:val="24"/>
                <w:szCs w:val="24"/>
              </w:rPr>
              <w:t xml:space="preserve">’OR </w:t>
            </w:r>
            <w:r>
              <w:rPr>
                <w:rFonts w:ascii="DFKai-SB" w:eastAsia="DFKai-SB" w:hAnsi="DFKai-SB"/>
                <w:sz w:val="24"/>
                <w:szCs w:val="24"/>
              </w:rPr>
              <w:t>SU</w:t>
            </w:r>
            <w:r>
              <w:rPr>
                <w:rFonts w:ascii="DFKai-SB" w:eastAsia="DFKai-SB" w:hAnsi="DFKai-SB" w:hint="eastAsia"/>
                <w:sz w:val="24"/>
                <w:szCs w:val="24"/>
              </w:rPr>
              <w:t>=‘</w:t>
            </w:r>
            <w:r>
              <w:rPr>
                <w:rFonts w:ascii="DFKai-SB" w:eastAsia="DFKai-SB" w:hAnsi="DFKai-SB"/>
                <w:sz w:val="24"/>
                <w:szCs w:val="24"/>
              </w:rPr>
              <w:t>COVID19</w:t>
            </w:r>
            <w:r>
              <w:rPr>
                <w:rFonts w:ascii="DFKai-SB" w:eastAsia="DFKai-SB" w:hAnsi="DFKai-SB" w:hint="eastAsia"/>
                <w:sz w:val="24"/>
                <w:szCs w:val="24"/>
              </w:rPr>
              <w:t>’</w:t>
            </w:r>
            <w:r>
              <w:rPr>
                <w:rFonts w:ascii="DFKai-SB" w:eastAsia="DFKai-SB" w:hAnsi="DFKai-SB"/>
                <w:sz w:val="24"/>
                <w:szCs w:val="24"/>
              </w:rPr>
              <w:t>OR SU=</w:t>
            </w:r>
            <w:r>
              <w:rPr>
                <w:rFonts w:ascii="DFKai-SB" w:eastAsia="DFKai-SB" w:hAnsi="DFKai-SB" w:hint="eastAsia"/>
                <w:sz w:val="24"/>
                <w:szCs w:val="24"/>
              </w:rPr>
              <w:t>‘</w:t>
            </w:r>
            <w:r>
              <w:rPr>
                <w:rFonts w:ascii="DFKai-SB" w:eastAsia="DFKai-SB" w:hAnsi="DFKai-SB"/>
                <w:sz w:val="24"/>
                <w:szCs w:val="24"/>
              </w:rPr>
              <w:t>NCP</w:t>
            </w:r>
            <w:r>
              <w:rPr>
                <w:rFonts w:ascii="DFKai-SB" w:eastAsia="DFKai-SB" w:hAnsi="DFKai-SB" w:hint="eastAsia"/>
                <w:sz w:val="24"/>
                <w:szCs w:val="24"/>
              </w:rPr>
              <w:t>’</w:t>
            </w:r>
            <w:r>
              <w:rPr>
                <w:rFonts w:ascii="DFKai-SB" w:eastAsia="DFKai-SB" w:hAnsi="DFKai-SB"/>
                <w:sz w:val="24"/>
                <w:szCs w:val="24"/>
              </w:rPr>
              <w:t>OR SU=</w:t>
            </w:r>
            <w:r>
              <w:rPr>
                <w:rFonts w:ascii="DFKai-SB" w:eastAsia="DFKai-SB" w:hAnsi="DFKai-SB" w:hint="eastAsia"/>
                <w:sz w:val="24"/>
                <w:szCs w:val="24"/>
              </w:rPr>
              <w:t xml:space="preserve">‘SARS-CoV-2’ </w:t>
            </w:r>
            <w:r>
              <w:rPr>
                <w:rFonts w:ascii="DFKai-SB" w:eastAsia="DFKai-SB" w:hAnsi="DFKai-SB"/>
                <w:sz w:val="24"/>
                <w:szCs w:val="24"/>
              </w:rPr>
              <w:t>OR SU=</w:t>
            </w:r>
            <w:r>
              <w:rPr>
                <w:rFonts w:ascii="DFKai-SB" w:eastAsia="DFKai-SB" w:hAnsi="DFKai-SB" w:hint="eastAsia"/>
                <w:sz w:val="24"/>
                <w:szCs w:val="24"/>
              </w:rPr>
              <w:t>‘2019-nCoV’</w:t>
            </w:r>
          </w:p>
        </w:tc>
      </w:tr>
      <w:tr w:rsidR="00062245" w14:paraId="648C5A7E" w14:textId="77777777">
        <w:trPr>
          <w:trHeight w:val="846"/>
        </w:trPr>
        <w:tc>
          <w:tcPr>
            <w:tcW w:w="570" w:type="pct"/>
            <w:tcBorders>
              <w:top w:val="nil"/>
              <w:left w:val="nil"/>
              <w:bottom w:val="nil"/>
              <w:right w:val="nil"/>
            </w:tcBorders>
          </w:tcPr>
          <w:p w14:paraId="648C5A7C" w14:textId="77777777" w:rsidR="00062245" w:rsidRDefault="00A0745D">
            <w:pPr>
              <w:jc w:val="left"/>
              <w:rPr>
                <w:rFonts w:ascii="DFKai-SB" w:eastAsia="DFKai-SB" w:hAnsi="DFKai-SB"/>
                <w:sz w:val="24"/>
                <w:szCs w:val="24"/>
              </w:rPr>
            </w:pPr>
            <w:r>
              <w:rPr>
                <w:rFonts w:ascii="DFKai-SB" w:eastAsia="DFKai-SB" w:hAnsi="DFKai-SB" w:hint="eastAsia"/>
                <w:sz w:val="24"/>
                <w:szCs w:val="24"/>
              </w:rPr>
              <w:t>#3</w:t>
            </w:r>
          </w:p>
        </w:tc>
        <w:tc>
          <w:tcPr>
            <w:tcW w:w="4429" w:type="pct"/>
            <w:tcBorders>
              <w:top w:val="nil"/>
              <w:left w:val="nil"/>
              <w:bottom w:val="nil"/>
              <w:right w:val="nil"/>
            </w:tcBorders>
          </w:tcPr>
          <w:p w14:paraId="648C5A7D" w14:textId="77777777" w:rsidR="00062245" w:rsidRDefault="00A0745D">
            <w:pPr>
              <w:jc w:val="left"/>
              <w:rPr>
                <w:rFonts w:ascii="DFKai-SB" w:eastAsia="DFKai-SB" w:hAnsi="DFKai-SB"/>
                <w:sz w:val="24"/>
                <w:szCs w:val="24"/>
              </w:rPr>
            </w:pPr>
            <w:r>
              <w:rPr>
                <w:rFonts w:ascii="DFKai-SB" w:eastAsia="DFKai-SB" w:hAnsi="DFKai-SB"/>
                <w:sz w:val="24"/>
                <w:szCs w:val="24"/>
              </w:rPr>
              <w:t>KY=</w:t>
            </w:r>
            <w:r>
              <w:rPr>
                <w:rFonts w:ascii="DFKai-SB" w:eastAsia="DFKai-SB" w:hAnsi="DFKai-SB" w:hint="eastAsia"/>
                <w:sz w:val="24"/>
                <w:szCs w:val="24"/>
              </w:rPr>
              <w:t>‘新冠肺炎</w:t>
            </w:r>
            <w:r>
              <w:rPr>
                <w:rFonts w:ascii="DFKai-SB" w:eastAsia="DFKai-SB" w:hAnsi="DFKai-SB"/>
                <w:sz w:val="24"/>
                <w:szCs w:val="24"/>
              </w:rPr>
              <w:t>’OR KY=</w:t>
            </w:r>
            <w:r>
              <w:rPr>
                <w:rFonts w:ascii="DFKai-SB" w:eastAsia="DFKai-SB" w:hAnsi="DFKai-SB" w:hint="eastAsia"/>
                <w:sz w:val="24"/>
                <w:szCs w:val="24"/>
              </w:rPr>
              <w:t xml:space="preserve">‘冠狀病毒肺炎’OR </w:t>
            </w:r>
            <w:r>
              <w:rPr>
                <w:rFonts w:ascii="DFKai-SB" w:eastAsia="DFKai-SB" w:hAnsi="DFKai-SB"/>
                <w:sz w:val="24"/>
                <w:szCs w:val="24"/>
              </w:rPr>
              <w:t>KY=</w:t>
            </w:r>
            <w:r>
              <w:rPr>
                <w:rFonts w:ascii="DFKai-SB" w:eastAsia="DFKai-SB" w:hAnsi="DFKai-SB" w:hint="eastAsia"/>
                <w:sz w:val="24"/>
                <w:szCs w:val="24"/>
              </w:rPr>
              <w:t>‘</w:t>
            </w:r>
            <w:r>
              <w:rPr>
                <w:rFonts w:ascii="DFKai-SB" w:eastAsia="DFKai-SB" w:hAnsi="DFKai-SB"/>
                <w:sz w:val="24"/>
                <w:szCs w:val="24"/>
              </w:rPr>
              <w:t>COVID-19</w:t>
            </w:r>
            <w:r>
              <w:rPr>
                <w:rFonts w:ascii="DFKai-SB" w:eastAsia="DFKai-SB" w:hAnsi="DFKai-SB" w:hint="eastAsia"/>
                <w:sz w:val="24"/>
                <w:szCs w:val="24"/>
              </w:rPr>
              <w:t xml:space="preserve">’OR </w:t>
            </w:r>
            <w:r>
              <w:rPr>
                <w:rFonts w:ascii="DFKai-SB" w:eastAsia="DFKai-SB" w:hAnsi="DFKai-SB"/>
                <w:sz w:val="24"/>
                <w:szCs w:val="24"/>
              </w:rPr>
              <w:t>KY=</w:t>
            </w:r>
            <w:r>
              <w:rPr>
                <w:rFonts w:ascii="DFKai-SB" w:eastAsia="DFKai-SB" w:hAnsi="DFKai-SB" w:hint="eastAsia"/>
                <w:sz w:val="24"/>
                <w:szCs w:val="24"/>
              </w:rPr>
              <w:t>‘</w:t>
            </w:r>
            <w:r>
              <w:rPr>
                <w:rFonts w:ascii="DFKai-SB" w:eastAsia="DFKai-SB" w:hAnsi="DFKai-SB"/>
                <w:sz w:val="24"/>
                <w:szCs w:val="24"/>
              </w:rPr>
              <w:t>COVID19</w:t>
            </w:r>
            <w:r>
              <w:rPr>
                <w:rFonts w:ascii="DFKai-SB" w:eastAsia="DFKai-SB" w:hAnsi="DFKai-SB" w:hint="eastAsia"/>
                <w:sz w:val="24"/>
                <w:szCs w:val="24"/>
              </w:rPr>
              <w:t>’OR</w:t>
            </w:r>
            <w:r>
              <w:rPr>
                <w:rFonts w:ascii="DFKai-SB" w:eastAsia="DFKai-SB" w:hAnsi="DFKai-SB"/>
                <w:sz w:val="24"/>
                <w:szCs w:val="24"/>
              </w:rPr>
              <w:t xml:space="preserve"> KY=</w:t>
            </w:r>
            <w:r>
              <w:rPr>
                <w:rFonts w:ascii="DFKai-SB" w:eastAsia="DFKai-SB" w:hAnsi="DFKai-SB" w:hint="eastAsia"/>
                <w:sz w:val="24"/>
                <w:szCs w:val="24"/>
              </w:rPr>
              <w:t>‘</w:t>
            </w:r>
            <w:r>
              <w:rPr>
                <w:rFonts w:ascii="DFKai-SB" w:eastAsia="DFKai-SB" w:hAnsi="DFKai-SB"/>
                <w:sz w:val="24"/>
                <w:szCs w:val="24"/>
              </w:rPr>
              <w:t>NCP</w:t>
            </w:r>
            <w:r>
              <w:rPr>
                <w:rFonts w:ascii="DFKai-SB" w:eastAsia="DFKai-SB" w:hAnsi="DFKai-SB" w:hint="eastAsia"/>
                <w:sz w:val="24"/>
                <w:szCs w:val="24"/>
              </w:rPr>
              <w:t>’OR KY</w:t>
            </w:r>
            <w:r>
              <w:rPr>
                <w:rFonts w:ascii="DFKai-SB" w:eastAsia="DFKai-SB" w:hAnsi="DFKai-SB"/>
                <w:sz w:val="24"/>
                <w:szCs w:val="24"/>
              </w:rPr>
              <w:t>=</w:t>
            </w:r>
            <w:r>
              <w:rPr>
                <w:rFonts w:ascii="DFKai-SB" w:eastAsia="DFKai-SB" w:hAnsi="DFKai-SB" w:hint="eastAsia"/>
                <w:sz w:val="24"/>
                <w:szCs w:val="24"/>
              </w:rPr>
              <w:t>‘SARS-CoV-2</w:t>
            </w:r>
            <w:r>
              <w:rPr>
                <w:rFonts w:ascii="DFKai-SB" w:eastAsia="DFKai-SB" w:hAnsi="DFKai-SB"/>
                <w:sz w:val="24"/>
                <w:szCs w:val="24"/>
              </w:rPr>
              <w:t xml:space="preserve">’OR </w:t>
            </w:r>
            <w:r>
              <w:rPr>
                <w:rFonts w:ascii="DFKai-SB" w:eastAsia="DFKai-SB" w:hAnsi="DFKai-SB" w:hint="eastAsia"/>
                <w:sz w:val="24"/>
                <w:szCs w:val="24"/>
              </w:rPr>
              <w:t>KY</w:t>
            </w:r>
            <w:r>
              <w:rPr>
                <w:rFonts w:ascii="DFKai-SB" w:eastAsia="DFKai-SB" w:hAnsi="DFKai-SB"/>
                <w:sz w:val="24"/>
                <w:szCs w:val="24"/>
              </w:rPr>
              <w:t>=</w:t>
            </w:r>
            <w:r>
              <w:rPr>
                <w:rFonts w:ascii="DFKai-SB" w:eastAsia="DFKai-SB" w:hAnsi="DFKai-SB" w:hint="eastAsia"/>
                <w:sz w:val="24"/>
                <w:szCs w:val="24"/>
              </w:rPr>
              <w:t>‘2019-nCoV’</w:t>
            </w:r>
          </w:p>
        </w:tc>
      </w:tr>
      <w:tr w:rsidR="00062245" w14:paraId="648C5A81" w14:textId="77777777">
        <w:trPr>
          <w:trHeight w:val="170"/>
        </w:trPr>
        <w:tc>
          <w:tcPr>
            <w:tcW w:w="570" w:type="pct"/>
            <w:tcBorders>
              <w:top w:val="nil"/>
              <w:left w:val="nil"/>
              <w:bottom w:val="nil"/>
              <w:right w:val="nil"/>
            </w:tcBorders>
          </w:tcPr>
          <w:p w14:paraId="648C5A7F" w14:textId="77777777" w:rsidR="00062245" w:rsidRDefault="00A0745D">
            <w:pPr>
              <w:jc w:val="left"/>
              <w:rPr>
                <w:rFonts w:ascii="DFKai-SB" w:eastAsia="DFKai-SB" w:hAnsi="DFKai-SB"/>
                <w:sz w:val="24"/>
                <w:szCs w:val="24"/>
              </w:rPr>
            </w:pPr>
            <w:r>
              <w:rPr>
                <w:rFonts w:ascii="DFKai-SB" w:eastAsia="DFKai-SB" w:hAnsi="DFKai-SB" w:hint="eastAsia"/>
                <w:sz w:val="24"/>
                <w:szCs w:val="24"/>
              </w:rPr>
              <w:t>#4</w:t>
            </w:r>
          </w:p>
        </w:tc>
        <w:tc>
          <w:tcPr>
            <w:tcW w:w="4429" w:type="pct"/>
            <w:tcBorders>
              <w:top w:val="nil"/>
              <w:left w:val="nil"/>
              <w:bottom w:val="nil"/>
              <w:right w:val="nil"/>
            </w:tcBorders>
          </w:tcPr>
          <w:p w14:paraId="648C5A80" w14:textId="77777777" w:rsidR="00062245" w:rsidRDefault="00A0745D">
            <w:pPr>
              <w:jc w:val="left"/>
              <w:rPr>
                <w:rFonts w:ascii="DFKai-SB" w:eastAsia="DFKai-SB" w:hAnsi="DFKai-SB"/>
                <w:sz w:val="24"/>
                <w:szCs w:val="24"/>
              </w:rPr>
            </w:pPr>
            <w:r>
              <w:rPr>
                <w:rFonts w:ascii="DFKai-SB" w:eastAsia="DFKai-SB" w:hAnsi="DFKai-SB" w:hint="eastAsia"/>
                <w:sz w:val="24"/>
                <w:szCs w:val="24"/>
              </w:rPr>
              <w:t>OR/#1-#3</w:t>
            </w:r>
          </w:p>
        </w:tc>
      </w:tr>
      <w:tr w:rsidR="00062245" w14:paraId="648C5A84" w14:textId="77777777">
        <w:trPr>
          <w:trHeight w:val="170"/>
        </w:trPr>
        <w:tc>
          <w:tcPr>
            <w:tcW w:w="570" w:type="pct"/>
            <w:tcBorders>
              <w:top w:val="nil"/>
              <w:left w:val="nil"/>
              <w:bottom w:val="nil"/>
              <w:right w:val="nil"/>
            </w:tcBorders>
          </w:tcPr>
          <w:p w14:paraId="648C5A82" w14:textId="77777777" w:rsidR="00062245" w:rsidRDefault="00A0745D">
            <w:pPr>
              <w:jc w:val="left"/>
              <w:rPr>
                <w:rFonts w:ascii="DFKai-SB" w:eastAsia="DFKai-SB" w:hAnsi="DFKai-SB"/>
                <w:sz w:val="24"/>
                <w:szCs w:val="24"/>
              </w:rPr>
            </w:pPr>
            <w:r>
              <w:rPr>
                <w:rFonts w:ascii="DFKai-SB" w:eastAsia="DFKai-SB" w:hAnsi="DFKai-SB" w:hint="eastAsia"/>
                <w:sz w:val="24"/>
                <w:szCs w:val="24"/>
              </w:rPr>
              <w:t>#5</w:t>
            </w:r>
          </w:p>
        </w:tc>
        <w:tc>
          <w:tcPr>
            <w:tcW w:w="4429" w:type="pct"/>
            <w:tcBorders>
              <w:top w:val="nil"/>
              <w:left w:val="nil"/>
              <w:bottom w:val="nil"/>
              <w:right w:val="nil"/>
            </w:tcBorders>
          </w:tcPr>
          <w:p w14:paraId="648C5A83" w14:textId="77777777" w:rsidR="00062245" w:rsidRDefault="00A0745D">
            <w:pPr>
              <w:jc w:val="left"/>
              <w:rPr>
                <w:rFonts w:ascii="DFKai-SB" w:eastAsia="DFKai-SB" w:hAnsi="DFKai-SB"/>
                <w:sz w:val="24"/>
                <w:szCs w:val="24"/>
              </w:rPr>
            </w:pPr>
            <w:r>
              <w:rPr>
                <w:rFonts w:ascii="DFKai-SB" w:eastAsia="DFKai-SB" w:hAnsi="DFKai-SB"/>
                <w:sz w:val="24"/>
                <w:szCs w:val="24"/>
              </w:rPr>
              <w:t>SU=</w:t>
            </w:r>
            <w:r>
              <w:rPr>
                <w:rFonts w:ascii="DFKai-SB" w:eastAsia="DFKai-SB" w:hAnsi="DFKai-SB" w:hint="eastAsia"/>
                <w:sz w:val="24"/>
                <w:szCs w:val="24"/>
              </w:rPr>
              <w:t>（‘中醫’</w:t>
            </w:r>
            <w:r>
              <w:rPr>
                <w:rFonts w:ascii="DFKai-SB" w:eastAsia="DFKai-SB" w:hAnsi="DFKai-SB"/>
                <w:sz w:val="24"/>
                <w:szCs w:val="24"/>
              </w:rPr>
              <w:t>+</w:t>
            </w:r>
            <w:r>
              <w:rPr>
                <w:rFonts w:ascii="DFKai-SB" w:eastAsia="DFKai-SB" w:hAnsi="DFKai-SB" w:hint="eastAsia"/>
                <w:sz w:val="24"/>
                <w:szCs w:val="24"/>
              </w:rPr>
              <w:t>‘中藥’</w:t>
            </w:r>
            <w:r>
              <w:rPr>
                <w:rFonts w:ascii="DFKai-SB" w:eastAsia="DFKai-SB" w:hAnsi="DFKai-SB"/>
                <w:sz w:val="24"/>
                <w:szCs w:val="24"/>
              </w:rPr>
              <w:t xml:space="preserve"> +</w:t>
            </w:r>
            <w:r>
              <w:rPr>
                <w:rFonts w:ascii="DFKai-SB" w:eastAsia="DFKai-SB" w:hAnsi="DFKai-SB" w:hint="eastAsia"/>
                <w:sz w:val="24"/>
                <w:szCs w:val="24"/>
              </w:rPr>
              <w:t>‘方劑’</w:t>
            </w:r>
            <w:r>
              <w:rPr>
                <w:rFonts w:ascii="DFKai-SB" w:eastAsia="DFKai-SB" w:hAnsi="DFKai-SB"/>
                <w:sz w:val="24"/>
                <w:szCs w:val="24"/>
              </w:rPr>
              <w:t>+</w:t>
            </w:r>
            <w:r>
              <w:rPr>
                <w:rFonts w:ascii="DFKai-SB" w:eastAsia="DFKai-SB" w:hAnsi="DFKai-SB" w:hint="eastAsia"/>
                <w:sz w:val="24"/>
                <w:szCs w:val="24"/>
              </w:rPr>
              <w:t>‘湯劑’</w:t>
            </w:r>
            <w:r>
              <w:rPr>
                <w:rFonts w:ascii="DFKai-SB" w:eastAsia="DFKai-SB" w:hAnsi="DFKai-SB"/>
                <w:sz w:val="24"/>
                <w:szCs w:val="24"/>
              </w:rPr>
              <w:t>+</w:t>
            </w:r>
            <w:r>
              <w:rPr>
                <w:rFonts w:ascii="DFKai-SB" w:eastAsia="DFKai-SB" w:hAnsi="DFKai-SB" w:hint="eastAsia"/>
                <w:sz w:val="24"/>
                <w:szCs w:val="24"/>
              </w:rPr>
              <w:t>‘散劑’</w:t>
            </w:r>
            <w:r>
              <w:rPr>
                <w:rFonts w:ascii="DFKai-SB" w:eastAsia="DFKai-SB" w:hAnsi="DFKai-SB"/>
                <w:sz w:val="24"/>
                <w:szCs w:val="24"/>
              </w:rPr>
              <w:t>+</w:t>
            </w:r>
            <w:r>
              <w:rPr>
                <w:rFonts w:ascii="DFKai-SB" w:eastAsia="DFKai-SB" w:hAnsi="DFKai-SB" w:hint="eastAsia"/>
                <w:sz w:val="24"/>
                <w:szCs w:val="24"/>
              </w:rPr>
              <w:t>‘丸劑’+‘膏’</w:t>
            </w:r>
            <w:r>
              <w:rPr>
                <w:rFonts w:ascii="DFKai-SB" w:eastAsia="DFKai-SB" w:hAnsi="DFKai-SB"/>
                <w:sz w:val="24"/>
                <w:szCs w:val="24"/>
              </w:rPr>
              <w:t>+</w:t>
            </w:r>
            <w:r>
              <w:rPr>
                <w:rFonts w:ascii="DFKai-SB" w:eastAsia="DFKai-SB" w:hAnsi="DFKai-SB" w:hint="eastAsia"/>
                <w:sz w:val="24"/>
                <w:szCs w:val="24"/>
              </w:rPr>
              <w:t>‘中成藥’+‘顆粒劑’+‘飲片’）</w:t>
            </w:r>
          </w:p>
        </w:tc>
      </w:tr>
      <w:tr w:rsidR="00062245" w14:paraId="648C5A87" w14:textId="77777777">
        <w:trPr>
          <w:trHeight w:val="170"/>
        </w:trPr>
        <w:tc>
          <w:tcPr>
            <w:tcW w:w="570" w:type="pct"/>
            <w:tcBorders>
              <w:top w:val="nil"/>
              <w:left w:val="nil"/>
              <w:bottom w:val="nil"/>
              <w:right w:val="nil"/>
            </w:tcBorders>
          </w:tcPr>
          <w:p w14:paraId="648C5A85" w14:textId="77777777" w:rsidR="00062245" w:rsidRDefault="00A0745D">
            <w:pPr>
              <w:jc w:val="left"/>
              <w:rPr>
                <w:rFonts w:ascii="DFKai-SB" w:eastAsia="DFKai-SB" w:hAnsi="DFKai-SB"/>
                <w:sz w:val="24"/>
                <w:szCs w:val="24"/>
              </w:rPr>
            </w:pPr>
            <w:r>
              <w:rPr>
                <w:rFonts w:ascii="DFKai-SB" w:eastAsia="DFKai-SB" w:hAnsi="DFKai-SB" w:hint="eastAsia"/>
                <w:sz w:val="24"/>
                <w:szCs w:val="24"/>
              </w:rPr>
              <w:t>#6</w:t>
            </w:r>
          </w:p>
        </w:tc>
        <w:tc>
          <w:tcPr>
            <w:tcW w:w="4429" w:type="pct"/>
            <w:tcBorders>
              <w:top w:val="nil"/>
              <w:left w:val="nil"/>
              <w:bottom w:val="nil"/>
              <w:right w:val="nil"/>
            </w:tcBorders>
          </w:tcPr>
          <w:p w14:paraId="648C5A86" w14:textId="77777777" w:rsidR="00062245" w:rsidRDefault="00A0745D">
            <w:pPr>
              <w:jc w:val="left"/>
              <w:rPr>
                <w:rFonts w:ascii="DFKai-SB" w:eastAsia="DFKai-SB" w:hAnsi="DFKai-SB"/>
                <w:sz w:val="24"/>
                <w:szCs w:val="24"/>
              </w:rPr>
            </w:pPr>
            <w:r>
              <w:rPr>
                <w:rFonts w:ascii="DFKai-SB" w:eastAsia="DFKai-SB" w:hAnsi="DFKai-SB"/>
                <w:sz w:val="24"/>
                <w:szCs w:val="24"/>
              </w:rPr>
              <w:t>SU=</w:t>
            </w:r>
            <w:r>
              <w:rPr>
                <w:rFonts w:ascii="DFKai-SB" w:eastAsia="DFKai-SB" w:hAnsi="DFKai-SB" w:hint="eastAsia"/>
                <w:sz w:val="24"/>
                <w:szCs w:val="24"/>
              </w:rPr>
              <w:t>（‘臨床’</w:t>
            </w:r>
            <w:r>
              <w:rPr>
                <w:rFonts w:ascii="DFKai-SB" w:eastAsia="DFKai-SB" w:hAnsi="DFKai-SB"/>
                <w:sz w:val="24"/>
                <w:szCs w:val="24"/>
              </w:rPr>
              <w:t>+</w:t>
            </w:r>
            <w:r>
              <w:rPr>
                <w:rFonts w:ascii="DFKai-SB" w:eastAsia="DFKai-SB" w:hAnsi="DFKai-SB" w:hint="eastAsia"/>
                <w:sz w:val="24"/>
                <w:szCs w:val="24"/>
              </w:rPr>
              <w:t>‘隨機’+‘對照’+‘研究’+‘試驗’）</w:t>
            </w:r>
          </w:p>
        </w:tc>
      </w:tr>
      <w:tr w:rsidR="00062245" w14:paraId="648C5A8A" w14:textId="77777777">
        <w:trPr>
          <w:trHeight w:val="170"/>
        </w:trPr>
        <w:tc>
          <w:tcPr>
            <w:tcW w:w="570" w:type="pct"/>
            <w:tcBorders>
              <w:top w:val="nil"/>
              <w:left w:val="nil"/>
              <w:bottom w:val="single" w:sz="8" w:space="0" w:color="auto"/>
              <w:right w:val="nil"/>
            </w:tcBorders>
          </w:tcPr>
          <w:p w14:paraId="648C5A88" w14:textId="77777777" w:rsidR="00062245" w:rsidRDefault="00A0745D">
            <w:pPr>
              <w:jc w:val="left"/>
              <w:rPr>
                <w:rFonts w:ascii="DFKai-SB" w:eastAsia="DFKai-SB" w:hAnsi="DFKai-SB"/>
                <w:sz w:val="24"/>
                <w:szCs w:val="24"/>
                <w:lang w:eastAsia="zh-TW"/>
              </w:rPr>
            </w:pPr>
            <w:r>
              <w:rPr>
                <w:rFonts w:ascii="DFKai-SB" w:eastAsia="DFKai-SB" w:hAnsi="DFKai-SB" w:hint="eastAsia"/>
                <w:sz w:val="24"/>
                <w:szCs w:val="24"/>
              </w:rPr>
              <w:t>#7</w:t>
            </w:r>
          </w:p>
        </w:tc>
        <w:tc>
          <w:tcPr>
            <w:tcW w:w="4429" w:type="pct"/>
            <w:tcBorders>
              <w:top w:val="nil"/>
              <w:left w:val="nil"/>
              <w:bottom w:val="single" w:sz="8" w:space="0" w:color="auto"/>
              <w:right w:val="nil"/>
            </w:tcBorders>
          </w:tcPr>
          <w:p w14:paraId="648C5A89" w14:textId="77777777" w:rsidR="00062245" w:rsidRDefault="00A0745D">
            <w:pPr>
              <w:jc w:val="left"/>
              <w:rPr>
                <w:rFonts w:ascii="DFKai-SB" w:eastAsia="DFKai-SB" w:hAnsi="DFKai-SB"/>
                <w:sz w:val="24"/>
                <w:szCs w:val="24"/>
              </w:rPr>
            </w:pPr>
            <w:r>
              <w:rPr>
                <w:rFonts w:ascii="DFKai-SB" w:eastAsia="DFKai-SB" w:hAnsi="DFKai-SB" w:hint="eastAsia"/>
                <w:sz w:val="24"/>
                <w:szCs w:val="24"/>
              </w:rPr>
              <w:t>#4 AND #5 AND #6</w:t>
            </w:r>
          </w:p>
        </w:tc>
      </w:tr>
    </w:tbl>
    <w:p w14:paraId="648C5A8B" w14:textId="77777777" w:rsidR="00062245" w:rsidRDefault="00A0745D">
      <w:pPr>
        <w:snapToGrid w:val="0"/>
        <w:spacing w:before="120" w:after="120" w:line="276" w:lineRule="auto"/>
        <w:rPr>
          <w:rFonts w:ascii="DFKai-SB" w:eastAsia="DFKai-SB" w:hAnsi="DFKai-SB"/>
          <w:szCs w:val="21"/>
        </w:rPr>
      </w:pPr>
      <w:r>
        <w:rPr>
          <w:rFonts w:ascii="DFKai-SB" w:eastAsia="DFKai-SB" w:hAnsi="DFKai-SB" w:hint="eastAsia"/>
          <w:szCs w:val="21"/>
        </w:rPr>
        <w:t>注：TI：篇名；SU：主題；KY：關鍵字</w:t>
      </w:r>
    </w:p>
    <w:p w14:paraId="648C5A8C" w14:textId="77777777" w:rsidR="00062245" w:rsidRDefault="00A0745D">
      <w:pPr>
        <w:snapToGrid w:val="0"/>
        <w:spacing w:before="120" w:after="120" w:line="276" w:lineRule="auto"/>
        <w:rPr>
          <w:rFonts w:ascii="DFKai-SB" w:eastAsia="DFKai-SB" w:hAnsi="DFKai-SB"/>
          <w:sz w:val="24"/>
          <w:szCs w:val="24"/>
        </w:rPr>
      </w:pPr>
      <w:r>
        <w:rPr>
          <w:rFonts w:ascii="DFKai-SB" w:eastAsia="DFKai-SB" w:hAnsi="DFKai-SB" w:hint="eastAsia"/>
          <w:sz w:val="24"/>
          <w:szCs w:val="24"/>
        </w:rPr>
        <w:t>（2）英文</w:t>
      </w:r>
      <w:proofErr w:type="gramStart"/>
      <w:r>
        <w:rPr>
          <w:rFonts w:ascii="DFKai-SB" w:eastAsia="DFKai-SB" w:hAnsi="DFKai-SB" w:hint="eastAsia"/>
          <w:sz w:val="24"/>
          <w:szCs w:val="24"/>
        </w:rPr>
        <w:t>數據庫</w:t>
      </w:r>
      <w:proofErr w:type="gramEnd"/>
      <w:r>
        <w:rPr>
          <w:rFonts w:ascii="DFKai-SB" w:eastAsia="DFKai-SB" w:hAnsi="DFKai-SB" w:hint="eastAsia"/>
          <w:sz w:val="24"/>
          <w:szCs w:val="24"/>
        </w:rPr>
        <w:t>檢索</w:t>
      </w:r>
    </w:p>
    <w:tbl>
      <w:tblPr>
        <w:tblW w:w="4997" w:type="pct"/>
        <w:tblLook w:val="04A0" w:firstRow="1" w:lastRow="0" w:firstColumn="1" w:lastColumn="0" w:noHBand="0" w:noVBand="1"/>
      </w:tblPr>
      <w:tblGrid>
        <w:gridCol w:w="864"/>
        <w:gridCol w:w="7321"/>
      </w:tblGrid>
      <w:tr w:rsidR="00062245" w14:paraId="648C5A8F" w14:textId="77777777">
        <w:trPr>
          <w:trHeight w:val="170"/>
        </w:trPr>
        <w:tc>
          <w:tcPr>
            <w:tcW w:w="528" w:type="pct"/>
            <w:tcBorders>
              <w:top w:val="single" w:sz="8" w:space="0" w:color="auto"/>
              <w:left w:val="nil"/>
              <w:bottom w:val="single" w:sz="4" w:space="0" w:color="auto"/>
              <w:right w:val="nil"/>
            </w:tcBorders>
          </w:tcPr>
          <w:p w14:paraId="648C5A8D" w14:textId="77777777" w:rsidR="00062245" w:rsidRDefault="00A0745D">
            <w:pPr>
              <w:jc w:val="left"/>
              <w:rPr>
                <w:rFonts w:ascii="宋体" w:hAnsi="宋体" w:cs="宋体"/>
                <w:caps/>
                <w:kern w:val="0"/>
                <w:szCs w:val="21"/>
              </w:rPr>
            </w:pPr>
            <w:bookmarkStart w:id="12" w:name="OLE_LINK10"/>
            <w:r>
              <w:rPr>
                <w:rFonts w:ascii="DFKai-SB" w:eastAsia="DFKai-SB" w:hAnsi="DFKai-SB" w:hint="eastAsia"/>
                <w:sz w:val="24"/>
                <w:szCs w:val="24"/>
              </w:rPr>
              <w:t>序號</w:t>
            </w:r>
          </w:p>
        </w:tc>
        <w:tc>
          <w:tcPr>
            <w:tcW w:w="4471" w:type="pct"/>
            <w:tcBorders>
              <w:top w:val="single" w:sz="8" w:space="0" w:color="auto"/>
              <w:left w:val="nil"/>
              <w:bottom w:val="single" w:sz="4" w:space="0" w:color="auto"/>
              <w:right w:val="nil"/>
            </w:tcBorders>
          </w:tcPr>
          <w:p w14:paraId="648C5A8E" w14:textId="77777777" w:rsidR="00062245" w:rsidRDefault="00A0745D">
            <w:pPr>
              <w:jc w:val="left"/>
              <w:rPr>
                <w:rFonts w:ascii="宋体" w:hAnsi="宋体" w:cs="宋体"/>
                <w:caps/>
                <w:kern w:val="0"/>
                <w:szCs w:val="21"/>
              </w:rPr>
            </w:pPr>
            <w:r>
              <w:rPr>
                <w:rFonts w:ascii="DFKai-SB" w:eastAsia="DFKai-SB" w:hAnsi="DFKai-SB" w:hint="eastAsia"/>
                <w:sz w:val="24"/>
                <w:szCs w:val="24"/>
              </w:rPr>
              <w:t>檢索詞</w:t>
            </w:r>
          </w:p>
        </w:tc>
      </w:tr>
      <w:tr w:rsidR="00062245" w14:paraId="648C5A92" w14:textId="77777777">
        <w:trPr>
          <w:trHeight w:val="170"/>
        </w:trPr>
        <w:tc>
          <w:tcPr>
            <w:tcW w:w="528" w:type="pct"/>
            <w:tcBorders>
              <w:top w:val="single" w:sz="4" w:space="0" w:color="auto"/>
              <w:left w:val="nil"/>
              <w:bottom w:val="nil"/>
              <w:right w:val="nil"/>
            </w:tcBorders>
          </w:tcPr>
          <w:p w14:paraId="648C5A90" w14:textId="77777777" w:rsidR="00062245" w:rsidRDefault="00A0745D">
            <w:pPr>
              <w:jc w:val="left"/>
              <w:rPr>
                <w:rFonts w:ascii="DFKai-SB" w:eastAsia="DFKai-SB" w:hAnsi="DFKai-SB"/>
                <w:sz w:val="24"/>
                <w:szCs w:val="24"/>
              </w:rPr>
            </w:pPr>
            <w:r>
              <w:rPr>
                <w:rFonts w:ascii="DFKai-SB" w:eastAsia="DFKai-SB" w:hAnsi="DFKai-SB" w:hint="eastAsia"/>
                <w:sz w:val="24"/>
                <w:szCs w:val="24"/>
              </w:rPr>
              <w:t>#1</w:t>
            </w:r>
          </w:p>
        </w:tc>
        <w:tc>
          <w:tcPr>
            <w:tcW w:w="4471" w:type="pct"/>
            <w:tcBorders>
              <w:top w:val="single" w:sz="4" w:space="0" w:color="auto"/>
              <w:left w:val="nil"/>
              <w:bottom w:val="nil"/>
              <w:right w:val="nil"/>
            </w:tcBorders>
          </w:tcPr>
          <w:p w14:paraId="648C5A91" w14:textId="77777777" w:rsidR="00062245" w:rsidRDefault="00A0745D">
            <w:pPr>
              <w:jc w:val="left"/>
              <w:rPr>
                <w:rFonts w:ascii="DFKai-SB" w:eastAsia="DFKai-SB" w:hAnsi="DFKai-SB"/>
                <w:sz w:val="24"/>
                <w:szCs w:val="24"/>
              </w:rPr>
            </w:pPr>
            <w:r>
              <w:rPr>
                <w:rFonts w:ascii="DFKai-SB" w:eastAsia="DFKai-SB" w:hAnsi="DFKai-SB" w:hint="eastAsia"/>
                <w:sz w:val="24"/>
                <w:szCs w:val="24"/>
              </w:rPr>
              <w:t>Novel coronavirus[</w:t>
            </w:r>
            <w:proofErr w:type="spellStart"/>
            <w:r>
              <w:rPr>
                <w:rFonts w:ascii="DFKai-SB" w:eastAsia="DFKai-SB" w:hAnsi="DFKai-SB" w:hint="eastAsia"/>
                <w:sz w:val="24"/>
                <w:szCs w:val="24"/>
              </w:rPr>
              <w:t>mh</w:t>
            </w:r>
            <w:proofErr w:type="spellEnd"/>
            <w:r>
              <w:rPr>
                <w:rFonts w:ascii="DFKai-SB" w:eastAsia="DFKai-SB" w:hAnsi="DFKai-SB" w:hint="eastAsia"/>
                <w:sz w:val="24"/>
                <w:szCs w:val="24"/>
              </w:rPr>
              <w:t>]</w:t>
            </w:r>
          </w:p>
        </w:tc>
      </w:tr>
      <w:tr w:rsidR="00062245" w14:paraId="648C5A95" w14:textId="77777777">
        <w:trPr>
          <w:trHeight w:val="90"/>
        </w:trPr>
        <w:tc>
          <w:tcPr>
            <w:tcW w:w="528" w:type="pct"/>
            <w:tcBorders>
              <w:top w:val="nil"/>
              <w:left w:val="nil"/>
              <w:bottom w:val="nil"/>
              <w:right w:val="nil"/>
            </w:tcBorders>
          </w:tcPr>
          <w:p w14:paraId="648C5A93" w14:textId="77777777" w:rsidR="00062245" w:rsidRDefault="00A0745D">
            <w:pPr>
              <w:jc w:val="left"/>
              <w:rPr>
                <w:rFonts w:ascii="DFKai-SB" w:eastAsia="DFKai-SB" w:hAnsi="DFKai-SB"/>
                <w:sz w:val="24"/>
                <w:szCs w:val="24"/>
              </w:rPr>
            </w:pPr>
            <w:r>
              <w:rPr>
                <w:rFonts w:ascii="DFKai-SB" w:eastAsia="DFKai-SB" w:hAnsi="DFKai-SB" w:hint="eastAsia"/>
                <w:sz w:val="24"/>
                <w:szCs w:val="24"/>
              </w:rPr>
              <w:t>#2</w:t>
            </w:r>
          </w:p>
        </w:tc>
        <w:tc>
          <w:tcPr>
            <w:tcW w:w="4471" w:type="pct"/>
            <w:tcBorders>
              <w:top w:val="nil"/>
              <w:left w:val="nil"/>
              <w:bottom w:val="nil"/>
              <w:right w:val="nil"/>
            </w:tcBorders>
          </w:tcPr>
          <w:p w14:paraId="648C5A94" w14:textId="77777777" w:rsidR="00062245" w:rsidRDefault="00A0745D">
            <w:pPr>
              <w:jc w:val="left"/>
              <w:rPr>
                <w:rFonts w:ascii="DFKai-SB" w:eastAsia="DFKai-SB" w:hAnsi="DFKai-SB"/>
                <w:sz w:val="24"/>
                <w:szCs w:val="24"/>
              </w:rPr>
            </w:pPr>
            <w:r>
              <w:rPr>
                <w:rFonts w:ascii="DFKai-SB" w:eastAsia="DFKai-SB" w:hAnsi="DFKai-SB" w:hint="eastAsia"/>
                <w:sz w:val="24"/>
                <w:szCs w:val="24"/>
              </w:rPr>
              <w:t>Coronavirus*[</w:t>
            </w:r>
            <w:proofErr w:type="spellStart"/>
            <w:r>
              <w:rPr>
                <w:rFonts w:ascii="DFKai-SB" w:eastAsia="DFKai-SB" w:hAnsi="DFKai-SB" w:hint="eastAsia"/>
                <w:sz w:val="24"/>
                <w:szCs w:val="24"/>
              </w:rPr>
              <w:t>tiab</w:t>
            </w:r>
            <w:proofErr w:type="spellEnd"/>
            <w:r>
              <w:rPr>
                <w:rFonts w:ascii="DFKai-SB" w:eastAsia="DFKai-SB" w:hAnsi="DFKai-SB" w:hint="eastAsia"/>
                <w:sz w:val="24"/>
                <w:szCs w:val="24"/>
              </w:rPr>
              <w:t>] OR Novel coronavirus[</w:t>
            </w:r>
            <w:proofErr w:type="spellStart"/>
            <w:r>
              <w:rPr>
                <w:rFonts w:ascii="DFKai-SB" w:eastAsia="DFKai-SB" w:hAnsi="DFKai-SB" w:hint="eastAsia"/>
                <w:sz w:val="24"/>
                <w:szCs w:val="24"/>
              </w:rPr>
              <w:t>tiab</w:t>
            </w:r>
            <w:proofErr w:type="spellEnd"/>
            <w:r>
              <w:rPr>
                <w:rFonts w:ascii="DFKai-SB" w:eastAsia="DFKai-SB" w:hAnsi="DFKai-SB" w:hint="eastAsia"/>
                <w:sz w:val="24"/>
                <w:szCs w:val="24"/>
              </w:rPr>
              <w:t xml:space="preserve">] OR Novel severe acute respiratory syndrome </w:t>
            </w:r>
            <w:proofErr w:type="spellStart"/>
            <w:r>
              <w:rPr>
                <w:rFonts w:ascii="DFKai-SB" w:eastAsia="DFKai-SB" w:hAnsi="DFKai-SB" w:hint="eastAsia"/>
                <w:sz w:val="24"/>
                <w:szCs w:val="24"/>
              </w:rPr>
              <w:t>coronavirous</w:t>
            </w:r>
            <w:proofErr w:type="spellEnd"/>
            <w:r>
              <w:rPr>
                <w:rFonts w:ascii="DFKai-SB" w:eastAsia="DFKai-SB" w:hAnsi="DFKai-SB" w:hint="eastAsia"/>
                <w:sz w:val="24"/>
                <w:szCs w:val="24"/>
              </w:rPr>
              <w:t xml:space="preserve"> 2[</w:t>
            </w:r>
            <w:proofErr w:type="spellStart"/>
            <w:r>
              <w:rPr>
                <w:rFonts w:ascii="DFKai-SB" w:eastAsia="DFKai-SB" w:hAnsi="DFKai-SB" w:hint="eastAsia"/>
                <w:sz w:val="24"/>
                <w:szCs w:val="24"/>
              </w:rPr>
              <w:t>tiab</w:t>
            </w:r>
            <w:proofErr w:type="spellEnd"/>
            <w:r>
              <w:rPr>
                <w:rFonts w:ascii="DFKai-SB" w:eastAsia="DFKai-SB" w:hAnsi="DFKai-SB" w:hint="eastAsia"/>
                <w:sz w:val="24"/>
                <w:szCs w:val="24"/>
              </w:rPr>
              <w:t>] OR SARS-CoV-2[</w:t>
            </w:r>
            <w:proofErr w:type="spellStart"/>
            <w:r>
              <w:rPr>
                <w:rFonts w:ascii="DFKai-SB" w:eastAsia="DFKai-SB" w:hAnsi="DFKai-SB" w:hint="eastAsia"/>
                <w:sz w:val="24"/>
                <w:szCs w:val="24"/>
              </w:rPr>
              <w:t>tiab</w:t>
            </w:r>
            <w:proofErr w:type="spellEnd"/>
            <w:r>
              <w:rPr>
                <w:rFonts w:ascii="DFKai-SB" w:eastAsia="DFKai-SB" w:hAnsi="DFKai-SB" w:hint="eastAsia"/>
                <w:sz w:val="24"/>
                <w:szCs w:val="24"/>
              </w:rPr>
              <w:t>] OR COVID-19[</w:t>
            </w:r>
            <w:proofErr w:type="spellStart"/>
            <w:r>
              <w:rPr>
                <w:rFonts w:ascii="DFKai-SB" w:eastAsia="DFKai-SB" w:hAnsi="DFKai-SB" w:hint="eastAsia"/>
                <w:sz w:val="24"/>
                <w:szCs w:val="24"/>
              </w:rPr>
              <w:t>tiab</w:t>
            </w:r>
            <w:proofErr w:type="spellEnd"/>
            <w:r>
              <w:rPr>
                <w:rFonts w:ascii="DFKai-SB" w:eastAsia="DFKai-SB" w:hAnsi="DFKai-SB" w:hint="eastAsia"/>
                <w:sz w:val="24"/>
                <w:szCs w:val="24"/>
              </w:rPr>
              <w:t>] OR COVID19[</w:t>
            </w:r>
            <w:proofErr w:type="spellStart"/>
            <w:r>
              <w:rPr>
                <w:rFonts w:ascii="DFKai-SB" w:eastAsia="DFKai-SB" w:hAnsi="DFKai-SB" w:hint="eastAsia"/>
                <w:sz w:val="24"/>
                <w:szCs w:val="24"/>
              </w:rPr>
              <w:t>tiab</w:t>
            </w:r>
            <w:proofErr w:type="spellEnd"/>
            <w:r>
              <w:rPr>
                <w:rFonts w:ascii="DFKai-SB" w:eastAsia="DFKai-SB" w:hAnsi="DFKai-SB" w:hint="eastAsia"/>
                <w:sz w:val="24"/>
                <w:szCs w:val="24"/>
              </w:rPr>
              <w:t>] OR Coronavirus disease 2019[</w:t>
            </w:r>
            <w:proofErr w:type="spellStart"/>
            <w:r>
              <w:rPr>
                <w:rFonts w:ascii="DFKai-SB" w:eastAsia="DFKai-SB" w:hAnsi="DFKai-SB" w:hint="eastAsia"/>
                <w:sz w:val="24"/>
                <w:szCs w:val="24"/>
              </w:rPr>
              <w:t>tiab</w:t>
            </w:r>
            <w:proofErr w:type="spellEnd"/>
            <w:r>
              <w:rPr>
                <w:rFonts w:ascii="DFKai-SB" w:eastAsia="DFKai-SB" w:hAnsi="DFKai-SB" w:hint="eastAsia"/>
                <w:sz w:val="24"/>
                <w:szCs w:val="24"/>
              </w:rPr>
              <w:t>] OR 2019-nCoV[</w:t>
            </w:r>
            <w:proofErr w:type="spellStart"/>
            <w:r>
              <w:rPr>
                <w:rFonts w:ascii="DFKai-SB" w:eastAsia="DFKai-SB" w:hAnsi="DFKai-SB" w:hint="eastAsia"/>
                <w:sz w:val="24"/>
                <w:szCs w:val="24"/>
              </w:rPr>
              <w:t>tiab</w:t>
            </w:r>
            <w:proofErr w:type="spellEnd"/>
            <w:r>
              <w:rPr>
                <w:rFonts w:ascii="DFKai-SB" w:eastAsia="DFKai-SB" w:hAnsi="DFKai-SB" w:hint="eastAsia"/>
                <w:sz w:val="24"/>
                <w:szCs w:val="24"/>
              </w:rPr>
              <w:t>] OR Novel coronavirus disease[</w:t>
            </w:r>
            <w:proofErr w:type="spellStart"/>
            <w:r>
              <w:rPr>
                <w:rFonts w:ascii="DFKai-SB" w:eastAsia="DFKai-SB" w:hAnsi="DFKai-SB" w:hint="eastAsia"/>
                <w:sz w:val="24"/>
                <w:szCs w:val="24"/>
              </w:rPr>
              <w:t>tiab</w:t>
            </w:r>
            <w:proofErr w:type="spellEnd"/>
            <w:r>
              <w:rPr>
                <w:rFonts w:ascii="DFKai-SB" w:eastAsia="DFKai-SB" w:hAnsi="DFKai-SB" w:hint="eastAsia"/>
                <w:sz w:val="24"/>
                <w:szCs w:val="24"/>
              </w:rPr>
              <w:t>] OR Novel coronavirus infection[</w:t>
            </w:r>
            <w:proofErr w:type="spellStart"/>
            <w:r>
              <w:rPr>
                <w:rFonts w:ascii="DFKai-SB" w:eastAsia="DFKai-SB" w:hAnsi="DFKai-SB" w:hint="eastAsia"/>
                <w:sz w:val="24"/>
                <w:szCs w:val="24"/>
              </w:rPr>
              <w:t>tiab</w:t>
            </w:r>
            <w:proofErr w:type="spellEnd"/>
            <w:r>
              <w:rPr>
                <w:rFonts w:ascii="DFKai-SB" w:eastAsia="DFKai-SB" w:hAnsi="DFKai-SB" w:hint="eastAsia"/>
                <w:sz w:val="24"/>
                <w:szCs w:val="24"/>
              </w:rPr>
              <w:t>] OR Novel coronavirus pneumonia[</w:t>
            </w:r>
            <w:proofErr w:type="spellStart"/>
            <w:r>
              <w:rPr>
                <w:rFonts w:ascii="DFKai-SB" w:eastAsia="DFKai-SB" w:hAnsi="DFKai-SB" w:hint="eastAsia"/>
                <w:sz w:val="24"/>
                <w:szCs w:val="24"/>
              </w:rPr>
              <w:t>tiab</w:t>
            </w:r>
            <w:proofErr w:type="spellEnd"/>
            <w:r>
              <w:rPr>
                <w:rFonts w:ascii="DFKai-SB" w:eastAsia="DFKai-SB" w:hAnsi="DFKai-SB" w:hint="eastAsia"/>
                <w:sz w:val="24"/>
                <w:szCs w:val="24"/>
              </w:rPr>
              <w:t xml:space="preserve">] OR </w:t>
            </w:r>
            <w:proofErr w:type="gramStart"/>
            <w:r>
              <w:rPr>
                <w:rFonts w:ascii="DFKai-SB" w:eastAsia="DFKai-SB" w:hAnsi="DFKai-SB" w:hint="eastAsia"/>
                <w:sz w:val="24"/>
                <w:szCs w:val="24"/>
              </w:rPr>
              <w:lastRenderedPageBreak/>
              <w:t>NCP[</w:t>
            </w:r>
            <w:proofErr w:type="spellStart"/>
            <w:proofErr w:type="gramEnd"/>
            <w:r>
              <w:rPr>
                <w:rFonts w:ascii="DFKai-SB" w:eastAsia="DFKai-SB" w:hAnsi="DFKai-SB" w:hint="eastAsia"/>
                <w:sz w:val="24"/>
                <w:szCs w:val="24"/>
              </w:rPr>
              <w:t>tiab</w:t>
            </w:r>
            <w:proofErr w:type="spellEnd"/>
            <w:r>
              <w:rPr>
                <w:rFonts w:ascii="DFKai-SB" w:eastAsia="DFKai-SB" w:hAnsi="DFKai-SB" w:hint="eastAsia"/>
                <w:sz w:val="24"/>
                <w:szCs w:val="24"/>
              </w:rPr>
              <w:t>]</w:t>
            </w:r>
          </w:p>
        </w:tc>
      </w:tr>
      <w:tr w:rsidR="00062245" w14:paraId="648C5A98" w14:textId="77777777">
        <w:trPr>
          <w:trHeight w:val="170"/>
        </w:trPr>
        <w:tc>
          <w:tcPr>
            <w:tcW w:w="528" w:type="pct"/>
            <w:tcBorders>
              <w:top w:val="nil"/>
              <w:left w:val="nil"/>
              <w:bottom w:val="nil"/>
              <w:right w:val="nil"/>
            </w:tcBorders>
          </w:tcPr>
          <w:p w14:paraId="648C5A96" w14:textId="77777777" w:rsidR="00062245" w:rsidRDefault="00A0745D">
            <w:pPr>
              <w:jc w:val="left"/>
              <w:rPr>
                <w:rFonts w:ascii="DFKai-SB" w:eastAsia="DFKai-SB" w:hAnsi="DFKai-SB"/>
                <w:sz w:val="24"/>
                <w:szCs w:val="24"/>
              </w:rPr>
            </w:pPr>
            <w:r>
              <w:rPr>
                <w:rFonts w:ascii="DFKai-SB" w:eastAsia="DFKai-SB" w:hAnsi="DFKai-SB" w:hint="eastAsia"/>
                <w:sz w:val="24"/>
                <w:szCs w:val="24"/>
              </w:rPr>
              <w:lastRenderedPageBreak/>
              <w:t>#3</w:t>
            </w:r>
          </w:p>
        </w:tc>
        <w:tc>
          <w:tcPr>
            <w:tcW w:w="4471" w:type="pct"/>
            <w:tcBorders>
              <w:top w:val="nil"/>
              <w:left w:val="nil"/>
              <w:bottom w:val="nil"/>
              <w:right w:val="nil"/>
            </w:tcBorders>
          </w:tcPr>
          <w:p w14:paraId="648C5A97" w14:textId="77777777" w:rsidR="00062245" w:rsidRDefault="00A0745D">
            <w:pPr>
              <w:jc w:val="left"/>
              <w:rPr>
                <w:rFonts w:ascii="DFKai-SB" w:eastAsia="DFKai-SB" w:hAnsi="DFKai-SB"/>
                <w:sz w:val="24"/>
                <w:szCs w:val="24"/>
              </w:rPr>
            </w:pPr>
            <w:r>
              <w:rPr>
                <w:rFonts w:ascii="DFKai-SB" w:eastAsia="DFKai-SB" w:hAnsi="DFKai-SB" w:hint="eastAsia"/>
                <w:sz w:val="24"/>
                <w:szCs w:val="24"/>
              </w:rPr>
              <w:t>OR/#1-#2</w:t>
            </w:r>
          </w:p>
        </w:tc>
      </w:tr>
      <w:tr w:rsidR="00062245" w14:paraId="648C5A9B" w14:textId="77777777">
        <w:trPr>
          <w:trHeight w:val="170"/>
        </w:trPr>
        <w:tc>
          <w:tcPr>
            <w:tcW w:w="528" w:type="pct"/>
            <w:tcBorders>
              <w:top w:val="nil"/>
              <w:left w:val="nil"/>
              <w:bottom w:val="nil"/>
              <w:right w:val="nil"/>
            </w:tcBorders>
          </w:tcPr>
          <w:p w14:paraId="648C5A99" w14:textId="77777777" w:rsidR="00062245" w:rsidRDefault="00A0745D">
            <w:pPr>
              <w:jc w:val="left"/>
              <w:rPr>
                <w:rFonts w:ascii="DFKai-SB" w:eastAsia="DFKai-SB" w:hAnsi="DFKai-SB"/>
                <w:sz w:val="24"/>
                <w:szCs w:val="24"/>
              </w:rPr>
            </w:pPr>
            <w:r>
              <w:rPr>
                <w:rFonts w:ascii="DFKai-SB" w:eastAsia="DFKai-SB" w:hAnsi="DFKai-SB" w:hint="eastAsia"/>
                <w:sz w:val="24"/>
                <w:szCs w:val="24"/>
              </w:rPr>
              <w:t>#4</w:t>
            </w:r>
          </w:p>
        </w:tc>
        <w:tc>
          <w:tcPr>
            <w:tcW w:w="4471" w:type="pct"/>
            <w:tcBorders>
              <w:top w:val="nil"/>
              <w:left w:val="nil"/>
              <w:bottom w:val="nil"/>
              <w:right w:val="nil"/>
            </w:tcBorders>
          </w:tcPr>
          <w:p w14:paraId="648C5A9A" w14:textId="77777777" w:rsidR="00062245" w:rsidRDefault="00A0745D">
            <w:pPr>
              <w:jc w:val="left"/>
              <w:rPr>
                <w:rFonts w:ascii="DFKai-SB" w:eastAsia="DFKai-SB" w:hAnsi="DFKai-SB"/>
                <w:sz w:val="24"/>
                <w:szCs w:val="24"/>
              </w:rPr>
            </w:pPr>
            <w:r>
              <w:rPr>
                <w:rFonts w:ascii="DFKai-SB" w:eastAsia="DFKai-SB" w:hAnsi="DFKai-SB" w:hint="eastAsia"/>
                <w:sz w:val="24"/>
                <w:szCs w:val="24"/>
              </w:rPr>
              <w:t>Medicine, Chinese Traditional[</w:t>
            </w:r>
            <w:proofErr w:type="spellStart"/>
            <w:r>
              <w:rPr>
                <w:rFonts w:ascii="DFKai-SB" w:eastAsia="DFKai-SB" w:hAnsi="DFKai-SB" w:hint="eastAsia"/>
                <w:sz w:val="24"/>
                <w:szCs w:val="24"/>
              </w:rPr>
              <w:t>mh</w:t>
            </w:r>
            <w:proofErr w:type="spellEnd"/>
            <w:r>
              <w:rPr>
                <w:rFonts w:ascii="DFKai-SB" w:eastAsia="DFKai-SB" w:hAnsi="DFKai-SB" w:hint="eastAsia"/>
                <w:sz w:val="24"/>
                <w:szCs w:val="24"/>
              </w:rPr>
              <w:t>] OR Drugs, Chinese Herbal[</w:t>
            </w:r>
            <w:proofErr w:type="spellStart"/>
            <w:r>
              <w:rPr>
                <w:rFonts w:ascii="DFKai-SB" w:eastAsia="DFKai-SB" w:hAnsi="DFKai-SB" w:hint="eastAsia"/>
                <w:sz w:val="24"/>
                <w:szCs w:val="24"/>
              </w:rPr>
              <w:t>mh</w:t>
            </w:r>
            <w:proofErr w:type="spellEnd"/>
            <w:r>
              <w:rPr>
                <w:rFonts w:ascii="DFKai-SB" w:eastAsia="DFKai-SB" w:hAnsi="DFKai-SB" w:hint="eastAsia"/>
                <w:sz w:val="24"/>
                <w:szCs w:val="24"/>
              </w:rPr>
              <w:t>]</w:t>
            </w:r>
          </w:p>
        </w:tc>
      </w:tr>
      <w:tr w:rsidR="00062245" w:rsidRPr="00867632" w14:paraId="648C5A9E" w14:textId="77777777">
        <w:trPr>
          <w:trHeight w:val="170"/>
        </w:trPr>
        <w:tc>
          <w:tcPr>
            <w:tcW w:w="528" w:type="pct"/>
            <w:tcBorders>
              <w:top w:val="nil"/>
              <w:left w:val="nil"/>
              <w:bottom w:val="nil"/>
              <w:right w:val="nil"/>
            </w:tcBorders>
          </w:tcPr>
          <w:p w14:paraId="648C5A9C" w14:textId="77777777" w:rsidR="00062245" w:rsidRDefault="00A0745D">
            <w:pPr>
              <w:jc w:val="left"/>
              <w:rPr>
                <w:rFonts w:ascii="DFKai-SB" w:eastAsia="DFKai-SB" w:hAnsi="DFKai-SB"/>
                <w:sz w:val="24"/>
                <w:szCs w:val="24"/>
              </w:rPr>
            </w:pPr>
            <w:r>
              <w:rPr>
                <w:rFonts w:ascii="DFKai-SB" w:eastAsia="DFKai-SB" w:hAnsi="DFKai-SB" w:hint="eastAsia"/>
                <w:sz w:val="24"/>
                <w:szCs w:val="24"/>
              </w:rPr>
              <w:t>#5</w:t>
            </w:r>
          </w:p>
        </w:tc>
        <w:tc>
          <w:tcPr>
            <w:tcW w:w="4471" w:type="pct"/>
            <w:tcBorders>
              <w:top w:val="nil"/>
              <w:left w:val="nil"/>
              <w:bottom w:val="nil"/>
              <w:right w:val="nil"/>
            </w:tcBorders>
          </w:tcPr>
          <w:p w14:paraId="648C5A9D" w14:textId="77777777" w:rsidR="00062245" w:rsidRDefault="00A0745D">
            <w:pPr>
              <w:jc w:val="left"/>
              <w:rPr>
                <w:rFonts w:ascii="DFKai-SB" w:eastAsia="DFKai-SB" w:hAnsi="DFKai-SB"/>
                <w:sz w:val="24"/>
                <w:szCs w:val="24"/>
              </w:rPr>
            </w:pPr>
            <w:r>
              <w:rPr>
                <w:rFonts w:ascii="DFKai-SB" w:eastAsia="DFKai-SB" w:hAnsi="DFKai-SB" w:hint="eastAsia"/>
                <w:sz w:val="24"/>
                <w:szCs w:val="24"/>
              </w:rPr>
              <w:t>Traditional Chinese medicine[</w:t>
            </w:r>
            <w:proofErr w:type="spellStart"/>
            <w:r>
              <w:rPr>
                <w:rFonts w:ascii="DFKai-SB" w:eastAsia="DFKai-SB" w:hAnsi="DFKai-SB" w:hint="eastAsia"/>
                <w:sz w:val="24"/>
                <w:szCs w:val="24"/>
              </w:rPr>
              <w:t>tiab</w:t>
            </w:r>
            <w:proofErr w:type="spellEnd"/>
            <w:r>
              <w:rPr>
                <w:rFonts w:ascii="DFKai-SB" w:eastAsia="DFKai-SB" w:hAnsi="DFKai-SB" w:hint="eastAsia"/>
                <w:sz w:val="24"/>
                <w:szCs w:val="24"/>
              </w:rPr>
              <w:t>] OR Chinese medicine[</w:t>
            </w:r>
            <w:proofErr w:type="spellStart"/>
            <w:r>
              <w:rPr>
                <w:rFonts w:ascii="DFKai-SB" w:eastAsia="DFKai-SB" w:hAnsi="DFKai-SB" w:hint="eastAsia"/>
                <w:sz w:val="24"/>
                <w:szCs w:val="24"/>
              </w:rPr>
              <w:t>tiab</w:t>
            </w:r>
            <w:proofErr w:type="spellEnd"/>
            <w:r>
              <w:rPr>
                <w:rFonts w:ascii="DFKai-SB" w:eastAsia="DFKai-SB" w:hAnsi="DFKai-SB" w:hint="eastAsia"/>
                <w:sz w:val="24"/>
                <w:szCs w:val="24"/>
              </w:rPr>
              <w:t>] OR Chinese traditional medicine[</w:t>
            </w:r>
            <w:proofErr w:type="spellStart"/>
            <w:r>
              <w:rPr>
                <w:rFonts w:ascii="DFKai-SB" w:eastAsia="DFKai-SB" w:hAnsi="DFKai-SB" w:hint="eastAsia"/>
                <w:sz w:val="24"/>
                <w:szCs w:val="24"/>
              </w:rPr>
              <w:t>tiab</w:t>
            </w:r>
            <w:proofErr w:type="spellEnd"/>
            <w:r>
              <w:rPr>
                <w:rFonts w:ascii="DFKai-SB" w:eastAsia="DFKai-SB" w:hAnsi="DFKai-SB" w:hint="eastAsia"/>
                <w:sz w:val="24"/>
                <w:szCs w:val="24"/>
              </w:rPr>
              <w:t>] OR Complementary and alternative medicine[</w:t>
            </w:r>
            <w:proofErr w:type="spellStart"/>
            <w:r>
              <w:rPr>
                <w:rFonts w:ascii="DFKai-SB" w:eastAsia="DFKai-SB" w:hAnsi="DFKai-SB" w:hint="eastAsia"/>
                <w:sz w:val="24"/>
                <w:szCs w:val="24"/>
              </w:rPr>
              <w:t>tiab</w:t>
            </w:r>
            <w:proofErr w:type="spellEnd"/>
            <w:r>
              <w:rPr>
                <w:rFonts w:ascii="DFKai-SB" w:eastAsia="DFKai-SB" w:hAnsi="DFKai-SB" w:hint="eastAsia"/>
                <w:sz w:val="24"/>
                <w:szCs w:val="24"/>
              </w:rPr>
              <w:t>] OR Complementary medicine[</w:t>
            </w:r>
            <w:proofErr w:type="spellStart"/>
            <w:r>
              <w:rPr>
                <w:rFonts w:ascii="DFKai-SB" w:eastAsia="DFKai-SB" w:hAnsi="DFKai-SB" w:hint="eastAsia"/>
                <w:sz w:val="24"/>
                <w:szCs w:val="24"/>
              </w:rPr>
              <w:t>tiab</w:t>
            </w:r>
            <w:proofErr w:type="spellEnd"/>
            <w:r>
              <w:rPr>
                <w:rFonts w:ascii="DFKai-SB" w:eastAsia="DFKai-SB" w:hAnsi="DFKai-SB" w:hint="eastAsia"/>
                <w:sz w:val="24"/>
                <w:szCs w:val="24"/>
              </w:rPr>
              <w:t>] Alternative medicine[</w:t>
            </w:r>
            <w:proofErr w:type="spellStart"/>
            <w:r>
              <w:rPr>
                <w:rFonts w:ascii="DFKai-SB" w:eastAsia="DFKai-SB" w:hAnsi="DFKai-SB" w:hint="eastAsia"/>
                <w:sz w:val="24"/>
                <w:szCs w:val="24"/>
              </w:rPr>
              <w:t>tiab</w:t>
            </w:r>
            <w:proofErr w:type="spellEnd"/>
            <w:r>
              <w:rPr>
                <w:rFonts w:ascii="DFKai-SB" w:eastAsia="DFKai-SB" w:hAnsi="DFKai-SB" w:hint="eastAsia"/>
                <w:sz w:val="24"/>
                <w:szCs w:val="24"/>
              </w:rPr>
              <w:t xml:space="preserve">] OR Chinese </w:t>
            </w:r>
            <w:proofErr w:type="spellStart"/>
            <w:proofErr w:type="gramStart"/>
            <w:r>
              <w:rPr>
                <w:rFonts w:ascii="DFKai-SB" w:eastAsia="DFKai-SB" w:hAnsi="DFKai-SB" w:hint="eastAsia"/>
                <w:sz w:val="24"/>
                <w:szCs w:val="24"/>
              </w:rPr>
              <w:t>drugs,plant</w:t>
            </w:r>
            <w:proofErr w:type="spellEnd"/>
            <w:proofErr w:type="gramEnd"/>
            <w:r>
              <w:rPr>
                <w:rFonts w:ascii="DFKai-SB" w:eastAsia="DFKai-SB" w:hAnsi="DFKai-SB" w:hint="eastAsia"/>
                <w:sz w:val="24"/>
                <w:szCs w:val="24"/>
              </w:rPr>
              <w:t>[</w:t>
            </w:r>
            <w:proofErr w:type="spellStart"/>
            <w:r>
              <w:rPr>
                <w:rFonts w:ascii="DFKai-SB" w:eastAsia="DFKai-SB" w:hAnsi="DFKai-SB" w:hint="eastAsia"/>
                <w:sz w:val="24"/>
                <w:szCs w:val="24"/>
              </w:rPr>
              <w:t>tiab</w:t>
            </w:r>
            <w:proofErr w:type="spellEnd"/>
            <w:r>
              <w:rPr>
                <w:rFonts w:ascii="DFKai-SB" w:eastAsia="DFKai-SB" w:hAnsi="DFKai-SB" w:hint="eastAsia"/>
                <w:sz w:val="24"/>
                <w:szCs w:val="24"/>
              </w:rPr>
              <w:t>] Plant extracts, Chinese[</w:t>
            </w:r>
            <w:proofErr w:type="spellStart"/>
            <w:r>
              <w:rPr>
                <w:rFonts w:ascii="DFKai-SB" w:eastAsia="DFKai-SB" w:hAnsi="DFKai-SB" w:hint="eastAsia"/>
                <w:sz w:val="24"/>
                <w:szCs w:val="24"/>
              </w:rPr>
              <w:t>tiab</w:t>
            </w:r>
            <w:proofErr w:type="spellEnd"/>
            <w:r>
              <w:rPr>
                <w:rFonts w:ascii="DFKai-SB" w:eastAsia="DFKai-SB" w:hAnsi="DFKai-SB" w:hint="eastAsia"/>
                <w:sz w:val="24"/>
                <w:szCs w:val="24"/>
              </w:rPr>
              <w:t>] Chinese patent medicine[</w:t>
            </w:r>
            <w:proofErr w:type="spellStart"/>
            <w:r>
              <w:rPr>
                <w:rFonts w:ascii="DFKai-SB" w:eastAsia="DFKai-SB" w:hAnsi="DFKai-SB" w:hint="eastAsia"/>
                <w:sz w:val="24"/>
                <w:szCs w:val="24"/>
              </w:rPr>
              <w:t>tiab</w:t>
            </w:r>
            <w:proofErr w:type="spellEnd"/>
            <w:r>
              <w:rPr>
                <w:rFonts w:ascii="DFKai-SB" w:eastAsia="DFKai-SB" w:hAnsi="DFKai-SB" w:hint="eastAsia"/>
                <w:sz w:val="24"/>
                <w:szCs w:val="24"/>
              </w:rPr>
              <w:t>] OR Chinese herbal drugs[</w:t>
            </w:r>
            <w:proofErr w:type="spellStart"/>
            <w:r>
              <w:rPr>
                <w:rFonts w:ascii="DFKai-SB" w:eastAsia="DFKai-SB" w:hAnsi="DFKai-SB" w:hint="eastAsia"/>
                <w:sz w:val="24"/>
                <w:szCs w:val="24"/>
              </w:rPr>
              <w:t>tiab</w:t>
            </w:r>
            <w:proofErr w:type="spellEnd"/>
            <w:r>
              <w:rPr>
                <w:rFonts w:ascii="DFKai-SB" w:eastAsia="DFKai-SB" w:hAnsi="DFKai-SB" w:hint="eastAsia"/>
                <w:sz w:val="24"/>
                <w:szCs w:val="24"/>
              </w:rPr>
              <w:t>] OR Herb therapy[</w:t>
            </w:r>
            <w:proofErr w:type="spellStart"/>
            <w:r>
              <w:rPr>
                <w:rFonts w:ascii="DFKai-SB" w:eastAsia="DFKai-SB" w:hAnsi="DFKai-SB" w:hint="eastAsia"/>
                <w:sz w:val="24"/>
                <w:szCs w:val="24"/>
              </w:rPr>
              <w:t>tiab</w:t>
            </w:r>
            <w:proofErr w:type="spellEnd"/>
            <w:r>
              <w:rPr>
                <w:rFonts w:ascii="DFKai-SB" w:eastAsia="DFKai-SB" w:hAnsi="DFKai-SB" w:hint="eastAsia"/>
                <w:sz w:val="24"/>
                <w:szCs w:val="24"/>
              </w:rPr>
              <w:t>] OR Herbal therapy[</w:t>
            </w:r>
            <w:proofErr w:type="spellStart"/>
            <w:r>
              <w:rPr>
                <w:rFonts w:ascii="DFKai-SB" w:eastAsia="DFKai-SB" w:hAnsi="DFKai-SB" w:hint="eastAsia"/>
                <w:sz w:val="24"/>
                <w:szCs w:val="24"/>
              </w:rPr>
              <w:t>tiab</w:t>
            </w:r>
            <w:proofErr w:type="spellEnd"/>
            <w:r>
              <w:rPr>
                <w:rFonts w:ascii="DFKai-SB" w:eastAsia="DFKai-SB" w:hAnsi="DFKai-SB" w:hint="eastAsia"/>
                <w:sz w:val="24"/>
                <w:szCs w:val="24"/>
              </w:rPr>
              <w:t>] OR Phytotherapy[</w:t>
            </w:r>
            <w:proofErr w:type="spellStart"/>
            <w:r>
              <w:rPr>
                <w:rFonts w:ascii="DFKai-SB" w:eastAsia="DFKai-SB" w:hAnsi="DFKai-SB" w:hint="eastAsia"/>
                <w:sz w:val="24"/>
                <w:szCs w:val="24"/>
              </w:rPr>
              <w:t>tiab</w:t>
            </w:r>
            <w:proofErr w:type="spellEnd"/>
            <w:r>
              <w:rPr>
                <w:rFonts w:ascii="DFKai-SB" w:eastAsia="DFKai-SB" w:hAnsi="DFKai-SB" w:hint="eastAsia"/>
                <w:sz w:val="24"/>
                <w:szCs w:val="24"/>
              </w:rPr>
              <w:t xml:space="preserve">] OR </w:t>
            </w:r>
            <w:bookmarkStart w:id="13" w:name="OLE_LINK7"/>
            <w:r>
              <w:rPr>
                <w:rFonts w:ascii="DFKai-SB" w:eastAsia="DFKai-SB" w:hAnsi="DFKai-SB" w:hint="eastAsia"/>
                <w:sz w:val="24"/>
                <w:szCs w:val="24"/>
              </w:rPr>
              <w:t xml:space="preserve">Zhong Yi </w:t>
            </w:r>
            <w:proofErr w:type="spellStart"/>
            <w:r>
              <w:rPr>
                <w:rFonts w:ascii="DFKai-SB" w:eastAsia="DFKai-SB" w:hAnsi="DFKai-SB" w:hint="eastAsia"/>
                <w:sz w:val="24"/>
                <w:szCs w:val="24"/>
              </w:rPr>
              <w:t>Xue</w:t>
            </w:r>
            <w:bookmarkEnd w:id="13"/>
            <w:proofErr w:type="spellEnd"/>
            <w:r>
              <w:rPr>
                <w:rFonts w:ascii="DFKai-SB" w:eastAsia="DFKai-SB" w:hAnsi="DFKai-SB" w:hint="eastAsia"/>
                <w:sz w:val="24"/>
                <w:szCs w:val="24"/>
              </w:rPr>
              <w:t>[</w:t>
            </w:r>
            <w:proofErr w:type="spellStart"/>
            <w:r>
              <w:rPr>
                <w:rFonts w:ascii="DFKai-SB" w:eastAsia="DFKai-SB" w:hAnsi="DFKai-SB" w:hint="eastAsia"/>
                <w:sz w:val="24"/>
                <w:szCs w:val="24"/>
              </w:rPr>
              <w:t>tiab</w:t>
            </w:r>
            <w:proofErr w:type="spellEnd"/>
            <w:r>
              <w:rPr>
                <w:rFonts w:ascii="DFKai-SB" w:eastAsia="DFKai-SB" w:hAnsi="DFKai-SB" w:hint="eastAsia"/>
                <w:sz w:val="24"/>
                <w:szCs w:val="24"/>
              </w:rPr>
              <w:t>] OR Chung I Hsueh[</w:t>
            </w:r>
            <w:proofErr w:type="spellStart"/>
            <w:r>
              <w:rPr>
                <w:rFonts w:ascii="DFKai-SB" w:eastAsia="DFKai-SB" w:hAnsi="DFKai-SB" w:hint="eastAsia"/>
                <w:sz w:val="24"/>
                <w:szCs w:val="24"/>
              </w:rPr>
              <w:t>tiab</w:t>
            </w:r>
            <w:proofErr w:type="spellEnd"/>
            <w:r>
              <w:rPr>
                <w:rFonts w:ascii="DFKai-SB" w:eastAsia="DFKai-SB" w:hAnsi="DFKai-SB" w:hint="eastAsia"/>
                <w:sz w:val="24"/>
                <w:szCs w:val="24"/>
              </w:rPr>
              <w:t>] OR TCM[</w:t>
            </w:r>
            <w:proofErr w:type="spellStart"/>
            <w:r>
              <w:rPr>
                <w:rFonts w:ascii="DFKai-SB" w:eastAsia="DFKai-SB" w:hAnsi="DFKai-SB" w:hint="eastAsia"/>
                <w:sz w:val="24"/>
                <w:szCs w:val="24"/>
              </w:rPr>
              <w:t>tiab</w:t>
            </w:r>
            <w:proofErr w:type="spellEnd"/>
            <w:r>
              <w:rPr>
                <w:rFonts w:ascii="DFKai-SB" w:eastAsia="DFKai-SB" w:hAnsi="DFKai-SB" w:hint="eastAsia"/>
                <w:sz w:val="24"/>
                <w:szCs w:val="24"/>
              </w:rPr>
              <w:t>] OR CM[</w:t>
            </w:r>
            <w:proofErr w:type="spellStart"/>
            <w:r>
              <w:rPr>
                <w:rFonts w:ascii="DFKai-SB" w:eastAsia="DFKai-SB" w:hAnsi="DFKai-SB" w:hint="eastAsia"/>
                <w:sz w:val="24"/>
                <w:szCs w:val="24"/>
              </w:rPr>
              <w:t>tiab</w:t>
            </w:r>
            <w:proofErr w:type="spellEnd"/>
            <w:r>
              <w:rPr>
                <w:rFonts w:ascii="DFKai-SB" w:eastAsia="DFKai-SB" w:hAnsi="DFKai-SB" w:hint="eastAsia"/>
                <w:sz w:val="24"/>
                <w:szCs w:val="24"/>
              </w:rPr>
              <w:t>]</w:t>
            </w:r>
          </w:p>
        </w:tc>
      </w:tr>
      <w:tr w:rsidR="00062245" w:rsidRPr="00867632" w14:paraId="648C5AA1" w14:textId="77777777">
        <w:trPr>
          <w:trHeight w:val="170"/>
        </w:trPr>
        <w:tc>
          <w:tcPr>
            <w:tcW w:w="528" w:type="pct"/>
            <w:tcBorders>
              <w:top w:val="nil"/>
              <w:left w:val="nil"/>
              <w:bottom w:val="nil"/>
              <w:right w:val="nil"/>
            </w:tcBorders>
          </w:tcPr>
          <w:p w14:paraId="648C5A9F" w14:textId="77777777" w:rsidR="00062245" w:rsidRDefault="00A0745D">
            <w:pPr>
              <w:jc w:val="left"/>
              <w:rPr>
                <w:rFonts w:ascii="DFKai-SB" w:eastAsia="DFKai-SB" w:hAnsi="DFKai-SB"/>
                <w:sz w:val="24"/>
                <w:szCs w:val="24"/>
              </w:rPr>
            </w:pPr>
            <w:r>
              <w:rPr>
                <w:rFonts w:ascii="DFKai-SB" w:eastAsia="DFKai-SB" w:hAnsi="DFKai-SB" w:hint="eastAsia"/>
                <w:sz w:val="24"/>
                <w:szCs w:val="24"/>
              </w:rPr>
              <w:t>#6</w:t>
            </w:r>
          </w:p>
        </w:tc>
        <w:tc>
          <w:tcPr>
            <w:tcW w:w="4471" w:type="pct"/>
            <w:tcBorders>
              <w:top w:val="nil"/>
              <w:left w:val="nil"/>
              <w:bottom w:val="nil"/>
              <w:right w:val="nil"/>
            </w:tcBorders>
          </w:tcPr>
          <w:p w14:paraId="648C5AA0" w14:textId="77777777" w:rsidR="00062245" w:rsidRDefault="00A0745D">
            <w:pPr>
              <w:jc w:val="left"/>
              <w:rPr>
                <w:rFonts w:ascii="DFKai-SB" w:eastAsia="DFKai-SB" w:hAnsi="DFKai-SB"/>
                <w:sz w:val="24"/>
                <w:szCs w:val="24"/>
              </w:rPr>
            </w:pPr>
            <w:r w:rsidRPr="00867632">
              <w:rPr>
                <w:rFonts w:ascii="DFKai-SB" w:eastAsia="DFKai-SB" w:hAnsi="DFKai-SB" w:hint="eastAsia"/>
                <w:sz w:val="24"/>
                <w:szCs w:val="24"/>
              </w:rPr>
              <w:t xml:space="preserve">Jinhua </w:t>
            </w:r>
            <w:proofErr w:type="spellStart"/>
            <w:r w:rsidRPr="00867632">
              <w:rPr>
                <w:rFonts w:ascii="DFKai-SB" w:eastAsia="DFKai-SB" w:hAnsi="DFKai-SB" w:hint="eastAsia"/>
                <w:sz w:val="24"/>
                <w:szCs w:val="24"/>
              </w:rPr>
              <w:t>Qinggan</w:t>
            </w:r>
            <w:proofErr w:type="spellEnd"/>
            <w:r w:rsidRPr="00867632">
              <w:rPr>
                <w:rFonts w:ascii="DFKai-SB" w:eastAsia="DFKai-SB" w:hAnsi="DFKai-SB" w:hint="eastAsia"/>
                <w:sz w:val="24"/>
                <w:szCs w:val="24"/>
              </w:rPr>
              <w:t>[</w:t>
            </w:r>
            <w:proofErr w:type="spellStart"/>
            <w:r w:rsidRPr="00867632">
              <w:rPr>
                <w:rFonts w:ascii="DFKai-SB" w:eastAsia="DFKai-SB" w:hAnsi="DFKai-SB" w:hint="eastAsia"/>
                <w:sz w:val="24"/>
                <w:szCs w:val="24"/>
              </w:rPr>
              <w:t>tiab</w:t>
            </w:r>
            <w:proofErr w:type="spellEnd"/>
            <w:r w:rsidRPr="00867632">
              <w:rPr>
                <w:rFonts w:ascii="DFKai-SB" w:eastAsia="DFKai-SB" w:hAnsi="DFKai-SB" w:hint="eastAsia"/>
                <w:sz w:val="24"/>
                <w:szCs w:val="24"/>
              </w:rPr>
              <w:t xml:space="preserve">] OR </w:t>
            </w:r>
            <w:proofErr w:type="spellStart"/>
            <w:r w:rsidRPr="00867632">
              <w:rPr>
                <w:rFonts w:ascii="DFKai-SB" w:eastAsia="DFKai-SB" w:hAnsi="DFKai-SB" w:hint="eastAsia"/>
                <w:sz w:val="24"/>
                <w:szCs w:val="24"/>
              </w:rPr>
              <w:t>Lianhua</w:t>
            </w:r>
            <w:proofErr w:type="spellEnd"/>
            <w:r w:rsidRPr="00867632">
              <w:rPr>
                <w:rFonts w:ascii="DFKai-SB" w:eastAsia="DFKai-SB" w:hAnsi="DFKai-SB" w:hint="eastAsia"/>
                <w:sz w:val="24"/>
                <w:szCs w:val="24"/>
              </w:rPr>
              <w:t xml:space="preserve"> </w:t>
            </w:r>
            <w:proofErr w:type="spellStart"/>
            <w:r w:rsidRPr="00867632">
              <w:rPr>
                <w:rFonts w:ascii="DFKai-SB" w:eastAsia="DFKai-SB" w:hAnsi="DFKai-SB" w:hint="eastAsia"/>
                <w:sz w:val="24"/>
                <w:szCs w:val="24"/>
              </w:rPr>
              <w:t>Qingwen</w:t>
            </w:r>
            <w:proofErr w:type="spellEnd"/>
            <w:r w:rsidRPr="00867632">
              <w:rPr>
                <w:rFonts w:ascii="DFKai-SB" w:eastAsia="DFKai-SB" w:hAnsi="DFKai-SB" w:hint="eastAsia"/>
                <w:sz w:val="24"/>
                <w:szCs w:val="24"/>
              </w:rPr>
              <w:t>[</w:t>
            </w:r>
            <w:proofErr w:type="spellStart"/>
            <w:r w:rsidRPr="00867632">
              <w:rPr>
                <w:rFonts w:ascii="DFKai-SB" w:eastAsia="DFKai-SB" w:hAnsi="DFKai-SB" w:hint="eastAsia"/>
                <w:sz w:val="24"/>
                <w:szCs w:val="24"/>
              </w:rPr>
              <w:t>tiab</w:t>
            </w:r>
            <w:proofErr w:type="spellEnd"/>
            <w:r w:rsidRPr="00867632">
              <w:rPr>
                <w:rFonts w:ascii="DFKai-SB" w:eastAsia="DFKai-SB" w:hAnsi="DFKai-SB" w:hint="eastAsia"/>
                <w:sz w:val="24"/>
                <w:szCs w:val="24"/>
              </w:rPr>
              <w:t xml:space="preserve">] OR </w:t>
            </w:r>
            <w:proofErr w:type="spellStart"/>
            <w:r w:rsidRPr="00867632">
              <w:rPr>
                <w:rFonts w:ascii="DFKai-SB" w:eastAsia="DFKai-SB" w:hAnsi="DFKai-SB" w:hint="eastAsia"/>
                <w:sz w:val="24"/>
                <w:szCs w:val="24"/>
              </w:rPr>
              <w:t>Qingfei</w:t>
            </w:r>
            <w:proofErr w:type="spellEnd"/>
            <w:r w:rsidRPr="00867632">
              <w:rPr>
                <w:rFonts w:ascii="DFKai-SB" w:eastAsia="DFKai-SB" w:hAnsi="DFKai-SB" w:hint="eastAsia"/>
                <w:sz w:val="24"/>
                <w:szCs w:val="24"/>
              </w:rPr>
              <w:t xml:space="preserve"> </w:t>
            </w:r>
            <w:proofErr w:type="spellStart"/>
            <w:r w:rsidRPr="00867632">
              <w:rPr>
                <w:rFonts w:ascii="DFKai-SB" w:eastAsia="DFKai-SB" w:hAnsi="DFKai-SB" w:hint="eastAsia"/>
                <w:sz w:val="24"/>
                <w:szCs w:val="24"/>
              </w:rPr>
              <w:t>Paidu</w:t>
            </w:r>
            <w:proofErr w:type="spellEnd"/>
            <w:r w:rsidRPr="00867632">
              <w:rPr>
                <w:rFonts w:ascii="DFKai-SB" w:eastAsia="DFKai-SB" w:hAnsi="DFKai-SB" w:hint="eastAsia"/>
                <w:sz w:val="24"/>
                <w:szCs w:val="24"/>
              </w:rPr>
              <w:t>[</w:t>
            </w:r>
            <w:proofErr w:type="spellStart"/>
            <w:r w:rsidRPr="00867632">
              <w:rPr>
                <w:rFonts w:ascii="DFKai-SB" w:eastAsia="DFKai-SB" w:hAnsi="DFKai-SB" w:hint="eastAsia"/>
                <w:sz w:val="24"/>
                <w:szCs w:val="24"/>
              </w:rPr>
              <w:t>tiab</w:t>
            </w:r>
            <w:proofErr w:type="spellEnd"/>
            <w:r w:rsidRPr="00867632">
              <w:rPr>
                <w:rFonts w:ascii="DFKai-SB" w:eastAsia="DFKai-SB" w:hAnsi="DFKai-SB" w:hint="eastAsia"/>
                <w:sz w:val="24"/>
                <w:szCs w:val="24"/>
              </w:rPr>
              <w:t xml:space="preserve">] </w:t>
            </w:r>
            <w:proofErr w:type="spellStart"/>
            <w:r w:rsidRPr="00867632">
              <w:rPr>
                <w:rFonts w:ascii="DFKai-SB" w:eastAsia="DFKai-SB" w:hAnsi="DFKai-SB" w:hint="eastAsia"/>
                <w:sz w:val="24"/>
                <w:szCs w:val="24"/>
              </w:rPr>
              <w:t>Xuanfei</w:t>
            </w:r>
            <w:proofErr w:type="spellEnd"/>
            <w:r w:rsidRPr="00867632">
              <w:rPr>
                <w:rFonts w:ascii="DFKai-SB" w:eastAsia="DFKai-SB" w:hAnsi="DFKai-SB" w:hint="eastAsia"/>
                <w:sz w:val="24"/>
                <w:szCs w:val="24"/>
              </w:rPr>
              <w:t xml:space="preserve"> Baidu[</w:t>
            </w:r>
            <w:proofErr w:type="spellStart"/>
            <w:r w:rsidRPr="00867632">
              <w:rPr>
                <w:rFonts w:ascii="DFKai-SB" w:eastAsia="DFKai-SB" w:hAnsi="DFKai-SB" w:hint="eastAsia"/>
                <w:sz w:val="24"/>
                <w:szCs w:val="24"/>
              </w:rPr>
              <w:t>tiab</w:t>
            </w:r>
            <w:proofErr w:type="spellEnd"/>
            <w:r w:rsidRPr="00867632">
              <w:rPr>
                <w:rFonts w:ascii="DFKai-SB" w:eastAsia="DFKai-SB" w:hAnsi="DFKai-SB" w:hint="eastAsia"/>
                <w:sz w:val="24"/>
                <w:szCs w:val="24"/>
              </w:rPr>
              <w:t xml:space="preserve">] OR </w:t>
            </w:r>
            <w:proofErr w:type="spellStart"/>
            <w:r w:rsidRPr="00867632">
              <w:rPr>
                <w:rFonts w:ascii="DFKai-SB" w:eastAsia="DFKai-SB" w:hAnsi="DFKai-SB" w:hint="eastAsia"/>
                <w:sz w:val="24"/>
                <w:szCs w:val="24"/>
              </w:rPr>
              <w:t>Shufeng</w:t>
            </w:r>
            <w:proofErr w:type="spellEnd"/>
            <w:r w:rsidRPr="00867632">
              <w:rPr>
                <w:rFonts w:ascii="DFKai-SB" w:eastAsia="DFKai-SB" w:hAnsi="DFKai-SB" w:hint="eastAsia"/>
                <w:sz w:val="24"/>
                <w:szCs w:val="24"/>
              </w:rPr>
              <w:t xml:space="preserve"> </w:t>
            </w:r>
            <w:proofErr w:type="spellStart"/>
            <w:r w:rsidRPr="00867632">
              <w:rPr>
                <w:rFonts w:ascii="DFKai-SB" w:eastAsia="DFKai-SB" w:hAnsi="DFKai-SB" w:hint="eastAsia"/>
                <w:sz w:val="24"/>
                <w:szCs w:val="24"/>
              </w:rPr>
              <w:t>Jiedu</w:t>
            </w:r>
            <w:proofErr w:type="spellEnd"/>
            <w:r w:rsidRPr="00867632">
              <w:rPr>
                <w:rFonts w:ascii="DFKai-SB" w:eastAsia="DFKai-SB" w:hAnsi="DFKai-SB" w:hint="eastAsia"/>
                <w:sz w:val="24"/>
                <w:szCs w:val="24"/>
              </w:rPr>
              <w:t>[</w:t>
            </w:r>
            <w:proofErr w:type="spellStart"/>
            <w:r w:rsidRPr="00867632">
              <w:rPr>
                <w:rFonts w:ascii="DFKai-SB" w:eastAsia="DFKai-SB" w:hAnsi="DFKai-SB" w:hint="eastAsia"/>
                <w:sz w:val="24"/>
                <w:szCs w:val="24"/>
              </w:rPr>
              <w:t>tiab</w:t>
            </w:r>
            <w:proofErr w:type="spellEnd"/>
            <w:r w:rsidRPr="00867632">
              <w:rPr>
                <w:rFonts w:ascii="DFKai-SB" w:eastAsia="DFKai-SB" w:hAnsi="DFKai-SB" w:hint="eastAsia"/>
                <w:sz w:val="24"/>
                <w:szCs w:val="24"/>
              </w:rPr>
              <w:t xml:space="preserve">] OR </w:t>
            </w:r>
            <w:proofErr w:type="spellStart"/>
            <w:r w:rsidRPr="00867632">
              <w:rPr>
                <w:rFonts w:ascii="DFKai-SB" w:eastAsia="DFKai-SB" w:hAnsi="DFKai-SB" w:hint="eastAsia"/>
                <w:sz w:val="24"/>
                <w:szCs w:val="24"/>
              </w:rPr>
              <w:t>Qingwen</w:t>
            </w:r>
            <w:proofErr w:type="spellEnd"/>
            <w:r w:rsidRPr="00867632">
              <w:rPr>
                <w:rFonts w:ascii="DFKai-SB" w:eastAsia="DFKai-SB" w:hAnsi="DFKai-SB" w:hint="eastAsia"/>
                <w:sz w:val="24"/>
                <w:szCs w:val="24"/>
              </w:rPr>
              <w:t xml:space="preserve"> Baidu[</w:t>
            </w:r>
            <w:proofErr w:type="spellStart"/>
            <w:r w:rsidRPr="00867632">
              <w:rPr>
                <w:rFonts w:ascii="DFKai-SB" w:eastAsia="DFKai-SB" w:hAnsi="DFKai-SB" w:hint="eastAsia"/>
                <w:sz w:val="24"/>
                <w:szCs w:val="24"/>
              </w:rPr>
              <w:t>tiab</w:t>
            </w:r>
            <w:proofErr w:type="spellEnd"/>
            <w:r w:rsidRPr="00867632">
              <w:rPr>
                <w:rFonts w:ascii="DFKai-SB" w:eastAsia="DFKai-SB" w:hAnsi="DFKai-SB" w:hint="eastAsia"/>
                <w:sz w:val="24"/>
                <w:szCs w:val="24"/>
              </w:rPr>
              <w:t xml:space="preserve">] OR </w:t>
            </w:r>
            <w:proofErr w:type="spellStart"/>
            <w:r w:rsidRPr="00867632">
              <w:rPr>
                <w:rFonts w:ascii="DFKai-SB" w:eastAsia="DFKai-SB" w:hAnsi="DFKai-SB" w:hint="eastAsia"/>
                <w:sz w:val="24"/>
                <w:szCs w:val="24"/>
              </w:rPr>
              <w:t>Qingfei</w:t>
            </w:r>
            <w:proofErr w:type="spellEnd"/>
            <w:r w:rsidRPr="00867632">
              <w:rPr>
                <w:rFonts w:ascii="DFKai-SB" w:eastAsia="DFKai-SB" w:hAnsi="DFKai-SB" w:hint="eastAsia"/>
                <w:sz w:val="24"/>
                <w:szCs w:val="24"/>
              </w:rPr>
              <w:t xml:space="preserve"> </w:t>
            </w:r>
            <w:proofErr w:type="spellStart"/>
            <w:r w:rsidRPr="00867632">
              <w:rPr>
                <w:rFonts w:ascii="DFKai-SB" w:eastAsia="DFKai-SB" w:hAnsi="DFKai-SB" w:hint="eastAsia"/>
                <w:sz w:val="24"/>
                <w:szCs w:val="24"/>
              </w:rPr>
              <w:t>Paidu</w:t>
            </w:r>
            <w:proofErr w:type="spellEnd"/>
            <w:r w:rsidRPr="00867632">
              <w:rPr>
                <w:rFonts w:ascii="DFKai-SB" w:eastAsia="DFKai-SB" w:hAnsi="DFKai-SB" w:hint="eastAsia"/>
                <w:sz w:val="24"/>
                <w:szCs w:val="24"/>
              </w:rPr>
              <w:t>[</w:t>
            </w:r>
            <w:proofErr w:type="spellStart"/>
            <w:r w:rsidRPr="00867632">
              <w:rPr>
                <w:rFonts w:ascii="DFKai-SB" w:eastAsia="DFKai-SB" w:hAnsi="DFKai-SB" w:hint="eastAsia"/>
                <w:sz w:val="24"/>
                <w:szCs w:val="24"/>
              </w:rPr>
              <w:t>tiab</w:t>
            </w:r>
            <w:proofErr w:type="spellEnd"/>
            <w:r w:rsidRPr="00867632">
              <w:rPr>
                <w:rFonts w:ascii="DFKai-SB" w:eastAsia="DFKai-SB" w:hAnsi="DFKai-SB" w:hint="eastAsia"/>
                <w:sz w:val="24"/>
                <w:szCs w:val="24"/>
              </w:rPr>
              <w:t xml:space="preserve">] OR </w:t>
            </w:r>
            <w:proofErr w:type="spellStart"/>
            <w:r w:rsidRPr="00867632">
              <w:rPr>
                <w:rFonts w:ascii="DFKai-SB" w:eastAsia="DFKai-SB" w:hAnsi="DFKai-SB" w:hint="eastAsia"/>
                <w:sz w:val="24"/>
                <w:szCs w:val="24"/>
              </w:rPr>
              <w:t>Feiyan</w:t>
            </w:r>
            <w:proofErr w:type="spellEnd"/>
            <w:r w:rsidRPr="00867632">
              <w:rPr>
                <w:rFonts w:ascii="DFKai-SB" w:eastAsia="DFKai-SB" w:hAnsi="DFKai-SB" w:hint="eastAsia"/>
                <w:sz w:val="24"/>
                <w:szCs w:val="24"/>
              </w:rPr>
              <w:t xml:space="preserve"> </w:t>
            </w:r>
            <w:proofErr w:type="spellStart"/>
            <w:r w:rsidRPr="00867632">
              <w:rPr>
                <w:rFonts w:ascii="DFKai-SB" w:eastAsia="DFKai-SB" w:hAnsi="DFKai-SB" w:hint="eastAsia"/>
                <w:sz w:val="24"/>
                <w:szCs w:val="24"/>
              </w:rPr>
              <w:t>Yihao</w:t>
            </w:r>
            <w:proofErr w:type="spellEnd"/>
            <w:r w:rsidRPr="00867632">
              <w:rPr>
                <w:rFonts w:ascii="DFKai-SB" w:eastAsia="DFKai-SB" w:hAnsi="DFKai-SB" w:hint="eastAsia"/>
                <w:sz w:val="24"/>
                <w:szCs w:val="24"/>
              </w:rPr>
              <w:t>[</w:t>
            </w:r>
            <w:proofErr w:type="spellStart"/>
            <w:r w:rsidRPr="00867632">
              <w:rPr>
                <w:rFonts w:ascii="DFKai-SB" w:eastAsia="DFKai-SB" w:hAnsi="DFKai-SB" w:hint="eastAsia"/>
                <w:sz w:val="24"/>
                <w:szCs w:val="24"/>
              </w:rPr>
              <w:t>tiab</w:t>
            </w:r>
            <w:proofErr w:type="spellEnd"/>
            <w:r w:rsidRPr="00867632">
              <w:rPr>
                <w:rFonts w:ascii="DFKai-SB" w:eastAsia="DFKai-SB" w:hAnsi="DFKai-SB" w:hint="eastAsia"/>
                <w:sz w:val="24"/>
                <w:szCs w:val="24"/>
              </w:rPr>
              <w:t xml:space="preserve">] OR </w:t>
            </w:r>
            <w:proofErr w:type="spellStart"/>
            <w:r w:rsidRPr="00867632">
              <w:rPr>
                <w:rFonts w:ascii="DFKai-SB" w:eastAsia="DFKai-SB" w:hAnsi="DFKai-SB" w:hint="eastAsia"/>
                <w:sz w:val="24"/>
                <w:szCs w:val="24"/>
              </w:rPr>
              <w:t>Huashi</w:t>
            </w:r>
            <w:proofErr w:type="spellEnd"/>
            <w:r w:rsidRPr="00867632">
              <w:rPr>
                <w:rFonts w:ascii="DFKai-SB" w:eastAsia="DFKai-SB" w:hAnsi="DFKai-SB" w:hint="eastAsia"/>
                <w:sz w:val="24"/>
                <w:szCs w:val="24"/>
              </w:rPr>
              <w:t xml:space="preserve"> Baidu[</w:t>
            </w:r>
            <w:proofErr w:type="spellStart"/>
            <w:r w:rsidRPr="00867632">
              <w:rPr>
                <w:rFonts w:ascii="DFKai-SB" w:eastAsia="DFKai-SB" w:hAnsi="DFKai-SB" w:hint="eastAsia"/>
                <w:sz w:val="24"/>
                <w:szCs w:val="24"/>
              </w:rPr>
              <w:t>tiab</w:t>
            </w:r>
            <w:proofErr w:type="spellEnd"/>
            <w:r w:rsidRPr="00867632">
              <w:rPr>
                <w:rFonts w:ascii="DFKai-SB" w:eastAsia="DFKai-SB" w:hAnsi="DFKai-SB" w:hint="eastAsia"/>
                <w:sz w:val="24"/>
                <w:szCs w:val="24"/>
              </w:rPr>
              <w:t xml:space="preserve">] OR </w:t>
            </w:r>
            <w:proofErr w:type="spellStart"/>
            <w:r w:rsidRPr="00867632">
              <w:rPr>
                <w:rFonts w:ascii="DFKai-SB" w:eastAsia="DFKai-SB" w:hAnsi="DFKai-SB" w:hint="eastAsia"/>
                <w:sz w:val="24"/>
                <w:szCs w:val="24"/>
              </w:rPr>
              <w:t>Xuebijing</w:t>
            </w:r>
            <w:proofErr w:type="spellEnd"/>
            <w:r w:rsidRPr="00867632">
              <w:rPr>
                <w:rFonts w:ascii="DFKai-SB" w:eastAsia="DFKai-SB" w:hAnsi="DFKai-SB" w:hint="eastAsia"/>
                <w:sz w:val="24"/>
                <w:szCs w:val="24"/>
              </w:rPr>
              <w:t>[</w:t>
            </w:r>
            <w:proofErr w:type="spellStart"/>
            <w:r w:rsidRPr="00867632">
              <w:rPr>
                <w:rFonts w:ascii="DFKai-SB" w:eastAsia="DFKai-SB" w:hAnsi="DFKai-SB" w:hint="eastAsia"/>
                <w:sz w:val="24"/>
                <w:szCs w:val="24"/>
              </w:rPr>
              <w:t>tiab</w:t>
            </w:r>
            <w:proofErr w:type="spellEnd"/>
            <w:r w:rsidRPr="00867632">
              <w:rPr>
                <w:rFonts w:ascii="DFKai-SB" w:eastAsia="DFKai-SB" w:hAnsi="DFKai-SB" w:hint="eastAsia"/>
                <w:sz w:val="24"/>
                <w:szCs w:val="24"/>
              </w:rPr>
              <w:t xml:space="preserve">] OR </w:t>
            </w:r>
            <w:proofErr w:type="spellStart"/>
            <w:r w:rsidRPr="00867632">
              <w:rPr>
                <w:rFonts w:ascii="DFKai-SB" w:eastAsia="DFKai-SB" w:hAnsi="DFKai-SB" w:hint="eastAsia"/>
                <w:sz w:val="24"/>
                <w:szCs w:val="24"/>
              </w:rPr>
              <w:t>Reduning</w:t>
            </w:r>
            <w:proofErr w:type="spellEnd"/>
            <w:r w:rsidRPr="00867632">
              <w:rPr>
                <w:rFonts w:ascii="DFKai-SB" w:eastAsia="DFKai-SB" w:hAnsi="DFKai-SB" w:hint="eastAsia"/>
                <w:sz w:val="24"/>
                <w:szCs w:val="24"/>
              </w:rPr>
              <w:t>[</w:t>
            </w:r>
            <w:proofErr w:type="spellStart"/>
            <w:r w:rsidRPr="00867632">
              <w:rPr>
                <w:rFonts w:ascii="DFKai-SB" w:eastAsia="DFKai-SB" w:hAnsi="DFKai-SB" w:hint="eastAsia"/>
                <w:sz w:val="24"/>
                <w:szCs w:val="24"/>
              </w:rPr>
              <w:t>tiab</w:t>
            </w:r>
            <w:proofErr w:type="spellEnd"/>
            <w:r w:rsidRPr="00867632">
              <w:rPr>
                <w:rFonts w:ascii="DFKai-SB" w:eastAsia="DFKai-SB" w:hAnsi="DFKai-SB" w:hint="eastAsia"/>
                <w:sz w:val="24"/>
                <w:szCs w:val="24"/>
              </w:rPr>
              <w:t>]</w:t>
            </w:r>
          </w:p>
        </w:tc>
      </w:tr>
      <w:tr w:rsidR="00062245" w14:paraId="648C5AA4" w14:textId="77777777">
        <w:trPr>
          <w:trHeight w:val="170"/>
        </w:trPr>
        <w:tc>
          <w:tcPr>
            <w:tcW w:w="528" w:type="pct"/>
            <w:tcBorders>
              <w:top w:val="nil"/>
              <w:left w:val="nil"/>
              <w:bottom w:val="nil"/>
              <w:right w:val="nil"/>
            </w:tcBorders>
          </w:tcPr>
          <w:p w14:paraId="648C5AA2" w14:textId="77777777" w:rsidR="00062245" w:rsidRDefault="00A0745D">
            <w:pPr>
              <w:jc w:val="left"/>
              <w:rPr>
                <w:rFonts w:ascii="DFKai-SB" w:eastAsia="DFKai-SB" w:hAnsi="DFKai-SB"/>
                <w:sz w:val="24"/>
                <w:szCs w:val="24"/>
              </w:rPr>
            </w:pPr>
            <w:r>
              <w:rPr>
                <w:rFonts w:ascii="DFKai-SB" w:eastAsia="DFKai-SB" w:hAnsi="DFKai-SB" w:hint="eastAsia"/>
                <w:sz w:val="24"/>
                <w:szCs w:val="24"/>
              </w:rPr>
              <w:t>#7</w:t>
            </w:r>
          </w:p>
        </w:tc>
        <w:tc>
          <w:tcPr>
            <w:tcW w:w="4471" w:type="pct"/>
            <w:tcBorders>
              <w:top w:val="nil"/>
              <w:left w:val="nil"/>
              <w:bottom w:val="nil"/>
              <w:right w:val="nil"/>
            </w:tcBorders>
          </w:tcPr>
          <w:p w14:paraId="648C5AA3" w14:textId="77777777" w:rsidR="00062245" w:rsidRDefault="00A0745D">
            <w:pPr>
              <w:jc w:val="left"/>
              <w:rPr>
                <w:rFonts w:ascii="DFKai-SB" w:eastAsia="DFKai-SB" w:hAnsi="DFKai-SB"/>
                <w:sz w:val="24"/>
                <w:szCs w:val="24"/>
              </w:rPr>
            </w:pPr>
            <w:r>
              <w:rPr>
                <w:rFonts w:ascii="DFKai-SB" w:eastAsia="DFKai-SB" w:hAnsi="DFKai-SB" w:hint="eastAsia"/>
                <w:sz w:val="24"/>
                <w:szCs w:val="24"/>
              </w:rPr>
              <w:t>Integrative Medicine[</w:t>
            </w:r>
            <w:proofErr w:type="spellStart"/>
            <w:r>
              <w:rPr>
                <w:rFonts w:ascii="DFKai-SB" w:eastAsia="DFKai-SB" w:hAnsi="DFKai-SB" w:hint="eastAsia"/>
                <w:sz w:val="24"/>
                <w:szCs w:val="24"/>
              </w:rPr>
              <w:t>mh</w:t>
            </w:r>
            <w:proofErr w:type="spellEnd"/>
            <w:r>
              <w:rPr>
                <w:rFonts w:ascii="DFKai-SB" w:eastAsia="DFKai-SB" w:hAnsi="DFKai-SB" w:hint="eastAsia"/>
                <w:sz w:val="24"/>
                <w:szCs w:val="24"/>
              </w:rPr>
              <w:t>]</w:t>
            </w:r>
          </w:p>
        </w:tc>
      </w:tr>
      <w:tr w:rsidR="00062245" w14:paraId="648C5AA7" w14:textId="77777777">
        <w:trPr>
          <w:trHeight w:val="170"/>
        </w:trPr>
        <w:tc>
          <w:tcPr>
            <w:tcW w:w="528" w:type="pct"/>
            <w:tcBorders>
              <w:top w:val="nil"/>
              <w:left w:val="nil"/>
              <w:bottom w:val="nil"/>
              <w:right w:val="nil"/>
            </w:tcBorders>
          </w:tcPr>
          <w:p w14:paraId="648C5AA5" w14:textId="77777777" w:rsidR="00062245" w:rsidRDefault="00A0745D">
            <w:pPr>
              <w:jc w:val="left"/>
              <w:rPr>
                <w:rFonts w:ascii="DFKai-SB" w:eastAsia="DFKai-SB" w:hAnsi="DFKai-SB"/>
                <w:sz w:val="24"/>
                <w:szCs w:val="24"/>
              </w:rPr>
            </w:pPr>
            <w:r>
              <w:rPr>
                <w:rFonts w:ascii="DFKai-SB" w:eastAsia="DFKai-SB" w:hAnsi="DFKai-SB" w:hint="eastAsia"/>
                <w:sz w:val="24"/>
                <w:szCs w:val="24"/>
              </w:rPr>
              <w:t>#8</w:t>
            </w:r>
          </w:p>
        </w:tc>
        <w:tc>
          <w:tcPr>
            <w:tcW w:w="4471" w:type="pct"/>
            <w:tcBorders>
              <w:top w:val="nil"/>
              <w:left w:val="nil"/>
              <w:bottom w:val="nil"/>
              <w:right w:val="nil"/>
            </w:tcBorders>
          </w:tcPr>
          <w:p w14:paraId="648C5AA6" w14:textId="77777777" w:rsidR="00062245" w:rsidRDefault="00A0745D">
            <w:pPr>
              <w:jc w:val="left"/>
              <w:rPr>
                <w:rFonts w:ascii="DFKai-SB" w:eastAsia="DFKai-SB" w:hAnsi="DFKai-SB"/>
                <w:sz w:val="24"/>
                <w:szCs w:val="24"/>
              </w:rPr>
            </w:pPr>
            <w:r>
              <w:rPr>
                <w:rFonts w:ascii="DFKai-SB" w:eastAsia="DFKai-SB" w:hAnsi="DFKai-SB" w:hint="eastAsia"/>
                <w:sz w:val="24"/>
                <w:szCs w:val="24"/>
              </w:rPr>
              <w:t>Integrative traditional Chinese and western medicine[</w:t>
            </w:r>
            <w:proofErr w:type="spellStart"/>
            <w:r>
              <w:rPr>
                <w:rFonts w:ascii="DFKai-SB" w:eastAsia="DFKai-SB" w:hAnsi="DFKai-SB" w:hint="eastAsia"/>
                <w:sz w:val="24"/>
                <w:szCs w:val="24"/>
              </w:rPr>
              <w:t>tiab</w:t>
            </w:r>
            <w:proofErr w:type="spellEnd"/>
            <w:r>
              <w:rPr>
                <w:rFonts w:ascii="DFKai-SB" w:eastAsia="DFKai-SB" w:hAnsi="DFKai-SB" w:hint="eastAsia"/>
                <w:sz w:val="24"/>
                <w:szCs w:val="24"/>
              </w:rPr>
              <w:t>] OR Integrated traditional Chinese and western medicine[</w:t>
            </w:r>
            <w:proofErr w:type="spellStart"/>
            <w:r>
              <w:rPr>
                <w:rFonts w:ascii="DFKai-SB" w:eastAsia="DFKai-SB" w:hAnsi="DFKai-SB" w:hint="eastAsia"/>
                <w:sz w:val="24"/>
                <w:szCs w:val="24"/>
              </w:rPr>
              <w:t>tiab</w:t>
            </w:r>
            <w:proofErr w:type="spellEnd"/>
            <w:r>
              <w:rPr>
                <w:rFonts w:ascii="DFKai-SB" w:eastAsia="DFKai-SB" w:hAnsi="DFKai-SB" w:hint="eastAsia"/>
                <w:sz w:val="24"/>
                <w:szCs w:val="24"/>
              </w:rPr>
              <w:t>] OR Integrative Chinese and western medicine[</w:t>
            </w:r>
            <w:proofErr w:type="spellStart"/>
            <w:r>
              <w:rPr>
                <w:rFonts w:ascii="DFKai-SB" w:eastAsia="DFKai-SB" w:hAnsi="DFKai-SB" w:hint="eastAsia"/>
                <w:sz w:val="24"/>
                <w:szCs w:val="24"/>
              </w:rPr>
              <w:t>tiab</w:t>
            </w:r>
            <w:proofErr w:type="spellEnd"/>
            <w:r>
              <w:rPr>
                <w:rFonts w:ascii="DFKai-SB" w:eastAsia="DFKai-SB" w:hAnsi="DFKai-SB" w:hint="eastAsia"/>
                <w:sz w:val="24"/>
                <w:szCs w:val="24"/>
              </w:rPr>
              <w:t>] OR Integrated Chinese and western medicine[</w:t>
            </w:r>
            <w:proofErr w:type="spellStart"/>
            <w:r>
              <w:rPr>
                <w:rFonts w:ascii="DFKai-SB" w:eastAsia="DFKai-SB" w:hAnsi="DFKai-SB" w:hint="eastAsia"/>
                <w:sz w:val="24"/>
                <w:szCs w:val="24"/>
              </w:rPr>
              <w:t>tiab</w:t>
            </w:r>
            <w:proofErr w:type="spellEnd"/>
            <w:r>
              <w:rPr>
                <w:rFonts w:ascii="DFKai-SB" w:eastAsia="DFKai-SB" w:hAnsi="DFKai-SB" w:hint="eastAsia"/>
                <w:sz w:val="24"/>
                <w:szCs w:val="24"/>
              </w:rPr>
              <w:t>] OR Integrative traditional Chinese and conventional medicine[</w:t>
            </w:r>
            <w:proofErr w:type="spellStart"/>
            <w:r>
              <w:rPr>
                <w:rFonts w:ascii="DFKai-SB" w:eastAsia="DFKai-SB" w:hAnsi="DFKai-SB" w:hint="eastAsia"/>
                <w:sz w:val="24"/>
                <w:szCs w:val="24"/>
              </w:rPr>
              <w:t>tiab</w:t>
            </w:r>
            <w:proofErr w:type="spellEnd"/>
            <w:r>
              <w:rPr>
                <w:rFonts w:ascii="DFKai-SB" w:eastAsia="DFKai-SB" w:hAnsi="DFKai-SB" w:hint="eastAsia"/>
                <w:sz w:val="24"/>
                <w:szCs w:val="24"/>
              </w:rPr>
              <w:t>] OR Integrated traditional Chinese and conventional medicine[</w:t>
            </w:r>
            <w:proofErr w:type="spellStart"/>
            <w:r>
              <w:rPr>
                <w:rFonts w:ascii="DFKai-SB" w:eastAsia="DFKai-SB" w:hAnsi="DFKai-SB" w:hint="eastAsia"/>
                <w:sz w:val="24"/>
                <w:szCs w:val="24"/>
              </w:rPr>
              <w:t>tiab</w:t>
            </w:r>
            <w:proofErr w:type="spellEnd"/>
            <w:r>
              <w:rPr>
                <w:rFonts w:ascii="DFKai-SB" w:eastAsia="DFKai-SB" w:hAnsi="DFKai-SB" w:hint="eastAsia"/>
                <w:sz w:val="24"/>
                <w:szCs w:val="24"/>
              </w:rPr>
              <w:t>] OR Integrative Chinese and conventional medicine[</w:t>
            </w:r>
            <w:proofErr w:type="spellStart"/>
            <w:r>
              <w:rPr>
                <w:rFonts w:ascii="DFKai-SB" w:eastAsia="DFKai-SB" w:hAnsi="DFKai-SB" w:hint="eastAsia"/>
                <w:sz w:val="24"/>
                <w:szCs w:val="24"/>
              </w:rPr>
              <w:t>tiab</w:t>
            </w:r>
            <w:proofErr w:type="spellEnd"/>
            <w:r>
              <w:rPr>
                <w:rFonts w:ascii="DFKai-SB" w:eastAsia="DFKai-SB" w:hAnsi="DFKai-SB" w:hint="eastAsia"/>
                <w:sz w:val="24"/>
                <w:szCs w:val="24"/>
              </w:rPr>
              <w:t>] OR Integrated Chinese and conventional medicine[</w:t>
            </w:r>
            <w:proofErr w:type="spellStart"/>
            <w:r>
              <w:rPr>
                <w:rFonts w:ascii="DFKai-SB" w:eastAsia="DFKai-SB" w:hAnsi="DFKai-SB" w:hint="eastAsia"/>
                <w:sz w:val="24"/>
                <w:szCs w:val="24"/>
              </w:rPr>
              <w:t>tiab</w:t>
            </w:r>
            <w:proofErr w:type="spellEnd"/>
            <w:r>
              <w:rPr>
                <w:rFonts w:ascii="DFKai-SB" w:eastAsia="DFKai-SB" w:hAnsi="DFKai-SB" w:hint="eastAsia"/>
                <w:sz w:val="24"/>
                <w:szCs w:val="24"/>
              </w:rPr>
              <w:t>]</w:t>
            </w:r>
          </w:p>
        </w:tc>
      </w:tr>
      <w:tr w:rsidR="00062245" w14:paraId="648C5AAA" w14:textId="77777777">
        <w:trPr>
          <w:trHeight w:val="170"/>
        </w:trPr>
        <w:tc>
          <w:tcPr>
            <w:tcW w:w="528" w:type="pct"/>
            <w:tcBorders>
              <w:top w:val="nil"/>
              <w:left w:val="nil"/>
              <w:bottom w:val="nil"/>
              <w:right w:val="nil"/>
            </w:tcBorders>
          </w:tcPr>
          <w:p w14:paraId="648C5AA8" w14:textId="77777777" w:rsidR="00062245" w:rsidRDefault="00A0745D">
            <w:pPr>
              <w:jc w:val="left"/>
              <w:rPr>
                <w:rFonts w:ascii="DFKai-SB" w:eastAsia="DFKai-SB" w:hAnsi="DFKai-SB"/>
                <w:sz w:val="24"/>
                <w:szCs w:val="24"/>
              </w:rPr>
            </w:pPr>
            <w:r>
              <w:rPr>
                <w:rFonts w:ascii="DFKai-SB" w:eastAsia="DFKai-SB" w:hAnsi="DFKai-SB" w:hint="eastAsia"/>
                <w:sz w:val="24"/>
                <w:szCs w:val="24"/>
              </w:rPr>
              <w:t>#9</w:t>
            </w:r>
          </w:p>
        </w:tc>
        <w:tc>
          <w:tcPr>
            <w:tcW w:w="4471" w:type="pct"/>
            <w:tcBorders>
              <w:top w:val="nil"/>
              <w:left w:val="nil"/>
              <w:bottom w:val="nil"/>
              <w:right w:val="nil"/>
            </w:tcBorders>
          </w:tcPr>
          <w:p w14:paraId="648C5AA9" w14:textId="77777777" w:rsidR="00062245" w:rsidRDefault="00A0745D">
            <w:pPr>
              <w:jc w:val="left"/>
              <w:rPr>
                <w:rFonts w:ascii="DFKai-SB" w:eastAsia="DFKai-SB" w:hAnsi="DFKai-SB"/>
                <w:sz w:val="24"/>
                <w:szCs w:val="24"/>
              </w:rPr>
            </w:pPr>
            <w:r>
              <w:rPr>
                <w:rFonts w:ascii="DFKai-SB" w:eastAsia="DFKai-SB" w:hAnsi="DFKai-SB" w:hint="eastAsia"/>
                <w:sz w:val="24"/>
                <w:szCs w:val="24"/>
              </w:rPr>
              <w:t>OR/#4-#8</w:t>
            </w:r>
          </w:p>
        </w:tc>
      </w:tr>
      <w:tr w:rsidR="00062245" w14:paraId="648C5AAD" w14:textId="77777777">
        <w:trPr>
          <w:trHeight w:val="170"/>
        </w:trPr>
        <w:tc>
          <w:tcPr>
            <w:tcW w:w="528" w:type="pct"/>
            <w:tcBorders>
              <w:top w:val="nil"/>
              <w:left w:val="nil"/>
              <w:bottom w:val="nil"/>
              <w:right w:val="nil"/>
            </w:tcBorders>
          </w:tcPr>
          <w:p w14:paraId="648C5AAB" w14:textId="77777777" w:rsidR="00062245" w:rsidRDefault="00A0745D">
            <w:pPr>
              <w:jc w:val="left"/>
              <w:rPr>
                <w:rFonts w:ascii="DFKai-SB" w:eastAsia="DFKai-SB" w:hAnsi="DFKai-SB"/>
                <w:sz w:val="24"/>
                <w:szCs w:val="24"/>
              </w:rPr>
            </w:pPr>
            <w:r>
              <w:rPr>
                <w:rFonts w:ascii="DFKai-SB" w:eastAsia="DFKai-SB" w:hAnsi="DFKai-SB" w:hint="eastAsia"/>
                <w:sz w:val="24"/>
                <w:szCs w:val="24"/>
              </w:rPr>
              <w:t>#10</w:t>
            </w:r>
          </w:p>
        </w:tc>
        <w:tc>
          <w:tcPr>
            <w:tcW w:w="4471" w:type="pct"/>
            <w:tcBorders>
              <w:top w:val="nil"/>
              <w:left w:val="nil"/>
              <w:bottom w:val="nil"/>
              <w:right w:val="nil"/>
            </w:tcBorders>
          </w:tcPr>
          <w:p w14:paraId="648C5AAC" w14:textId="77777777" w:rsidR="00062245" w:rsidRDefault="00A0745D">
            <w:pPr>
              <w:jc w:val="left"/>
              <w:rPr>
                <w:rFonts w:ascii="DFKai-SB" w:eastAsia="DFKai-SB" w:hAnsi="DFKai-SB"/>
                <w:sz w:val="24"/>
                <w:szCs w:val="24"/>
              </w:rPr>
            </w:pPr>
            <w:r>
              <w:rPr>
                <w:rFonts w:ascii="DFKai-SB" w:eastAsia="DFKai-SB" w:hAnsi="DFKai-SB" w:hint="eastAsia"/>
                <w:sz w:val="24"/>
                <w:szCs w:val="24"/>
              </w:rPr>
              <w:t>Randomized controlled trial[</w:t>
            </w:r>
            <w:proofErr w:type="spellStart"/>
            <w:r>
              <w:rPr>
                <w:rFonts w:ascii="DFKai-SB" w:eastAsia="DFKai-SB" w:hAnsi="DFKai-SB" w:hint="eastAsia"/>
                <w:sz w:val="24"/>
                <w:szCs w:val="24"/>
              </w:rPr>
              <w:t>pt</w:t>
            </w:r>
            <w:proofErr w:type="spellEnd"/>
            <w:r>
              <w:rPr>
                <w:rFonts w:ascii="DFKai-SB" w:eastAsia="DFKai-SB" w:hAnsi="DFKai-SB" w:hint="eastAsia"/>
                <w:sz w:val="24"/>
                <w:szCs w:val="24"/>
              </w:rPr>
              <w:t>] OR Controlled clinical trial[</w:t>
            </w:r>
            <w:proofErr w:type="spellStart"/>
            <w:r>
              <w:rPr>
                <w:rFonts w:ascii="DFKai-SB" w:eastAsia="DFKai-SB" w:hAnsi="DFKai-SB" w:hint="eastAsia"/>
                <w:sz w:val="24"/>
                <w:szCs w:val="24"/>
              </w:rPr>
              <w:t>pt</w:t>
            </w:r>
            <w:proofErr w:type="spellEnd"/>
            <w:r>
              <w:rPr>
                <w:rFonts w:ascii="DFKai-SB" w:eastAsia="DFKai-SB" w:hAnsi="DFKai-SB" w:hint="eastAsia"/>
                <w:sz w:val="24"/>
                <w:szCs w:val="24"/>
              </w:rPr>
              <w:t>]</w:t>
            </w:r>
          </w:p>
        </w:tc>
      </w:tr>
      <w:tr w:rsidR="00062245" w14:paraId="648C5AB0" w14:textId="77777777">
        <w:trPr>
          <w:trHeight w:val="170"/>
        </w:trPr>
        <w:tc>
          <w:tcPr>
            <w:tcW w:w="528" w:type="pct"/>
            <w:tcBorders>
              <w:top w:val="nil"/>
              <w:left w:val="nil"/>
              <w:bottom w:val="nil"/>
              <w:right w:val="nil"/>
            </w:tcBorders>
          </w:tcPr>
          <w:p w14:paraId="648C5AAE" w14:textId="77777777" w:rsidR="00062245" w:rsidRDefault="00A0745D">
            <w:pPr>
              <w:jc w:val="left"/>
              <w:rPr>
                <w:rFonts w:ascii="DFKai-SB" w:eastAsia="DFKai-SB" w:hAnsi="DFKai-SB"/>
                <w:sz w:val="24"/>
                <w:szCs w:val="24"/>
              </w:rPr>
            </w:pPr>
            <w:r>
              <w:rPr>
                <w:rFonts w:ascii="DFKai-SB" w:eastAsia="DFKai-SB" w:hAnsi="DFKai-SB" w:hint="eastAsia"/>
                <w:sz w:val="24"/>
                <w:szCs w:val="24"/>
              </w:rPr>
              <w:t>#11</w:t>
            </w:r>
          </w:p>
        </w:tc>
        <w:tc>
          <w:tcPr>
            <w:tcW w:w="4471" w:type="pct"/>
            <w:tcBorders>
              <w:top w:val="nil"/>
              <w:left w:val="nil"/>
              <w:bottom w:val="nil"/>
              <w:right w:val="nil"/>
            </w:tcBorders>
          </w:tcPr>
          <w:p w14:paraId="648C5AAF" w14:textId="63AE0A33" w:rsidR="00062245" w:rsidRDefault="00A0745D">
            <w:pPr>
              <w:jc w:val="left"/>
              <w:rPr>
                <w:rFonts w:ascii="DFKai-SB" w:eastAsia="DFKai-SB" w:hAnsi="DFKai-SB"/>
                <w:sz w:val="24"/>
                <w:szCs w:val="24"/>
              </w:rPr>
            </w:pPr>
            <w:r>
              <w:rPr>
                <w:rFonts w:ascii="DFKai-SB" w:eastAsia="DFKai-SB" w:hAnsi="DFKai-SB" w:hint="eastAsia"/>
                <w:sz w:val="24"/>
                <w:szCs w:val="24"/>
              </w:rPr>
              <w:t>Randomized controlled trial[</w:t>
            </w:r>
            <w:proofErr w:type="spellStart"/>
            <w:r>
              <w:rPr>
                <w:rFonts w:ascii="DFKai-SB" w:eastAsia="DFKai-SB" w:hAnsi="DFKai-SB" w:hint="eastAsia"/>
                <w:sz w:val="24"/>
                <w:szCs w:val="24"/>
              </w:rPr>
              <w:t>tiab</w:t>
            </w:r>
            <w:proofErr w:type="spellEnd"/>
            <w:r>
              <w:rPr>
                <w:rFonts w:ascii="DFKai-SB" w:eastAsia="DFKai-SB" w:hAnsi="DFKai-SB" w:hint="eastAsia"/>
                <w:sz w:val="24"/>
                <w:szCs w:val="24"/>
              </w:rPr>
              <w:t>] OR Controlled clinical trial[</w:t>
            </w:r>
            <w:proofErr w:type="spellStart"/>
            <w:r>
              <w:rPr>
                <w:rFonts w:ascii="DFKai-SB" w:eastAsia="DFKai-SB" w:hAnsi="DFKai-SB" w:hint="eastAsia"/>
                <w:sz w:val="24"/>
                <w:szCs w:val="24"/>
              </w:rPr>
              <w:t>tiab</w:t>
            </w:r>
            <w:proofErr w:type="spellEnd"/>
            <w:r>
              <w:rPr>
                <w:rFonts w:ascii="DFKai-SB" w:eastAsia="DFKai-SB" w:hAnsi="DFKai-SB" w:hint="eastAsia"/>
                <w:sz w:val="24"/>
                <w:szCs w:val="24"/>
              </w:rPr>
              <w:t>] OR Randomized*[</w:t>
            </w:r>
            <w:proofErr w:type="spellStart"/>
            <w:r>
              <w:rPr>
                <w:rFonts w:ascii="DFKai-SB" w:eastAsia="DFKai-SB" w:hAnsi="DFKai-SB" w:hint="eastAsia"/>
                <w:sz w:val="24"/>
                <w:szCs w:val="24"/>
              </w:rPr>
              <w:t>tiab</w:t>
            </w:r>
            <w:proofErr w:type="spellEnd"/>
            <w:r>
              <w:rPr>
                <w:rFonts w:ascii="DFKai-SB" w:eastAsia="DFKai-SB" w:hAnsi="DFKai-SB" w:hint="eastAsia"/>
                <w:sz w:val="24"/>
                <w:szCs w:val="24"/>
              </w:rPr>
              <w:t>] OR Randomly*[</w:t>
            </w:r>
            <w:proofErr w:type="spellStart"/>
            <w:r>
              <w:rPr>
                <w:rFonts w:ascii="DFKai-SB" w:eastAsia="DFKai-SB" w:hAnsi="DFKai-SB" w:hint="eastAsia"/>
                <w:sz w:val="24"/>
                <w:szCs w:val="24"/>
              </w:rPr>
              <w:t>tiab</w:t>
            </w:r>
            <w:proofErr w:type="spellEnd"/>
            <w:r>
              <w:rPr>
                <w:rFonts w:ascii="DFKai-SB" w:eastAsia="DFKai-SB" w:hAnsi="DFKai-SB" w:hint="eastAsia"/>
                <w:sz w:val="24"/>
                <w:szCs w:val="24"/>
              </w:rPr>
              <w:t>] Random allocation[</w:t>
            </w:r>
            <w:proofErr w:type="spellStart"/>
            <w:r>
              <w:rPr>
                <w:rFonts w:ascii="DFKai-SB" w:eastAsia="DFKai-SB" w:hAnsi="DFKai-SB" w:hint="eastAsia"/>
                <w:sz w:val="24"/>
                <w:szCs w:val="24"/>
              </w:rPr>
              <w:t>tiab</w:t>
            </w:r>
            <w:proofErr w:type="spellEnd"/>
            <w:r>
              <w:rPr>
                <w:rFonts w:ascii="DFKai-SB" w:eastAsia="DFKai-SB" w:hAnsi="DFKai-SB" w:hint="eastAsia"/>
                <w:sz w:val="24"/>
                <w:szCs w:val="24"/>
              </w:rPr>
              <w:t xml:space="preserve">] OR </w:t>
            </w:r>
            <w:proofErr w:type="gramStart"/>
            <w:r>
              <w:rPr>
                <w:rFonts w:ascii="DFKai-SB" w:eastAsia="DFKai-SB" w:hAnsi="DFKai-SB" w:hint="eastAsia"/>
                <w:sz w:val="24"/>
                <w:szCs w:val="24"/>
              </w:rPr>
              <w:t>Trials[</w:t>
            </w:r>
            <w:proofErr w:type="spellStart"/>
            <w:proofErr w:type="gramEnd"/>
            <w:r>
              <w:rPr>
                <w:rFonts w:ascii="DFKai-SB" w:eastAsia="DFKai-SB" w:hAnsi="DFKai-SB" w:hint="eastAsia"/>
                <w:sz w:val="24"/>
                <w:szCs w:val="24"/>
              </w:rPr>
              <w:t>tiab</w:t>
            </w:r>
            <w:proofErr w:type="spellEnd"/>
            <w:r>
              <w:rPr>
                <w:rFonts w:ascii="DFKai-SB" w:eastAsia="DFKai-SB" w:hAnsi="DFKai-SB" w:hint="eastAsia"/>
                <w:sz w:val="24"/>
                <w:szCs w:val="24"/>
              </w:rPr>
              <w:t xml:space="preserve"> OR Case series[</w:t>
            </w:r>
            <w:proofErr w:type="spellStart"/>
            <w:r>
              <w:rPr>
                <w:rFonts w:ascii="DFKai-SB" w:eastAsia="DFKai-SB" w:hAnsi="DFKai-SB" w:hint="eastAsia"/>
                <w:sz w:val="24"/>
                <w:szCs w:val="24"/>
              </w:rPr>
              <w:t>tiab</w:t>
            </w:r>
            <w:proofErr w:type="spellEnd"/>
            <w:r>
              <w:rPr>
                <w:rFonts w:ascii="DFKai-SB" w:eastAsia="DFKai-SB" w:hAnsi="DFKai-SB" w:hint="eastAsia"/>
                <w:sz w:val="24"/>
                <w:szCs w:val="24"/>
              </w:rPr>
              <w:t>] OR CCT[</w:t>
            </w:r>
            <w:proofErr w:type="spellStart"/>
            <w:r>
              <w:rPr>
                <w:rFonts w:ascii="DFKai-SB" w:eastAsia="DFKai-SB" w:hAnsi="DFKai-SB" w:hint="eastAsia"/>
                <w:sz w:val="24"/>
                <w:szCs w:val="24"/>
              </w:rPr>
              <w:t>tiab</w:t>
            </w:r>
            <w:proofErr w:type="spellEnd"/>
            <w:r>
              <w:rPr>
                <w:rFonts w:ascii="DFKai-SB" w:eastAsia="DFKai-SB" w:hAnsi="DFKai-SB" w:hint="eastAsia"/>
                <w:sz w:val="24"/>
                <w:szCs w:val="24"/>
              </w:rPr>
              <w:t>] OR RCT[</w:t>
            </w:r>
            <w:proofErr w:type="spellStart"/>
            <w:r>
              <w:rPr>
                <w:rFonts w:ascii="DFKai-SB" w:eastAsia="DFKai-SB" w:hAnsi="DFKai-SB" w:hint="eastAsia"/>
                <w:sz w:val="24"/>
                <w:szCs w:val="24"/>
              </w:rPr>
              <w:t>tiab</w:t>
            </w:r>
            <w:proofErr w:type="spellEnd"/>
            <w:r>
              <w:rPr>
                <w:rFonts w:ascii="DFKai-SB" w:eastAsia="DFKai-SB" w:hAnsi="DFKai-SB" w:hint="eastAsia"/>
                <w:sz w:val="24"/>
                <w:szCs w:val="24"/>
              </w:rPr>
              <w:t>]</w:t>
            </w:r>
          </w:p>
        </w:tc>
      </w:tr>
      <w:tr w:rsidR="00062245" w14:paraId="648C5AB3" w14:textId="77777777">
        <w:trPr>
          <w:trHeight w:val="170"/>
        </w:trPr>
        <w:tc>
          <w:tcPr>
            <w:tcW w:w="528" w:type="pct"/>
            <w:tcBorders>
              <w:top w:val="nil"/>
              <w:left w:val="nil"/>
              <w:bottom w:val="nil"/>
              <w:right w:val="nil"/>
            </w:tcBorders>
          </w:tcPr>
          <w:p w14:paraId="648C5AB1" w14:textId="77777777" w:rsidR="00062245" w:rsidRDefault="00A0745D">
            <w:pPr>
              <w:jc w:val="left"/>
              <w:rPr>
                <w:rFonts w:ascii="DFKai-SB" w:eastAsia="DFKai-SB" w:hAnsi="DFKai-SB"/>
                <w:sz w:val="24"/>
                <w:szCs w:val="24"/>
              </w:rPr>
            </w:pPr>
            <w:r>
              <w:rPr>
                <w:rFonts w:ascii="DFKai-SB" w:eastAsia="DFKai-SB" w:hAnsi="DFKai-SB" w:hint="eastAsia"/>
                <w:sz w:val="24"/>
                <w:szCs w:val="24"/>
              </w:rPr>
              <w:t>#12</w:t>
            </w:r>
          </w:p>
        </w:tc>
        <w:tc>
          <w:tcPr>
            <w:tcW w:w="4471" w:type="pct"/>
            <w:tcBorders>
              <w:top w:val="nil"/>
              <w:left w:val="nil"/>
              <w:bottom w:val="nil"/>
              <w:right w:val="nil"/>
            </w:tcBorders>
          </w:tcPr>
          <w:p w14:paraId="648C5AB2" w14:textId="77777777" w:rsidR="00062245" w:rsidRDefault="00A0745D">
            <w:pPr>
              <w:jc w:val="left"/>
              <w:rPr>
                <w:rFonts w:ascii="DFKai-SB" w:eastAsia="DFKai-SB" w:hAnsi="DFKai-SB"/>
                <w:sz w:val="24"/>
                <w:szCs w:val="24"/>
              </w:rPr>
            </w:pPr>
            <w:r>
              <w:rPr>
                <w:rFonts w:ascii="DFKai-SB" w:eastAsia="DFKai-SB" w:hAnsi="DFKai-SB" w:hint="eastAsia"/>
                <w:sz w:val="24"/>
                <w:szCs w:val="24"/>
              </w:rPr>
              <w:t>OR/#10-#11</w:t>
            </w:r>
          </w:p>
        </w:tc>
      </w:tr>
      <w:tr w:rsidR="00062245" w14:paraId="648C5AB6" w14:textId="77777777">
        <w:trPr>
          <w:trHeight w:val="170"/>
        </w:trPr>
        <w:tc>
          <w:tcPr>
            <w:tcW w:w="528" w:type="pct"/>
            <w:tcBorders>
              <w:top w:val="nil"/>
              <w:left w:val="nil"/>
              <w:bottom w:val="single" w:sz="8" w:space="0" w:color="auto"/>
              <w:right w:val="nil"/>
            </w:tcBorders>
          </w:tcPr>
          <w:p w14:paraId="648C5AB4" w14:textId="77777777" w:rsidR="00062245" w:rsidRDefault="00A0745D">
            <w:pPr>
              <w:jc w:val="left"/>
              <w:rPr>
                <w:rFonts w:ascii="DFKai-SB" w:eastAsia="DFKai-SB" w:hAnsi="DFKai-SB"/>
                <w:sz w:val="24"/>
                <w:szCs w:val="24"/>
                <w:lang w:eastAsia="zh-TW"/>
              </w:rPr>
            </w:pPr>
            <w:r>
              <w:rPr>
                <w:rFonts w:ascii="DFKai-SB" w:eastAsia="DFKai-SB" w:hAnsi="DFKai-SB" w:hint="eastAsia"/>
                <w:sz w:val="24"/>
                <w:szCs w:val="24"/>
              </w:rPr>
              <w:t>#13</w:t>
            </w:r>
          </w:p>
        </w:tc>
        <w:tc>
          <w:tcPr>
            <w:tcW w:w="4471" w:type="pct"/>
            <w:tcBorders>
              <w:top w:val="nil"/>
              <w:left w:val="nil"/>
              <w:bottom w:val="single" w:sz="8" w:space="0" w:color="auto"/>
              <w:right w:val="nil"/>
            </w:tcBorders>
          </w:tcPr>
          <w:p w14:paraId="648C5AB5" w14:textId="77777777" w:rsidR="00062245" w:rsidRDefault="00A0745D">
            <w:pPr>
              <w:jc w:val="left"/>
              <w:rPr>
                <w:rFonts w:ascii="DFKai-SB" w:eastAsia="DFKai-SB" w:hAnsi="DFKai-SB"/>
                <w:sz w:val="24"/>
                <w:szCs w:val="24"/>
              </w:rPr>
            </w:pPr>
            <w:r>
              <w:rPr>
                <w:rFonts w:ascii="DFKai-SB" w:eastAsia="DFKai-SB" w:hAnsi="DFKai-SB" w:hint="eastAsia"/>
                <w:sz w:val="24"/>
                <w:szCs w:val="24"/>
              </w:rPr>
              <w:t>#3 AND #9 AND #12</w:t>
            </w:r>
          </w:p>
        </w:tc>
      </w:tr>
    </w:tbl>
    <w:bookmarkEnd w:id="12"/>
    <w:p w14:paraId="648C5AB7" w14:textId="77777777" w:rsidR="00062245" w:rsidRDefault="00A0745D">
      <w:pPr>
        <w:jc w:val="left"/>
        <w:rPr>
          <w:rFonts w:ascii="宋体" w:hAnsi="宋体" w:cs="宋体"/>
          <w:szCs w:val="21"/>
        </w:rPr>
      </w:pPr>
      <w:r>
        <w:rPr>
          <w:rFonts w:ascii="DFKai-SB" w:eastAsia="DFKai-SB" w:hAnsi="DFKai-SB" w:hint="eastAsia"/>
          <w:szCs w:val="21"/>
        </w:rPr>
        <w:t>注：</w:t>
      </w:r>
      <w:proofErr w:type="spellStart"/>
      <w:r>
        <w:rPr>
          <w:rFonts w:ascii="DFKai-SB" w:eastAsia="DFKai-SB" w:hAnsi="DFKai-SB" w:hint="eastAsia"/>
          <w:szCs w:val="21"/>
        </w:rPr>
        <w:t>mh</w:t>
      </w:r>
      <w:proofErr w:type="spellEnd"/>
      <w:r>
        <w:rPr>
          <w:rFonts w:ascii="DFKai-SB" w:eastAsia="DFKai-SB" w:hAnsi="DFKai-SB" w:hint="eastAsia"/>
          <w:szCs w:val="21"/>
        </w:rPr>
        <w:t>：主題詞；</w:t>
      </w:r>
      <w:proofErr w:type="spellStart"/>
      <w:r>
        <w:rPr>
          <w:rFonts w:ascii="DFKai-SB" w:eastAsia="DFKai-SB" w:hAnsi="DFKai-SB" w:hint="eastAsia"/>
          <w:szCs w:val="21"/>
        </w:rPr>
        <w:t>tiab</w:t>
      </w:r>
      <w:proofErr w:type="spellEnd"/>
      <w:r>
        <w:rPr>
          <w:rFonts w:ascii="DFKai-SB" w:eastAsia="DFKai-SB" w:hAnsi="DFKai-SB" w:hint="eastAsia"/>
          <w:szCs w:val="21"/>
        </w:rPr>
        <w:t>：題目/摘要；</w:t>
      </w:r>
      <w:proofErr w:type="spellStart"/>
      <w:r>
        <w:rPr>
          <w:rFonts w:ascii="DFKai-SB" w:eastAsia="DFKai-SB" w:hAnsi="DFKai-SB" w:hint="eastAsia"/>
          <w:szCs w:val="21"/>
        </w:rPr>
        <w:t>pt</w:t>
      </w:r>
      <w:proofErr w:type="spellEnd"/>
      <w:r>
        <w:rPr>
          <w:rFonts w:ascii="DFKai-SB" w:eastAsia="DFKai-SB" w:hAnsi="DFKai-SB" w:hint="eastAsia"/>
          <w:szCs w:val="21"/>
        </w:rPr>
        <w:t>：發表類型</w:t>
      </w:r>
    </w:p>
    <w:p w14:paraId="648C5AB8" w14:textId="77777777" w:rsidR="00062245" w:rsidRDefault="00A0745D">
      <w:pPr>
        <w:snapToGrid w:val="0"/>
        <w:spacing w:before="120" w:after="120" w:line="276" w:lineRule="auto"/>
        <w:outlineLvl w:val="1"/>
        <w:rPr>
          <w:rFonts w:ascii="DFKai-SB" w:eastAsia="DFKai-SB" w:hAnsi="DFKai-SB"/>
          <w:b/>
          <w:sz w:val="24"/>
          <w:szCs w:val="24"/>
        </w:rPr>
      </w:pPr>
      <w:bookmarkStart w:id="14" w:name="_Toc96111837"/>
      <w:bookmarkStart w:id="15" w:name="_Toc96112803"/>
      <w:r>
        <w:rPr>
          <w:rFonts w:ascii="DFKai-SB" w:eastAsia="DFKai-SB" w:hAnsi="DFKai-SB" w:hint="eastAsia"/>
          <w:b/>
          <w:sz w:val="24"/>
          <w:szCs w:val="24"/>
        </w:rPr>
        <w:t>3.納入</w:t>
      </w:r>
      <w:proofErr w:type="gramStart"/>
      <w:r>
        <w:rPr>
          <w:rFonts w:ascii="DFKai-SB" w:eastAsia="DFKai-SB" w:hAnsi="DFKai-SB" w:hint="eastAsia"/>
          <w:b/>
          <w:sz w:val="24"/>
          <w:szCs w:val="24"/>
        </w:rPr>
        <w:t>標準</w:t>
      </w:r>
      <w:bookmarkEnd w:id="14"/>
      <w:bookmarkEnd w:id="15"/>
      <w:proofErr w:type="gramEnd"/>
    </w:p>
    <w:p w14:paraId="648C5AB9" w14:textId="77777777" w:rsidR="00062245" w:rsidRDefault="00A0745D">
      <w:pPr>
        <w:numPr>
          <w:ilvl w:val="0"/>
          <w:numId w:val="1"/>
        </w:numPr>
        <w:snapToGrid w:val="0"/>
        <w:spacing w:before="120" w:after="120" w:line="276" w:lineRule="auto"/>
        <w:rPr>
          <w:rFonts w:ascii="DFKai-SB" w:eastAsia="DFKai-SB" w:hAnsi="DFKai-SB"/>
          <w:sz w:val="24"/>
          <w:szCs w:val="24"/>
        </w:rPr>
      </w:pPr>
      <w:r>
        <w:rPr>
          <w:rFonts w:ascii="DFKai-SB" w:eastAsia="DFKai-SB" w:hAnsi="DFKai-SB" w:hint="eastAsia"/>
          <w:sz w:val="24"/>
          <w:szCs w:val="24"/>
        </w:rPr>
        <w:t>觀察</w:t>
      </w:r>
      <w:proofErr w:type="gramStart"/>
      <w:r>
        <w:rPr>
          <w:rFonts w:ascii="DFKai-SB" w:eastAsia="DFKai-SB" w:hAnsi="DFKai-SB" w:hint="eastAsia"/>
          <w:sz w:val="24"/>
          <w:szCs w:val="24"/>
        </w:rPr>
        <w:t>對象為</w:t>
      </w:r>
      <w:proofErr w:type="gramEnd"/>
      <w:r>
        <w:rPr>
          <w:rFonts w:ascii="DFKai-SB" w:eastAsia="DFKai-SB" w:hAnsi="DFKai-SB" w:hint="eastAsia"/>
          <w:sz w:val="24"/>
          <w:szCs w:val="24"/>
        </w:rPr>
        <w:t>明確診</w:t>
      </w:r>
      <w:proofErr w:type="gramStart"/>
      <w:r>
        <w:rPr>
          <w:rFonts w:ascii="DFKai-SB" w:eastAsia="DFKai-SB" w:hAnsi="DFKai-SB" w:hint="eastAsia"/>
          <w:sz w:val="24"/>
          <w:szCs w:val="24"/>
        </w:rPr>
        <w:t>斷為</w:t>
      </w:r>
      <w:proofErr w:type="gramEnd"/>
      <w:r>
        <w:rPr>
          <w:rFonts w:ascii="DFKai-SB" w:eastAsia="DFKai-SB" w:hAnsi="DFKai-SB" w:hint="eastAsia"/>
          <w:sz w:val="24"/>
          <w:szCs w:val="24"/>
        </w:rPr>
        <w:t>新型冠</w:t>
      </w:r>
      <w:proofErr w:type="gramStart"/>
      <w:r>
        <w:rPr>
          <w:rFonts w:ascii="DFKai-SB" w:eastAsia="DFKai-SB" w:hAnsi="DFKai-SB" w:hint="eastAsia"/>
          <w:sz w:val="24"/>
          <w:szCs w:val="24"/>
        </w:rPr>
        <w:t>狀</w:t>
      </w:r>
      <w:proofErr w:type="gramEnd"/>
      <w:r>
        <w:rPr>
          <w:rFonts w:ascii="DFKai-SB" w:eastAsia="DFKai-SB" w:hAnsi="DFKai-SB" w:hint="eastAsia"/>
          <w:sz w:val="24"/>
          <w:szCs w:val="24"/>
        </w:rPr>
        <w:t>病毒感染患者；</w:t>
      </w:r>
    </w:p>
    <w:p w14:paraId="648C5ABA" w14:textId="77777777" w:rsidR="00062245" w:rsidRDefault="00A0745D">
      <w:pPr>
        <w:snapToGrid w:val="0"/>
        <w:spacing w:before="120" w:after="120" w:line="276" w:lineRule="auto"/>
        <w:rPr>
          <w:rFonts w:ascii="DFKai-SB" w:eastAsia="DFKai-SB" w:hAnsi="DFKai-SB"/>
          <w:sz w:val="24"/>
          <w:szCs w:val="24"/>
        </w:rPr>
      </w:pPr>
      <w:r>
        <w:rPr>
          <w:rFonts w:ascii="DFKai-SB" w:eastAsia="DFKai-SB" w:hAnsi="DFKai-SB"/>
          <w:sz w:val="24"/>
          <w:szCs w:val="24"/>
        </w:rPr>
        <w:t>（2）</w:t>
      </w:r>
      <w:r>
        <w:rPr>
          <w:rFonts w:ascii="DFKai-SB" w:eastAsia="DFKai-SB" w:hAnsi="DFKai-SB" w:hint="eastAsia"/>
          <w:sz w:val="24"/>
          <w:szCs w:val="24"/>
        </w:rPr>
        <w:t>研究類</w:t>
      </w:r>
      <w:proofErr w:type="gramStart"/>
      <w:r>
        <w:rPr>
          <w:rFonts w:ascii="DFKai-SB" w:eastAsia="DFKai-SB" w:hAnsi="DFKai-SB" w:hint="eastAsia"/>
          <w:sz w:val="24"/>
          <w:szCs w:val="24"/>
        </w:rPr>
        <w:t>型文章病例對</w:t>
      </w:r>
      <w:proofErr w:type="gramEnd"/>
      <w:r>
        <w:rPr>
          <w:rFonts w:ascii="DFKai-SB" w:eastAsia="DFKai-SB" w:hAnsi="DFKai-SB" w:hint="eastAsia"/>
          <w:sz w:val="24"/>
          <w:szCs w:val="24"/>
        </w:rPr>
        <w:t>照觀</w:t>
      </w:r>
      <w:proofErr w:type="gramStart"/>
      <w:r>
        <w:rPr>
          <w:rFonts w:ascii="DFKai-SB" w:eastAsia="DFKai-SB" w:hAnsi="DFKai-SB" w:hint="eastAsia"/>
          <w:sz w:val="24"/>
          <w:szCs w:val="24"/>
        </w:rPr>
        <w:t>察研究</w:t>
      </w:r>
      <w:proofErr w:type="gramEnd"/>
      <w:r>
        <w:rPr>
          <w:rFonts w:ascii="DFKai-SB" w:eastAsia="DFKai-SB" w:hAnsi="DFKai-SB" w:hint="eastAsia"/>
          <w:sz w:val="24"/>
          <w:szCs w:val="24"/>
        </w:rPr>
        <w:t>或隨機</w:t>
      </w:r>
      <w:proofErr w:type="gramStart"/>
      <w:r>
        <w:rPr>
          <w:rFonts w:ascii="DFKai-SB" w:eastAsia="DFKai-SB" w:hAnsi="DFKai-SB" w:hint="eastAsia"/>
          <w:sz w:val="24"/>
          <w:szCs w:val="24"/>
        </w:rPr>
        <w:t>對</w:t>
      </w:r>
      <w:proofErr w:type="gramEnd"/>
      <w:r>
        <w:rPr>
          <w:rFonts w:ascii="DFKai-SB" w:eastAsia="DFKai-SB" w:hAnsi="DFKai-SB" w:hint="eastAsia"/>
          <w:sz w:val="24"/>
          <w:szCs w:val="24"/>
        </w:rPr>
        <w:t>照試驗；</w:t>
      </w:r>
    </w:p>
    <w:p w14:paraId="648C5ABB" w14:textId="77777777" w:rsidR="00062245" w:rsidRDefault="00A0745D">
      <w:pPr>
        <w:snapToGrid w:val="0"/>
        <w:spacing w:before="120" w:after="120" w:line="276" w:lineRule="auto"/>
        <w:rPr>
          <w:rFonts w:ascii="DFKai-SB" w:eastAsia="DFKai-SB" w:hAnsi="DFKai-SB"/>
          <w:sz w:val="24"/>
          <w:szCs w:val="24"/>
        </w:rPr>
      </w:pPr>
      <w:r>
        <w:rPr>
          <w:rFonts w:ascii="DFKai-SB" w:eastAsia="DFKai-SB" w:hAnsi="DFKai-SB" w:hint="eastAsia"/>
          <w:sz w:val="24"/>
          <w:szCs w:val="24"/>
        </w:rPr>
        <w:t>（3）干預組</w:t>
      </w:r>
      <w:proofErr w:type="gramStart"/>
      <w:r>
        <w:rPr>
          <w:rFonts w:ascii="DFKai-SB" w:eastAsia="DFKai-SB" w:hAnsi="DFKai-SB" w:hint="eastAsia"/>
          <w:sz w:val="24"/>
          <w:szCs w:val="24"/>
        </w:rPr>
        <w:t>採</w:t>
      </w:r>
      <w:proofErr w:type="gramEnd"/>
      <w:r>
        <w:rPr>
          <w:rFonts w:ascii="DFKai-SB" w:eastAsia="DFKai-SB" w:hAnsi="DFKai-SB" w:hint="eastAsia"/>
          <w:sz w:val="24"/>
          <w:szCs w:val="24"/>
        </w:rPr>
        <w:t>用中醫藥治療聯合西醫治療或純中醫藥治療；</w:t>
      </w:r>
    </w:p>
    <w:p w14:paraId="648C5ABC" w14:textId="77777777" w:rsidR="00062245" w:rsidRDefault="00A0745D">
      <w:pPr>
        <w:snapToGrid w:val="0"/>
        <w:spacing w:before="120" w:after="120" w:line="276" w:lineRule="auto"/>
        <w:rPr>
          <w:rFonts w:ascii="DFKai-SB" w:eastAsia="DFKai-SB" w:hAnsi="DFKai-SB"/>
          <w:sz w:val="24"/>
          <w:szCs w:val="24"/>
        </w:rPr>
      </w:pPr>
      <w:r>
        <w:rPr>
          <w:rFonts w:ascii="DFKai-SB" w:eastAsia="DFKai-SB" w:hAnsi="DFKai-SB" w:hint="eastAsia"/>
          <w:sz w:val="24"/>
          <w:szCs w:val="24"/>
        </w:rPr>
        <w:lastRenderedPageBreak/>
        <w:t>（4）中醫藥治療包括中藥</w:t>
      </w:r>
      <w:proofErr w:type="gramStart"/>
      <w:r>
        <w:rPr>
          <w:rFonts w:ascii="DFKai-SB" w:eastAsia="DFKai-SB" w:hAnsi="DFKai-SB" w:hint="eastAsia"/>
          <w:sz w:val="24"/>
          <w:szCs w:val="24"/>
        </w:rPr>
        <w:t>湯劑</w:t>
      </w:r>
      <w:proofErr w:type="gramEnd"/>
      <w:r>
        <w:rPr>
          <w:rFonts w:ascii="DFKai-SB" w:eastAsia="DFKai-SB" w:hAnsi="DFKai-SB" w:hint="eastAsia"/>
          <w:sz w:val="24"/>
          <w:szCs w:val="24"/>
        </w:rPr>
        <w:t>、汤剂、散剂、丸剂、膏、中成藥等；</w:t>
      </w:r>
    </w:p>
    <w:p w14:paraId="648C5ABD" w14:textId="77777777" w:rsidR="00062245" w:rsidRDefault="00A0745D">
      <w:pPr>
        <w:snapToGrid w:val="0"/>
        <w:spacing w:before="120" w:after="120" w:line="276" w:lineRule="auto"/>
        <w:rPr>
          <w:rFonts w:ascii="DFKai-SB" w:eastAsia="DFKai-SB" w:hAnsi="DFKai-SB"/>
          <w:sz w:val="24"/>
          <w:szCs w:val="24"/>
        </w:rPr>
      </w:pPr>
      <w:r>
        <w:rPr>
          <w:rFonts w:ascii="DFKai-SB" w:eastAsia="DFKai-SB" w:hAnsi="DFKai-SB" w:hint="eastAsia"/>
          <w:sz w:val="24"/>
          <w:szCs w:val="24"/>
        </w:rPr>
        <w:t>（5）</w:t>
      </w:r>
      <w:proofErr w:type="gramStart"/>
      <w:r>
        <w:rPr>
          <w:rFonts w:ascii="DFKai-SB" w:eastAsia="DFKai-SB" w:hAnsi="DFKai-SB" w:hint="eastAsia"/>
          <w:sz w:val="24"/>
          <w:szCs w:val="24"/>
        </w:rPr>
        <w:t>對</w:t>
      </w:r>
      <w:proofErr w:type="gramEnd"/>
      <w:r>
        <w:rPr>
          <w:rFonts w:ascii="DFKai-SB" w:eastAsia="DFKai-SB" w:hAnsi="DFKai-SB" w:hint="eastAsia"/>
          <w:sz w:val="24"/>
          <w:szCs w:val="24"/>
        </w:rPr>
        <w:t>照組</w:t>
      </w:r>
      <w:proofErr w:type="gramStart"/>
      <w:r>
        <w:rPr>
          <w:rFonts w:ascii="DFKai-SB" w:eastAsia="DFKai-SB" w:hAnsi="DFKai-SB" w:hint="eastAsia"/>
          <w:sz w:val="24"/>
          <w:szCs w:val="24"/>
        </w:rPr>
        <w:t>為</w:t>
      </w:r>
      <w:proofErr w:type="gramEnd"/>
      <w:r>
        <w:rPr>
          <w:rFonts w:ascii="DFKai-SB" w:eastAsia="DFKai-SB" w:hAnsi="DFKai-SB" w:hint="eastAsia"/>
          <w:sz w:val="24"/>
          <w:szCs w:val="24"/>
        </w:rPr>
        <w:t>西藥治療，不包含中藥、針</w:t>
      </w:r>
      <w:proofErr w:type="gramStart"/>
      <w:r>
        <w:rPr>
          <w:rFonts w:ascii="DFKai-SB" w:eastAsia="DFKai-SB" w:hAnsi="DFKai-SB" w:hint="eastAsia"/>
          <w:sz w:val="24"/>
          <w:szCs w:val="24"/>
        </w:rPr>
        <w:t>灸</w:t>
      </w:r>
      <w:proofErr w:type="gramEnd"/>
      <w:r>
        <w:rPr>
          <w:rFonts w:ascii="DFKai-SB" w:eastAsia="DFKai-SB" w:hAnsi="DFKai-SB" w:hint="eastAsia"/>
          <w:sz w:val="24"/>
          <w:szCs w:val="24"/>
        </w:rPr>
        <w:t>等中醫藥療法；</w:t>
      </w:r>
    </w:p>
    <w:p w14:paraId="648C5ABE" w14:textId="77777777" w:rsidR="00062245" w:rsidRDefault="00A0745D">
      <w:pPr>
        <w:snapToGrid w:val="0"/>
        <w:spacing w:before="120" w:after="120" w:line="276" w:lineRule="auto"/>
        <w:outlineLvl w:val="1"/>
        <w:rPr>
          <w:rFonts w:ascii="DFKai-SB" w:eastAsia="DFKai-SB" w:hAnsi="DFKai-SB"/>
          <w:b/>
          <w:sz w:val="24"/>
          <w:szCs w:val="24"/>
        </w:rPr>
      </w:pPr>
      <w:bookmarkStart w:id="16" w:name="_Toc96111838"/>
      <w:bookmarkStart w:id="17" w:name="_Toc96112804"/>
      <w:r>
        <w:rPr>
          <w:rFonts w:ascii="DFKai-SB" w:eastAsia="DFKai-SB" w:hAnsi="DFKai-SB" w:hint="eastAsia"/>
          <w:b/>
          <w:sz w:val="24"/>
          <w:szCs w:val="24"/>
        </w:rPr>
        <w:t>4</w:t>
      </w:r>
      <w:r>
        <w:rPr>
          <w:rFonts w:ascii="DFKai-SB" w:eastAsia="DFKai-SB" w:hAnsi="DFKai-SB"/>
          <w:b/>
          <w:sz w:val="24"/>
          <w:szCs w:val="24"/>
        </w:rPr>
        <w:t>.</w:t>
      </w:r>
      <w:r>
        <w:rPr>
          <w:rFonts w:ascii="DFKai-SB" w:eastAsia="DFKai-SB" w:hAnsi="DFKai-SB" w:hint="eastAsia"/>
          <w:b/>
          <w:sz w:val="24"/>
          <w:szCs w:val="24"/>
        </w:rPr>
        <w:t>排除</w:t>
      </w:r>
      <w:proofErr w:type="gramStart"/>
      <w:r>
        <w:rPr>
          <w:rFonts w:ascii="DFKai-SB" w:eastAsia="DFKai-SB" w:hAnsi="DFKai-SB" w:hint="eastAsia"/>
          <w:b/>
          <w:sz w:val="24"/>
          <w:szCs w:val="24"/>
        </w:rPr>
        <w:t>標準</w:t>
      </w:r>
      <w:bookmarkEnd w:id="16"/>
      <w:bookmarkEnd w:id="17"/>
      <w:proofErr w:type="gramEnd"/>
    </w:p>
    <w:p w14:paraId="648C5ABF" w14:textId="77777777" w:rsidR="00062245" w:rsidRDefault="00A0745D">
      <w:pPr>
        <w:snapToGrid w:val="0"/>
        <w:spacing w:before="120" w:after="120" w:line="276" w:lineRule="auto"/>
        <w:rPr>
          <w:rFonts w:ascii="DFKai-SB" w:eastAsia="DFKai-SB" w:hAnsi="DFKai-SB"/>
          <w:sz w:val="24"/>
          <w:szCs w:val="24"/>
        </w:rPr>
      </w:pPr>
      <w:r>
        <w:rPr>
          <w:rFonts w:ascii="DFKai-SB" w:eastAsia="DFKai-SB" w:hAnsi="DFKai-SB"/>
          <w:sz w:val="24"/>
          <w:szCs w:val="24"/>
        </w:rPr>
        <w:t>（1）</w:t>
      </w:r>
      <w:r>
        <w:rPr>
          <w:rFonts w:ascii="DFKai-SB" w:eastAsia="DFKai-SB" w:hAnsi="DFKai-SB" w:hint="eastAsia"/>
          <w:sz w:val="24"/>
          <w:szCs w:val="24"/>
        </w:rPr>
        <w:t>個案</w:t>
      </w:r>
      <w:proofErr w:type="gramStart"/>
      <w:r>
        <w:rPr>
          <w:rFonts w:ascii="DFKai-SB" w:eastAsia="DFKai-SB" w:hAnsi="DFKai-SB" w:hint="eastAsia"/>
          <w:sz w:val="24"/>
          <w:szCs w:val="24"/>
        </w:rPr>
        <w:t>報</w:t>
      </w:r>
      <w:proofErr w:type="gramEnd"/>
      <w:r>
        <w:rPr>
          <w:rFonts w:ascii="DFKai-SB" w:eastAsia="DFKai-SB" w:hAnsi="DFKai-SB" w:hint="eastAsia"/>
          <w:sz w:val="24"/>
          <w:szCs w:val="24"/>
        </w:rPr>
        <w:t>道、綜述、</w:t>
      </w:r>
      <w:proofErr w:type="gramStart"/>
      <w:r>
        <w:rPr>
          <w:rFonts w:ascii="DFKai-SB" w:eastAsia="DFKai-SB" w:hAnsi="DFKai-SB" w:hint="eastAsia"/>
          <w:sz w:val="24"/>
          <w:szCs w:val="24"/>
        </w:rPr>
        <w:t>動</w:t>
      </w:r>
      <w:proofErr w:type="gramEnd"/>
      <w:r>
        <w:rPr>
          <w:rFonts w:ascii="DFKai-SB" w:eastAsia="DFKai-SB" w:hAnsi="DFKai-SB" w:hint="eastAsia"/>
          <w:sz w:val="24"/>
          <w:szCs w:val="24"/>
        </w:rPr>
        <w:t>物或細胞試驗；</w:t>
      </w:r>
    </w:p>
    <w:p w14:paraId="648C5AC0" w14:textId="77777777" w:rsidR="00062245" w:rsidRDefault="00A0745D">
      <w:pPr>
        <w:snapToGrid w:val="0"/>
        <w:spacing w:before="120" w:after="120" w:line="276" w:lineRule="auto"/>
        <w:rPr>
          <w:rFonts w:ascii="DFKai-SB" w:eastAsia="DFKai-SB" w:hAnsi="DFKai-SB"/>
          <w:sz w:val="24"/>
          <w:szCs w:val="24"/>
        </w:rPr>
      </w:pPr>
      <w:r>
        <w:rPr>
          <w:rFonts w:ascii="DFKai-SB" w:eastAsia="DFKai-SB" w:hAnsi="DFKai-SB" w:hint="eastAsia"/>
          <w:sz w:val="24"/>
          <w:szCs w:val="24"/>
        </w:rPr>
        <w:t>（</w:t>
      </w:r>
      <w:r>
        <w:rPr>
          <w:rFonts w:ascii="DFKai-SB" w:eastAsia="DFKai-SB" w:hAnsi="DFKai-SB"/>
          <w:sz w:val="24"/>
          <w:szCs w:val="24"/>
        </w:rPr>
        <w:t>2）</w:t>
      </w:r>
      <w:r>
        <w:rPr>
          <w:rFonts w:ascii="DFKai-SB" w:eastAsia="DFKai-SB" w:hAnsi="DFKai-SB" w:hint="eastAsia"/>
          <w:sz w:val="24"/>
          <w:szCs w:val="24"/>
        </w:rPr>
        <w:t>無</w:t>
      </w:r>
      <w:proofErr w:type="gramStart"/>
      <w:r>
        <w:rPr>
          <w:rFonts w:ascii="DFKai-SB" w:eastAsia="DFKai-SB" w:hAnsi="DFKai-SB" w:hint="eastAsia"/>
          <w:sz w:val="24"/>
          <w:szCs w:val="24"/>
        </w:rPr>
        <w:t>對</w:t>
      </w:r>
      <w:proofErr w:type="gramEnd"/>
      <w:r>
        <w:rPr>
          <w:rFonts w:ascii="DFKai-SB" w:eastAsia="DFKai-SB" w:hAnsi="DFKai-SB" w:hint="eastAsia"/>
          <w:sz w:val="24"/>
          <w:szCs w:val="24"/>
        </w:rPr>
        <w:t>照組作比較</w:t>
      </w:r>
    </w:p>
    <w:p w14:paraId="648C5AC1" w14:textId="77777777" w:rsidR="00062245" w:rsidRDefault="00A0745D">
      <w:pPr>
        <w:snapToGrid w:val="0"/>
        <w:spacing w:before="120" w:after="120" w:line="276" w:lineRule="auto"/>
        <w:rPr>
          <w:rFonts w:ascii="DFKai-SB" w:eastAsia="DFKai-SB" w:hAnsi="DFKai-SB"/>
          <w:sz w:val="24"/>
          <w:szCs w:val="24"/>
        </w:rPr>
      </w:pPr>
      <w:r>
        <w:rPr>
          <w:rFonts w:ascii="DFKai-SB" w:eastAsia="DFKai-SB" w:hAnsi="DFKai-SB" w:hint="eastAsia"/>
          <w:sz w:val="24"/>
          <w:szCs w:val="24"/>
        </w:rPr>
        <w:t>（3）重複性研究（包括發表在不同期刊或</w:t>
      </w:r>
      <w:proofErr w:type="gramStart"/>
      <w:r>
        <w:rPr>
          <w:rFonts w:ascii="DFKai-SB" w:eastAsia="DFKai-SB" w:hAnsi="DFKai-SB" w:hint="eastAsia"/>
          <w:sz w:val="24"/>
          <w:szCs w:val="24"/>
        </w:rPr>
        <w:t>會</w:t>
      </w:r>
      <w:proofErr w:type="gramEnd"/>
      <w:r>
        <w:rPr>
          <w:rFonts w:ascii="DFKai-SB" w:eastAsia="DFKai-SB" w:hAnsi="DFKai-SB" w:hint="eastAsia"/>
          <w:sz w:val="24"/>
          <w:szCs w:val="24"/>
        </w:rPr>
        <w:t>議論文中的相同文獻、中英文期刊發表</w:t>
      </w:r>
      <w:proofErr w:type="gramStart"/>
      <w:r>
        <w:rPr>
          <w:rFonts w:ascii="DFKai-SB" w:eastAsia="DFKai-SB" w:hAnsi="DFKai-SB" w:hint="eastAsia"/>
          <w:sz w:val="24"/>
          <w:szCs w:val="24"/>
        </w:rPr>
        <w:t>內容相同</w:t>
      </w:r>
      <w:proofErr w:type="gramEnd"/>
      <w:r>
        <w:rPr>
          <w:rFonts w:ascii="DFKai-SB" w:eastAsia="DFKai-SB" w:hAnsi="DFKai-SB" w:hint="eastAsia"/>
          <w:sz w:val="24"/>
          <w:szCs w:val="24"/>
        </w:rPr>
        <w:t>的文獻以及原始</w:t>
      </w:r>
      <w:proofErr w:type="gramStart"/>
      <w:r>
        <w:rPr>
          <w:rFonts w:ascii="DFKai-SB" w:eastAsia="DFKai-SB" w:hAnsi="DFKai-SB" w:hint="eastAsia"/>
          <w:sz w:val="24"/>
          <w:szCs w:val="24"/>
        </w:rPr>
        <w:t>數據</w:t>
      </w:r>
      <w:proofErr w:type="gramEnd"/>
      <w:r>
        <w:rPr>
          <w:rFonts w:ascii="DFKai-SB" w:eastAsia="DFKai-SB" w:hAnsi="DFKai-SB" w:hint="eastAsia"/>
          <w:sz w:val="24"/>
          <w:szCs w:val="24"/>
        </w:rPr>
        <w:t>相同的文獻）；</w:t>
      </w:r>
    </w:p>
    <w:p w14:paraId="648C5AC2" w14:textId="77777777" w:rsidR="00062245" w:rsidRDefault="00A0745D">
      <w:pPr>
        <w:snapToGrid w:val="0"/>
        <w:spacing w:before="120" w:after="120" w:line="276" w:lineRule="auto"/>
        <w:rPr>
          <w:rFonts w:ascii="DFKai-SB" w:eastAsia="DFKai-SB" w:hAnsi="DFKai-SB"/>
          <w:sz w:val="24"/>
          <w:szCs w:val="24"/>
        </w:rPr>
      </w:pPr>
      <w:r>
        <w:rPr>
          <w:rFonts w:ascii="DFKai-SB" w:eastAsia="DFKai-SB" w:hAnsi="DFKai-SB" w:hint="eastAsia"/>
          <w:sz w:val="24"/>
          <w:szCs w:val="24"/>
        </w:rPr>
        <w:t>（4）</w:t>
      </w:r>
      <w:proofErr w:type="gramStart"/>
      <w:r>
        <w:rPr>
          <w:rFonts w:ascii="DFKai-SB" w:eastAsia="DFKai-SB" w:hAnsi="DFKai-SB" w:hint="eastAsia"/>
          <w:sz w:val="24"/>
          <w:szCs w:val="24"/>
        </w:rPr>
        <w:t>內</w:t>
      </w:r>
      <w:proofErr w:type="gramEnd"/>
      <w:r>
        <w:rPr>
          <w:rFonts w:ascii="DFKai-SB" w:eastAsia="DFKai-SB" w:hAnsi="DFKai-SB" w:hint="eastAsia"/>
          <w:sz w:val="24"/>
          <w:szCs w:val="24"/>
        </w:rPr>
        <w:t>容質量不佳的文獻，包括文獻結局量測無依</w:t>
      </w:r>
      <w:proofErr w:type="gramStart"/>
      <w:r>
        <w:rPr>
          <w:rFonts w:ascii="DFKai-SB" w:eastAsia="DFKai-SB" w:hAnsi="DFKai-SB" w:hint="eastAsia"/>
          <w:sz w:val="24"/>
          <w:szCs w:val="24"/>
        </w:rPr>
        <w:t>據</w:t>
      </w:r>
      <w:proofErr w:type="gramEnd"/>
      <w:r>
        <w:rPr>
          <w:rFonts w:ascii="DFKai-SB" w:eastAsia="DFKai-SB" w:hAnsi="DFKai-SB" w:hint="eastAsia"/>
          <w:sz w:val="24"/>
          <w:szCs w:val="24"/>
        </w:rPr>
        <w:t>或結</w:t>
      </w:r>
      <w:proofErr w:type="gramStart"/>
      <w:r>
        <w:rPr>
          <w:rFonts w:ascii="DFKai-SB" w:eastAsia="DFKai-SB" w:hAnsi="DFKai-SB" w:hint="eastAsia"/>
          <w:sz w:val="24"/>
          <w:szCs w:val="24"/>
        </w:rPr>
        <w:t>果缺乏具體數據</w:t>
      </w:r>
      <w:proofErr w:type="gramEnd"/>
      <w:r>
        <w:rPr>
          <w:rFonts w:ascii="DFKai-SB" w:eastAsia="DFKai-SB" w:hAnsi="DFKai-SB" w:hint="eastAsia"/>
          <w:sz w:val="24"/>
          <w:szCs w:val="24"/>
        </w:rPr>
        <w:t>等。</w:t>
      </w:r>
    </w:p>
    <w:p w14:paraId="648C5AC3" w14:textId="77777777" w:rsidR="00062245" w:rsidRDefault="00A0745D">
      <w:pPr>
        <w:snapToGrid w:val="0"/>
        <w:spacing w:before="120" w:after="120" w:line="276" w:lineRule="auto"/>
        <w:outlineLvl w:val="1"/>
        <w:rPr>
          <w:rFonts w:ascii="DFKai-SB" w:eastAsia="DFKai-SB" w:hAnsi="DFKai-SB"/>
          <w:b/>
          <w:sz w:val="24"/>
          <w:szCs w:val="24"/>
        </w:rPr>
      </w:pPr>
      <w:bookmarkStart w:id="18" w:name="_Toc96111839"/>
      <w:bookmarkStart w:id="19" w:name="_Toc96112805"/>
      <w:r>
        <w:rPr>
          <w:rFonts w:ascii="DFKai-SB" w:eastAsia="DFKai-SB" w:hAnsi="DFKai-SB" w:hint="eastAsia"/>
          <w:b/>
          <w:sz w:val="24"/>
          <w:szCs w:val="24"/>
        </w:rPr>
        <w:t>5</w:t>
      </w:r>
      <w:r>
        <w:rPr>
          <w:rFonts w:ascii="DFKai-SB" w:eastAsia="DFKai-SB" w:hAnsi="DFKai-SB"/>
          <w:b/>
          <w:sz w:val="24"/>
          <w:szCs w:val="24"/>
        </w:rPr>
        <w:t>.</w:t>
      </w:r>
      <w:r>
        <w:rPr>
          <w:rFonts w:ascii="DFKai-SB" w:eastAsia="DFKai-SB" w:hAnsi="DFKai-SB" w:hint="eastAsia"/>
          <w:b/>
          <w:sz w:val="24"/>
          <w:szCs w:val="24"/>
        </w:rPr>
        <w:t>收集資料</w:t>
      </w:r>
      <w:bookmarkEnd w:id="18"/>
      <w:bookmarkEnd w:id="19"/>
    </w:p>
    <w:p w14:paraId="648C5AC4" w14:textId="77777777" w:rsidR="00062245" w:rsidRDefault="00A0745D">
      <w:pPr>
        <w:snapToGrid w:val="0"/>
        <w:spacing w:before="120" w:after="120" w:line="276" w:lineRule="auto"/>
        <w:ind w:firstLineChars="200" w:firstLine="480"/>
        <w:rPr>
          <w:rFonts w:ascii="DFKai-SB" w:eastAsia="DFKai-SB" w:hAnsi="DFKai-SB"/>
          <w:sz w:val="24"/>
          <w:szCs w:val="24"/>
        </w:rPr>
      </w:pPr>
      <w:proofErr w:type="gramStart"/>
      <w:r>
        <w:rPr>
          <w:rFonts w:ascii="DFKai-SB" w:eastAsia="DFKai-SB" w:hAnsi="DFKai-SB" w:hint="eastAsia"/>
          <w:sz w:val="24"/>
          <w:szCs w:val="24"/>
        </w:rPr>
        <w:t>檢索到的</w:t>
      </w:r>
      <w:proofErr w:type="gramEnd"/>
      <w:r>
        <w:rPr>
          <w:rFonts w:ascii="DFKai-SB" w:eastAsia="DFKai-SB" w:hAnsi="DFKai-SB" w:hint="eastAsia"/>
          <w:sz w:val="24"/>
          <w:szCs w:val="24"/>
        </w:rPr>
        <w:t>文獻由</w:t>
      </w:r>
      <w:proofErr w:type="gramStart"/>
      <w:r>
        <w:rPr>
          <w:rFonts w:ascii="DFKai-SB" w:eastAsia="DFKai-SB" w:hAnsi="DFKai-SB" w:hint="eastAsia"/>
          <w:sz w:val="24"/>
          <w:szCs w:val="24"/>
        </w:rPr>
        <w:t>兩</w:t>
      </w:r>
      <w:proofErr w:type="gramEnd"/>
      <w:r>
        <w:rPr>
          <w:rFonts w:ascii="DFKai-SB" w:eastAsia="DFKai-SB" w:hAnsi="DFKai-SB" w:hint="eastAsia"/>
          <w:sz w:val="24"/>
          <w:szCs w:val="24"/>
        </w:rPr>
        <w:t>名研究人員</w:t>
      </w:r>
      <w:proofErr w:type="gramStart"/>
      <w:r>
        <w:rPr>
          <w:rFonts w:ascii="DFKai-SB" w:eastAsia="DFKai-SB" w:hAnsi="DFKai-SB" w:hint="eastAsia"/>
          <w:sz w:val="24"/>
          <w:szCs w:val="24"/>
        </w:rPr>
        <w:t>單</w:t>
      </w:r>
      <w:proofErr w:type="gramEnd"/>
      <w:r>
        <w:rPr>
          <w:rFonts w:ascii="DFKai-SB" w:eastAsia="DFKai-SB" w:hAnsi="DFKai-SB" w:hint="eastAsia"/>
          <w:sz w:val="24"/>
          <w:szCs w:val="24"/>
        </w:rPr>
        <w:t>獨進行篩選，確定是否納入，如意見不一致，雙方討論解決，必要時由第三者仲裁。文獻篩查運用Endnote軟件進行，步驟如下：</w:t>
      </w:r>
    </w:p>
    <w:p w14:paraId="648C5AC5" w14:textId="77777777" w:rsidR="00062245" w:rsidRDefault="00A0745D">
      <w:pPr>
        <w:snapToGrid w:val="0"/>
        <w:spacing w:before="120" w:after="120" w:line="276" w:lineRule="auto"/>
        <w:rPr>
          <w:rFonts w:ascii="DFKai-SB" w:eastAsia="DFKai-SB" w:hAnsi="DFKai-SB"/>
          <w:sz w:val="24"/>
          <w:szCs w:val="24"/>
        </w:rPr>
      </w:pPr>
      <w:r>
        <w:rPr>
          <w:rFonts w:ascii="DFKai-SB" w:eastAsia="DFKai-SB" w:hAnsi="DFKai-SB" w:hint="eastAsia"/>
          <w:sz w:val="24"/>
          <w:szCs w:val="24"/>
        </w:rPr>
        <w:t>（1）查重：先</w:t>
      </w:r>
      <w:proofErr w:type="gramStart"/>
      <w:r>
        <w:rPr>
          <w:rFonts w:ascii="DFKai-SB" w:eastAsia="DFKai-SB" w:hAnsi="DFKai-SB" w:hint="eastAsia"/>
          <w:sz w:val="24"/>
          <w:szCs w:val="24"/>
        </w:rPr>
        <w:t>將</w:t>
      </w:r>
      <w:proofErr w:type="gramEnd"/>
      <w:r>
        <w:rPr>
          <w:rFonts w:ascii="DFKai-SB" w:eastAsia="DFKai-SB" w:hAnsi="DFKai-SB" w:hint="eastAsia"/>
          <w:sz w:val="24"/>
          <w:szCs w:val="24"/>
        </w:rPr>
        <w:t>所有重複文獻篩去。</w:t>
      </w:r>
    </w:p>
    <w:p w14:paraId="648C5AC6" w14:textId="77777777" w:rsidR="00062245" w:rsidRDefault="00A0745D">
      <w:pPr>
        <w:snapToGrid w:val="0"/>
        <w:spacing w:before="120" w:after="120" w:line="276" w:lineRule="auto"/>
        <w:rPr>
          <w:rFonts w:ascii="DFKai-SB" w:eastAsia="DFKai-SB" w:hAnsi="DFKai-SB"/>
          <w:sz w:val="24"/>
          <w:szCs w:val="24"/>
        </w:rPr>
      </w:pPr>
      <w:r>
        <w:rPr>
          <w:rFonts w:ascii="DFKai-SB" w:eastAsia="DFKai-SB" w:hAnsi="DFKai-SB" w:hint="eastAsia"/>
          <w:sz w:val="24"/>
          <w:szCs w:val="24"/>
        </w:rPr>
        <w:t>（2）初篩：通過分別閱讀文獻的</w:t>
      </w:r>
      <w:proofErr w:type="gramStart"/>
      <w:r>
        <w:rPr>
          <w:rFonts w:ascii="DFKai-SB" w:eastAsia="DFKai-SB" w:hAnsi="DFKai-SB" w:hint="eastAsia"/>
          <w:sz w:val="24"/>
          <w:szCs w:val="24"/>
        </w:rPr>
        <w:t>標</w:t>
      </w:r>
      <w:proofErr w:type="gramEnd"/>
      <w:r>
        <w:rPr>
          <w:rFonts w:ascii="DFKai-SB" w:eastAsia="DFKai-SB" w:hAnsi="DFKai-SB" w:hint="eastAsia"/>
          <w:sz w:val="24"/>
          <w:szCs w:val="24"/>
        </w:rPr>
        <w:t>題、摘要進行篩選，篩除不合格的文獻。並根</w:t>
      </w:r>
      <w:proofErr w:type="gramStart"/>
      <w:r>
        <w:rPr>
          <w:rFonts w:ascii="DFKai-SB" w:eastAsia="DFKai-SB" w:hAnsi="DFKai-SB" w:hint="eastAsia"/>
          <w:sz w:val="24"/>
          <w:szCs w:val="24"/>
        </w:rPr>
        <w:t>據</w:t>
      </w:r>
      <w:proofErr w:type="gramEnd"/>
      <w:r>
        <w:rPr>
          <w:rFonts w:ascii="DFKai-SB" w:eastAsia="DFKai-SB" w:hAnsi="DFKai-SB" w:hint="eastAsia"/>
          <w:sz w:val="24"/>
          <w:szCs w:val="24"/>
        </w:rPr>
        <w:t>納入及排除</w:t>
      </w:r>
      <w:proofErr w:type="gramStart"/>
      <w:r>
        <w:rPr>
          <w:rFonts w:ascii="DFKai-SB" w:eastAsia="DFKai-SB" w:hAnsi="DFKai-SB" w:hint="eastAsia"/>
          <w:sz w:val="24"/>
          <w:szCs w:val="24"/>
        </w:rPr>
        <w:t>標準</w:t>
      </w:r>
      <w:proofErr w:type="gramEnd"/>
      <w:r>
        <w:rPr>
          <w:rFonts w:ascii="DFKai-SB" w:eastAsia="DFKai-SB" w:hAnsi="DFKai-SB" w:hint="eastAsia"/>
          <w:sz w:val="24"/>
          <w:szCs w:val="24"/>
        </w:rPr>
        <w:t xml:space="preserve">，確定是否納入文獻。 </w:t>
      </w:r>
    </w:p>
    <w:p w14:paraId="648C5AC7" w14:textId="77777777" w:rsidR="00062245" w:rsidRDefault="00A0745D">
      <w:pPr>
        <w:snapToGrid w:val="0"/>
        <w:spacing w:before="120" w:after="120" w:line="276" w:lineRule="auto"/>
        <w:rPr>
          <w:rFonts w:ascii="DFKai-SB" w:eastAsia="DFKai-SB" w:hAnsi="DFKai-SB"/>
          <w:sz w:val="24"/>
          <w:szCs w:val="24"/>
        </w:rPr>
      </w:pPr>
      <w:r>
        <w:rPr>
          <w:rFonts w:ascii="DFKai-SB" w:eastAsia="DFKai-SB" w:hAnsi="DFKai-SB" w:hint="eastAsia"/>
          <w:sz w:val="24"/>
          <w:szCs w:val="24"/>
        </w:rPr>
        <w:t>（3）再篩：</w:t>
      </w:r>
      <w:proofErr w:type="gramStart"/>
      <w:r>
        <w:rPr>
          <w:rFonts w:ascii="DFKai-SB" w:eastAsia="DFKai-SB" w:hAnsi="DFKai-SB" w:hint="eastAsia"/>
          <w:sz w:val="24"/>
          <w:szCs w:val="24"/>
        </w:rPr>
        <w:t>對</w:t>
      </w:r>
      <w:proofErr w:type="gramEnd"/>
      <w:r>
        <w:rPr>
          <w:rFonts w:ascii="DFKai-SB" w:eastAsia="DFKai-SB" w:hAnsi="DFKai-SB" w:hint="eastAsia"/>
          <w:sz w:val="24"/>
          <w:szCs w:val="24"/>
        </w:rPr>
        <w:t>納入的文獻閱讀全文並逐一分析，根</w:t>
      </w:r>
      <w:proofErr w:type="gramStart"/>
      <w:r>
        <w:rPr>
          <w:rFonts w:ascii="DFKai-SB" w:eastAsia="DFKai-SB" w:hAnsi="DFKai-SB" w:hint="eastAsia"/>
          <w:sz w:val="24"/>
          <w:szCs w:val="24"/>
        </w:rPr>
        <w:t>據</w:t>
      </w:r>
      <w:proofErr w:type="gramEnd"/>
      <w:r>
        <w:rPr>
          <w:rFonts w:ascii="DFKai-SB" w:eastAsia="DFKai-SB" w:hAnsi="DFKai-SB" w:hint="eastAsia"/>
          <w:sz w:val="24"/>
          <w:szCs w:val="24"/>
        </w:rPr>
        <w:t>納入及排除</w:t>
      </w:r>
      <w:proofErr w:type="gramStart"/>
      <w:r>
        <w:rPr>
          <w:rFonts w:ascii="DFKai-SB" w:eastAsia="DFKai-SB" w:hAnsi="DFKai-SB" w:hint="eastAsia"/>
          <w:sz w:val="24"/>
          <w:szCs w:val="24"/>
        </w:rPr>
        <w:t>標</w:t>
      </w:r>
      <w:proofErr w:type="gramEnd"/>
      <w:r>
        <w:rPr>
          <w:rFonts w:ascii="DFKai-SB" w:eastAsia="DFKai-SB" w:hAnsi="DFKai-SB" w:hint="eastAsia"/>
          <w:sz w:val="24"/>
          <w:szCs w:val="24"/>
        </w:rPr>
        <w:t>，以確定文獻是否入選。</w:t>
      </w:r>
    </w:p>
    <w:p w14:paraId="648C5AC8" w14:textId="77777777" w:rsidR="00062245" w:rsidRDefault="00A0745D">
      <w:pPr>
        <w:snapToGrid w:val="0"/>
        <w:spacing w:before="120" w:after="120" w:line="276" w:lineRule="auto"/>
        <w:ind w:firstLineChars="200" w:firstLine="480"/>
        <w:rPr>
          <w:rFonts w:ascii="DFKai-SB" w:eastAsia="DFKai-SB" w:hAnsi="DFKai-SB"/>
          <w:sz w:val="24"/>
          <w:szCs w:val="24"/>
        </w:rPr>
      </w:pPr>
      <w:r>
        <w:rPr>
          <w:rFonts w:ascii="DFKai-SB" w:eastAsia="DFKai-SB" w:hAnsi="DFKai-SB" w:hint="eastAsia"/>
          <w:sz w:val="24"/>
          <w:szCs w:val="24"/>
        </w:rPr>
        <w:t>若遇到訊息不</w:t>
      </w:r>
      <w:proofErr w:type="gramStart"/>
      <w:r>
        <w:rPr>
          <w:rFonts w:ascii="DFKai-SB" w:eastAsia="DFKai-SB" w:hAnsi="DFKai-SB" w:hint="eastAsia"/>
          <w:sz w:val="24"/>
          <w:szCs w:val="24"/>
        </w:rPr>
        <w:t>夠</w:t>
      </w:r>
      <w:proofErr w:type="gramEnd"/>
      <w:r>
        <w:rPr>
          <w:rFonts w:ascii="DFKai-SB" w:eastAsia="DFKai-SB" w:hAnsi="DFKai-SB" w:hint="eastAsia"/>
          <w:sz w:val="24"/>
          <w:szCs w:val="24"/>
        </w:rPr>
        <w:t>齊全的文獻則儘量嘗試與文獻作者聯絡以補充資訊，以決定是否取</w:t>
      </w:r>
      <w:proofErr w:type="gramStart"/>
      <w:r>
        <w:rPr>
          <w:rFonts w:ascii="DFKai-SB" w:eastAsia="DFKai-SB" w:hAnsi="DFKai-SB" w:hint="eastAsia"/>
          <w:sz w:val="24"/>
          <w:szCs w:val="24"/>
        </w:rPr>
        <w:t>捨</w:t>
      </w:r>
      <w:proofErr w:type="gramEnd"/>
      <w:r>
        <w:rPr>
          <w:rFonts w:ascii="DFKai-SB" w:eastAsia="DFKai-SB" w:hAnsi="DFKai-SB" w:hint="eastAsia"/>
          <w:sz w:val="24"/>
          <w:szCs w:val="24"/>
        </w:rPr>
        <w:t>該文獻。通過反</w:t>
      </w:r>
      <w:proofErr w:type="gramStart"/>
      <w:r>
        <w:rPr>
          <w:rFonts w:ascii="DFKai-SB" w:eastAsia="DFKai-SB" w:hAnsi="DFKai-SB" w:hint="eastAsia"/>
          <w:sz w:val="24"/>
          <w:szCs w:val="24"/>
        </w:rPr>
        <w:t>復</w:t>
      </w:r>
      <w:proofErr w:type="gramEnd"/>
      <w:r>
        <w:rPr>
          <w:rFonts w:ascii="DFKai-SB" w:eastAsia="DFKai-SB" w:hAnsi="DFKai-SB" w:hint="eastAsia"/>
          <w:sz w:val="24"/>
          <w:szCs w:val="24"/>
        </w:rPr>
        <w:t>篩查以進行核</w:t>
      </w:r>
      <w:proofErr w:type="gramStart"/>
      <w:r>
        <w:rPr>
          <w:rFonts w:ascii="DFKai-SB" w:eastAsia="DFKai-SB" w:hAnsi="DFKai-SB" w:hint="eastAsia"/>
          <w:sz w:val="24"/>
          <w:szCs w:val="24"/>
        </w:rPr>
        <w:t>對</w:t>
      </w:r>
      <w:proofErr w:type="gramEnd"/>
      <w:r>
        <w:rPr>
          <w:rFonts w:ascii="DFKai-SB" w:eastAsia="DFKai-SB" w:hAnsi="DFKai-SB" w:hint="eastAsia"/>
          <w:sz w:val="24"/>
          <w:szCs w:val="24"/>
        </w:rPr>
        <w:t>,若遇到不能判</w:t>
      </w:r>
      <w:proofErr w:type="gramStart"/>
      <w:r>
        <w:rPr>
          <w:rFonts w:ascii="DFKai-SB" w:eastAsia="DFKai-SB" w:hAnsi="DFKai-SB" w:hint="eastAsia"/>
          <w:sz w:val="24"/>
          <w:szCs w:val="24"/>
        </w:rPr>
        <w:t>斷</w:t>
      </w:r>
      <w:proofErr w:type="gramEnd"/>
      <w:r>
        <w:rPr>
          <w:rFonts w:ascii="DFKai-SB" w:eastAsia="DFKai-SB" w:hAnsi="DFKai-SB" w:hint="eastAsia"/>
          <w:sz w:val="24"/>
          <w:szCs w:val="24"/>
        </w:rPr>
        <w:t>的情況則與</w:t>
      </w:r>
      <w:proofErr w:type="gramStart"/>
      <w:r>
        <w:rPr>
          <w:rFonts w:ascii="DFKai-SB" w:eastAsia="DFKai-SB" w:hAnsi="DFKai-SB" w:hint="eastAsia"/>
          <w:sz w:val="24"/>
          <w:szCs w:val="24"/>
        </w:rPr>
        <w:t>專</w:t>
      </w:r>
      <w:proofErr w:type="gramEnd"/>
      <w:r>
        <w:rPr>
          <w:rFonts w:ascii="DFKai-SB" w:eastAsia="DFKai-SB" w:hAnsi="DFKai-SB" w:hint="eastAsia"/>
          <w:sz w:val="24"/>
          <w:szCs w:val="24"/>
        </w:rPr>
        <w:t>家協商。</w:t>
      </w:r>
    </w:p>
    <w:p w14:paraId="648C5AC9" w14:textId="77777777" w:rsidR="00062245" w:rsidRDefault="00A0745D">
      <w:pPr>
        <w:snapToGrid w:val="0"/>
        <w:spacing w:before="120" w:after="120" w:line="276" w:lineRule="auto"/>
        <w:outlineLvl w:val="1"/>
        <w:rPr>
          <w:rFonts w:ascii="DFKai-SB" w:eastAsia="DFKai-SB" w:hAnsi="DFKai-SB"/>
          <w:b/>
          <w:sz w:val="24"/>
          <w:szCs w:val="24"/>
        </w:rPr>
      </w:pPr>
      <w:bookmarkStart w:id="20" w:name="_Toc96111840"/>
      <w:bookmarkStart w:id="21" w:name="_Toc96112806"/>
      <w:r>
        <w:rPr>
          <w:rFonts w:ascii="DFKai-SB" w:eastAsia="DFKai-SB" w:hAnsi="DFKai-SB" w:hint="eastAsia"/>
          <w:b/>
          <w:sz w:val="24"/>
          <w:szCs w:val="24"/>
        </w:rPr>
        <w:t>6</w:t>
      </w:r>
      <w:r>
        <w:rPr>
          <w:rFonts w:ascii="DFKai-SB" w:eastAsia="DFKai-SB" w:hAnsi="DFKai-SB"/>
          <w:b/>
          <w:sz w:val="24"/>
          <w:szCs w:val="24"/>
        </w:rPr>
        <w:t>.</w:t>
      </w:r>
      <w:r>
        <w:rPr>
          <w:rFonts w:ascii="DFKai-SB" w:eastAsia="DFKai-SB" w:hAnsi="DFKai-SB" w:hint="eastAsia"/>
          <w:b/>
          <w:sz w:val="24"/>
          <w:szCs w:val="24"/>
        </w:rPr>
        <w:t>資料的獲取</w:t>
      </w:r>
      <w:bookmarkEnd w:id="20"/>
      <w:bookmarkEnd w:id="21"/>
    </w:p>
    <w:p w14:paraId="648C5ACA" w14:textId="77777777" w:rsidR="00062245" w:rsidRDefault="00A0745D">
      <w:pPr>
        <w:snapToGrid w:val="0"/>
        <w:spacing w:before="120" w:after="120" w:line="276" w:lineRule="auto"/>
        <w:ind w:firstLineChars="200" w:firstLine="480"/>
        <w:rPr>
          <w:rFonts w:ascii="DFKai-SB" w:eastAsia="DFKai-SB" w:hAnsi="DFKai-SB"/>
          <w:sz w:val="24"/>
          <w:szCs w:val="24"/>
        </w:rPr>
      </w:pPr>
      <w:r>
        <w:rPr>
          <w:rFonts w:ascii="DFKai-SB" w:eastAsia="DFKai-SB" w:hAnsi="DFKai-SB" w:hint="eastAsia"/>
          <w:sz w:val="24"/>
          <w:szCs w:val="24"/>
        </w:rPr>
        <w:t>利用excel表格進行</w:t>
      </w:r>
      <w:proofErr w:type="gramStart"/>
      <w:r>
        <w:rPr>
          <w:rFonts w:ascii="DFKai-SB" w:eastAsia="DFKai-SB" w:hAnsi="DFKai-SB" w:hint="eastAsia"/>
          <w:sz w:val="24"/>
          <w:szCs w:val="24"/>
        </w:rPr>
        <w:t>數據</w:t>
      </w:r>
      <w:proofErr w:type="gramEnd"/>
      <w:r>
        <w:rPr>
          <w:rFonts w:ascii="DFKai-SB" w:eastAsia="DFKai-SB" w:hAnsi="DFKai-SB" w:hint="eastAsia"/>
          <w:sz w:val="24"/>
          <w:szCs w:val="24"/>
        </w:rPr>
        <w:t>提取和分類。其中包括文獻的一般情況、疾病的診</w:t>
      </w:r>
      <w:proofErr w:type="gramStart"/>
      <w:r>
        <w:rPr>
          <w:rFonts w:ascii="DFKai-SB" w:eastAsia="DFKai-SB" w:hAnsi="DFKai-SB" w:hint="eastAsia"/>
          <w:sz w:val="24"/>
          <w:szCs w:val="24"/>
        </w:rPr>
        <w:t>斷標準</w:t>
      </w:r>
      <w:proofErr w:type="gramEnd"/>
      <w:r>
        <w:rPr>
          <w:rFonts w:ascii="DFKai-SB" w:eastAsia="DFKai-SB" w:hAnsi="DFKai-SB" w:hint="eastAsia"/>
          <w:sz w:val="24"/>
          <w:szCs w:val="24"/>
        </w:rPr>
        <w:t>，納入排除</w:t>
      </w:r>
      <w:proofErr w:type="gramStart"/>
      <w:r>
        <w:rPr>
          <w:rFonts w:ascii="DFKai-SB" w:eastAsia="DFKai-SB" w:hAnsi="DFKai-SB" w:hint="eastAsia"/>
          <w:sz w:val="24"/>
          <w:szCs w:val="24"/>
        </w:rPr>
        <w:t>標準</w:t>
      </w:r>
      <w:proofErr w:type="gramEnd"/>
      <w:r>
        <w:rPr>
          <w:rFonts w:ascii="DFKai-SB" w:eastAsia="DFKai-SB" w:hAnsi="DFKai-SB" w:hint="eastAsia"/>
          <w:sz w:val="24"/>
          <w:szCs w:val="24"/>
        </w:rPr>
        <w:t>、試驗設計方案、</w:t>
      </w:r>
      <w:proofErr w:type="gramStart"/>
      <w:r>
        <w:rPr>
          <w:rFonts w:ascii="DFKai-SB" w:eastAsia="DFKai-SB" w:hAnsi="DFKai-SB" w:hint="eastAsia"/>
          <w:sz w:val="24"/>
          <w:szCs w:val="24"/>
        </w:rPr>
        <w:t>樣</w:t>
      </w:r>
      <w:proofErr w:type="gramEnd"/>
      <w:r>
        <w:rPr>
          <w:rFonts w:ascii="DFKai-SB" w:eastAsia="DFKai-SB" w:hAnsi="DFKai-SB" w:hint="eastAsia"/>
          <w:sz w:val="24"/>
          <w:szCs w:val="24"/>
        </w:rPr>
        <w:t>本量、組間均衡性及</w:t>
      </w:r>
      <w:proofErr w:type="gramStart"/>
      <w:r>
        <w:rPr>
          <w:rFonts w:ascii="DFKai-SB" w:eastAsia="DFKai-SB" w:hAnsi="DFKai-SB" w:hint="eastAsia"/>
          <w:sz w:val="24"/>
          <w:szCs w:val="24"/>
        </w:rPr>
        <w:t>對</w:t>
      </w:r>
      <w:proofErr w:type="gramEnd"/>
      <w:r>
        <w:rPr>
          <w:rFonts w:ascii="DFKai-SB" w:eastAsia="DFKai-SB" w:hAnsi="DFKai-SB" w:hint="eastAsia"/>
          <w:sz w:val="24"/>
          <w:szCs w:val="24"/>
        </w:rPr>
        <w:t>照藥使用情況、隨機化方法、</w:t>
      </w:r>
      <w:proofErr w:type="gramStart"/>
      <w:r>
        <w:rPr>
          <w:rFonts w:ascii="DFKai-SB" w:eastAsia="DFKai-SB" w:hAnsi="DFKai-SB" w:hint="eastAsia"/>
          <w:sz w:val="24"/>
          <w:szCs w:val="24"/>
        </w:rPr>
        <w:t>盲法的</w:t>
      </w:r>
      <w:proofErr w:type="gramEnd"/>
      <w:r>
        <w:rPr>
          <w:rFonts w:ascii="DFKai-SB" w:eastAsia="DFKai-SB" w:hAnsi="DFKai-SB" w:hint="eastAsia"/>
          <w:sz w:val="24"/>
          <w:szCs w:val="24"/>
        </w:rPr>
        <w:t>運用、干預療法、</w:t>
      </w:r>
      <w:proofErr w:type="gramStart"/>
      <w:r>
        <w:rPr>
          <w:rFonts w:ascii="DFKai-SB" w:eastAsia="DFKai-SB" w:hAnsi="DFKai-SB" w:hint="eastAsia"/>
          <w:sz w:val="24"/>
          <w:szCs w:val="24"/>
        </w:rPr>
        <w:t>對</w:t>
      </w:r>
      <w:proofErr w:type="gramEnd"/>
      <w:r>
        <w:rPr>
          <w:rFonts w:ascii="DFKai-SB" w:eastAsia="DFKai-SB" w:hAnsi="DFKai-SB" w:hint="eastAsia"/>
          <w:sz w:val="24"/>
          <w:szCs w:val="24"/>
        </w:rPr>
        <w:t>照用藥、療效判定</w:t>
      </w:r>
      <w:proofErr w:type="gramStart"/>
      <w:r>
        <w:rPr>
          <w:rFonts w:ascii="DFKai-SB" w:eastAsia="DFKai-SB" w:hAnsi="DFKai-SB" w:hint="eastAsia"/>
          <w:sz w:val="24"/>
          <w:szCs w:val="24"/>
        </w:rPr>
        <w:t>標準</w:t>
      </w:r>
      <w:proofErr w:type="gramEnd"/>
      <w:r>
        <w:rPr>
          <w:rFonts w:ascii="DFKai-SB" w:eastAsia="DFKai-SB" w:hAnsi="DFKai-SB" w:hint="eastAsia"/>
          <w:sz w:val="24"/>
          <w:szCs w:val="24"/>
        </w:rPr>
        <w:t>、統計學方法的使用、退出與失訪病例的分析、不良反</w:t>
      </w:r>
      <w:proofErr w:type="gramStart"/>
      <w:r>
        <w:rPr>
          <w:rFonts w:ascii="DFKai-SB" w:eastAsia="DFKai-SB" w:hAnsi="DFKai-SB" w:hint="eastAsia"/>
          <w:sz w:val="24"/>
          <w:szCs w:val="24"/>
        </w:rPr>
        <w:t>應</w:t>
      </w:r>
      <w:proofErr w:type="gramEnd"/>
      <w:r>
        <w:rPr>
          <w:rFonts w:ascii="DFKai-SB" w:eastAsia="DFKai-SB" w:hAnsi="DFKai-SB" w:hint="eastAsia"/>
          <w:sz w:val="24"/>
          <w:szCs w:val="24"/>
        </w:rPr>
        <w:t>的紀錄等。</w:t>
      </w:r>
    </w:p>
    <w:p w14:paraId="648C5ACB" w14:textId="77777777" w:rsidR="00062245" w:rsidRDefault="00A0745D">
      <w:pPr>
        <w:snapToGrid w:val="0"/>
        <w:spacing w:before="120" w:after="120" w:line="276" w:lineRule="auto"/>
        <w:rPr>
          <w:rFonts w:ascii="DFKai-SB" w:eastAsia="DFKai-SB" w:hAnsi="DFKai-SB"/>
          <w:sz w:val="24"/>
          <w:szCs w:val="24"/>
        </w:rPr>
      </w:pPr>
      <w:r>
        <w:rPr>
          <w:rFonts w:ascii="DFKai-SB" w:eastAsia="DFKai-SB" w:hAnsi="DFKai-SB" w:hint="eastAsia"/>
          <w:sz w:val="24"/>
          <w:szCs w:val="24"/>
        </w:rPr>
        <w:t>（1）一般資料：作者、發表時間、研究類型、</w:t>
      </w:r>
      <w:proofErr w:type="gramStart"/>
      <w:r>
        <w:rPr>
          <w:rFonts w:ascii="DFKai-SB" w:eastAsia="DFKai-SB" w:hAnsi="DFKai-SB" w:hint="eastAsia"/>
          <w:sz w:val="24"/>
          <w:szCs w:val="24"/>
        </w:rPr>
        <w:t>樣</w:t>
      </w:r>
      <w:proofErr w:type="gramEnd"/>
      <w:r>
        <w:rPr>
          <w:rFonts w:ascii="DFKai-SB" w:eastAsia="DFKai-SB" w:hAnsi="DFKai-SB" w:hint="eastAsia"/>
          <w:sz w:val="24"/>
          <w:szCs w:val="24"/>
        </w:rPr>
        <w:t>本量、年齡、性別、診</w:t>
      </w:r>
      <w:proofErr w:type="gramStart"/>
      <w:r>
        <w:rPr>
          <w:rFonts w:ascii="DFKai-SB" w:eastAsia="DFKai-SB" w:hAnsi="DFKai-SB" w:hint="eastAsia"/>
          <w:sz w:val="24"/>
          <w:szCs w:val="24"/>
        </w:rPr>
        <w:t>斷</w:t>
      </w:r>
      <w:proofErr w:type="gramEnd"/>
      <w:r>
        <w:rPr>
          <w:rFonts w:ascii="DFKai-SB" w:eastAsia="DFKai-SB" w:hAnsi="DFKai-SB" w:hint="eastAsia"/>
          <w:sz w:val="24"/>
          <w:szCs w:val="24"/>
        </w:rPr>
        <w:t>、納入文獻質量評價（以Cochrane的</w:t>
      </w:r>
      <w:proofErr w:type="gramStart"/>
      <w:r>
        <w:rPr>
          <w:rFonts w:ascii="DFKai-SB" w:eastAsia="DFKai-SB" w:hAnsi="DFKai-SB" w:hint="eastAsia"/>
          <w:sz w:val="24"/>
          <w:szCs w:val="24"/>
        </w:rPr>
        <w:t>標準</w:t>
      </w:r>
      <w:proofErr w:type="gramEnd"/>
      <w:r>
        <w:rPr>
          <w:rFonts w:ascii="DFKai-SB" w:eastAsia="DFKai-SB" w:hAnsi="DFKai-SB" w:hint="eastAsia"/>
          <w:sz w:val="24"/>
          <w:szCs w:val="24"/>
        </w:rPr>
        <w:t>作風險評估）</w:t>
      </w:r>
    </w:p>
    <w:p w14:paraId="648C5ACC" w14:textId="77777777" w:rsidR="00062245" w:rsidRDefault="00A0745D">
      <w:pPr>
        <w:snapToGrid w:val="0"/>
        <w:spacing w:before="120" w:after="120" w:line="276" w:lineRule="auto"/>
        <w:rPr>
          <w:rFonts w:ascii="DFKai-SB" w:eastAsia="DFKai-SB" w:hAnsi="DFKai-SB"/>
          <w:sz w:val="24"/>
          <w:szCs w:val="24"/>
        </w:rPr>
      </w:pPr>
      <w:r>
        <w:rPr>
          <w:rFonts w:ascii="DFKai-SB" w:eastAsia="DFKai-SB" w:hAnsi="DFKai-SB" w:hint="eastAsia"/>
          <w:sz w:val="24"/>
          <w:szCs w:val="24"/>
        </w:rPr>
        <w:t>（2）</w:t>
      </w:r>
      <w:proofErr w:type="gramStart"/>
      <w:r>
        <w:rPr>
          <w:rFonts w:ascii="DFKai-SB" w:eastAsia="DFKai-SB" w:hAnsi="DFKai-SB" w:hint="eastAsia"/>
          <w:sz w:val="24"/>
          <w:szCs w:val="24"/>
        </w:rPr>
        <w:t>幹</w:t>
      </w:r>
      <w:proofErr w:type="gramEnd"/>
      <w:r>
        <w:rPr>
          <w:rFonts w:ascii="DFKai-SB" w:eastAsia="DFKai-SB" w:hAnsi="DFKai-SB" w:hint="eastAsia"/>
          <w:sz w:val="24"/>
          <w:szCs w:val="24"/>
        </w:rPr>
        <w:t>預措施：治療組（中藥名稱、治療時間、服藥頻次、辨證論治與否）；</w:t>
      </w:r>
      <w:proofErr w:type="gramStart"/>
      <w:r>
        <w:rPr>
          <w:rFonts w:ascii="DFKai-SB" w:eastAsia="DFKai-SB" w:hAnsi="DFKai-SB" w:hint="eastAsia"/>
          <w:sz w:val="24"/>
          <w:szCs w:val="24"/>
        </w:rPr>
        <w:t>對</w:t>
      </w:r>
      <w:proofErr w:type="gramEnd"/>
      <w:r>
        <w:rPr>
          <w:rFonts w:ascii="DFKai-SB" w:eastAsia="DFKai-SB" w:hAnsi="DFKai-SB" w:hint="eastAsia"/>
          <w:sz w:val="24"/>
          <w:szCs w:val="24"/>
        </w:rPr>
        <w:t>照組（西藥</w:t>
      </w:r>
      <w:proofErr w:type="gramStart"/>
      <w:r>
        <w:rPr>
          <w:rFonts w:ascii="DFKai-SB" w:eastAsia="DFKai-SB" w:hAnsi="DFKai-SB" w:hint="eastAsia"/>
          <w:sz w:val="24"/>
          <w:szCs w:val="24"/>
        </w:rPr>
        <w:t>劑</w:t>
      </w:r>
      <w:proofErr w:type="gramEnd"/>
      <w:r>
        <w:rPr>
          <w:rFonts w:ascii="DFKai-SB" w:eastAsia="DFKai-SB" w:hAnsi="DFKai-SB" w:hint="eastAsia"/>
          <w:sz w:val="24"/>
          <w:szCs w:val="24"/>
        </w:rPr>
        <w:t>量、治療時間、服藥頻次等）；隨訪時間。</w:t>
      </w:r>
    </w:p>
    <w:p w14:paraId="648C5ACD" w14:textId="77777777" w:rsidR="00062245" w:rsidRDefault="00A0745D">
      <w:pPr>
        <w:snapToGrid w:val="0"/>
        <w:spacing w:before="120" w:after="120" w:line="276" w:lineRule="auto"/>
        <w:rPr>
          <w:rFonts w:ascii="DFKai-SB" w:eastAsia="DFKai-SB" w:hAnsi="DFKai-SB"/>
          <w:sz w:val="24"/>
          <w:szCs w:val="24"/>
        </w:rPr>
      </w:pPr>
      <w:r>
        <w:rPr>
          <w:rFonts w:ascii="DFKai-SB" w:eastAsia="DFKai-SB" w:hAnsi="DFKai-SB" w:hint="eastAsia"/>
          <w:sz w:val="24"/>
          <w:szCs w:val="24"/>
        </w:rPr>
        <w:t>（</w:t>
      </w:r>
      <w:r>
        <w:rPr>
          <w:rFonts w:ascii="DFKai-SB" w:eastAsia="DFKai-SB" w:hAnsi="DFKai-SB"/>
          <w:sz w:val="24"/>
          <w:szCs w:val="24"/>
        </w:rPr>
        <w:t>3</w:t>
      </w:r>
      <w:r>
        <w:rPr>
          <w:rFonts w:ascii="DFKai-SB" w:eastAsia="DFKai-SB" w:hAnsi="DFKai-SB" w:hint="eastAsia"/>
          <w:sz w:val="24"/>
          <w:szCs w:val="24"/>
        </w:rPr>
        <w:t>）結局指</w:t>
      </w:r>
      <w:proofErr w:type="gramStart"/>
      <w:r>
        <w:rPr>
          <w:rFonts w:ascii="DFKai-SB" w:eastAsia="DFKai-SB" w:hAnsi="DFKai-SB" w:hint="eastAsia"/>
          <w:sz w:val="24"/>
          <w:szCs w:val="24"/>
        </w:rPr>
        <w:t>標</w:t>
      </w:r>
      <w:proofErr w:type="gramEnd"/>
      <w:r>
        <w:rPr>
          <w:rFonts w:ascii="DFKai-SB" w:eastAsia="DFKai-SB" w:hAnsi="DFKai-SB" w:hint="eastAsia"/>
          <w:sz w:val="24"/>
          <w:szCs w:val="24"/>
        </w:rPr>
        <w:t>：臨床有效率、死亡率、臨床症</w:t>
      </w:r>
      <w:proofErr w:type="gramStart"/>
      <w:r>
        <w:rPr>
          <w:rFonts w:ascii="DFKai-SB" w:eastAsia="DFKai-SB" w:hAnsi="DFKai-SB" w:hint="eastAsia"/>
          <w:sz w:val="24"/>
          <w:szCs w:val="24"/>
        </w:rPr>
        <w:t>狀</w:t>
      </w:r>
      <w:proofErr w:type="gramEnd"/>
      <w:r>
        <w:rPr>
          <w:rFonts w:ascii="DFKai-SB" w:eastAsia="DFKai-SB" w:hAnsi="DFKai-SB" w:hint="eastAsia"/>
          <w:sz w:val="24"/>
          <w:szCs w:val="24"/>
        </w:rPr>
        <w:t>評分、退</w:t>
      </w:r>
      <w:proofErr w:type="gramStart"/>
      <w:r>
        <w:rPr>
          <w:rFonts w:ascii="DFKai-SB" w:eastAsia="DFKai-SB" w:hAnsi="DFKai-SB" w:hint="eastAsia"/>
          <w:sz w:val="24"/>
          <w:szCs w:val="24"/>
        </w:rPr>
        <w:t>熱</w:t>
      </w:r>
      <w:proofErr w:type="gramEnd"/>
      <w:r>
        <w:rPr>
          <w:rFonts w:ascii="DFKai-SB" w:eastAsia="DFKai-SB" w:hAnsi="DFKai-SB" w:hint="eastAsia"/>
          <w:sz w:val="24"/>
          <w:szCs w:val="24"/>
        </w:rPr>
        <w:t>時間、平均住院時間、病毒量、外周白細胞及淋巴細胞</w:t>
      </w:r>
      <w:proofErr w:type="gramStart"/>
      <w:r>
        <w:rPr>
          <w:rFonts w:ascii="DFKai-SB" w:eastAsia="DFKai-SB" w:hAnsi="DFKai-SB" w:hint="eastAsia"/>
          <w:sz w:val="24"/>
          <w:szCs w:val="24"/>
        </w:rPr>
        <w:t>數</w:t>
      </w:r>
      <w:proofErr w:type="gramEnd"/>
      <w:r>
        <w:rPr>
          <w:rFonts w:ascii="DFKai-SB" w:eastAsia="DFKai-SB" w:hAnsi="DFKai-SB" w:hint="eastAsia"/>
          <w:sz w:val="24"/>
          <w:szCs w:val="24"/>
        </w:rPr>
        <w:t>等。</w:t>
      </w:r>
    </w:p>
    <w:p w14:paraId="648C5ACE" w14:textId="77777777" w:rsidR="00062245" w:rsidRDefault="00A0745D">
      <w:pPr>
        <w:snapToGrid w:val="0"/>
        <w:spacing w:before="120" w:after="120" w:line="276" w:lineRule="auto"/>
        <w:outlineLvl w:val="1"/>
        <w:rPr>
          <w:rFonts w:ascii="DFKai-SB" w:eastAsia="DFKai-SB" w:hAnsi="DFKai-SB"/>
          <w:b/>
          <w:sz w:val="24"/>
          <w:szCs w:val="24"/>
        </w:rPr>
      </w:pPr>
      <w:bookmarkStart w:id="22" w:name="_Toc96111841"/>
      <w:bookmarkStart w:id="23" w:name="_Toc96112807"/>
      <w:r>
        <w:rPr>
          <w:rFonts w:ascii="DFKai-SB" w:eastAsia="DFKai-SB" w:hAnsi="DFKai-SB"/>
          <w:b/>
          <w:sz w:val="24"/>
          <w:szCs w:val="24"/>
        </w:rPr>
        <w:t xml:space="preserve">7. </w:t>
      </w:r>
      <w:r>
        <w:rPr>
          <w:rFonts w:ascii="DFKai-SB" w:eastAsia="DFKai-SB" w:hAnsi="DFKai-SB" w:hint="eastAsia"/>
          <w:b/>
          <w:sz w:val="24"/>
          <w:szCs w:val="24"/>
        </w:rPr>
        <w:t>評價方法</w:t>
      </w:r>
      <w:bookmarkEnd w:id="22"/>
      <w:bookmarkEnd w:id="23"/>
    </w:p>
    <w:p w14:paraId="648C5ACF" w14:textId="77777777" w:rsidR="00062245" w:rsidRDefault="00A0745D">
      <w:pPr>
        <w:snapToGrid w:val="0"/>
        <w:spacing w:before="120" w:after="120" w:line="276" w:lineRule="auto"/>
        <w:rPr>
          <w:rFonts w:ascii="DFKai-SB" w:eastAsia="DFKai-SB" w:hAnsi="DFKai-SB"/>
          <w:sz w:val="24"/>
          <w:szCs w:val="24"/>
        </w:rPr>
      </w:pPr>
      <w:r>
        <w:rPr>
          <w:rFonts w:ascii="DFKai-SB" w:eastAsia="DFKai-SB" w:hAnsi="DFKai-SB" w:hint="eastAsia"/>
          <w:sz w:val="24"/>
          <w:szCs w:val="24"/>
        </w:rPr>
        <w:lastRenderedPageBreak/>
        <w:t>（</w:t>
      </w:r>
      <w:r>
        <w:rPr>
          <w:rFonts w:ascii="DFKai-SB" w:eastAsia="DFKai-SB" w:hAnsi="DFKai-SB"/>
          <w:sz w:val="24"/>
          <w:szCs w:val="24"/>
        </w:rPr>
        <w:t>1</w:t>
      </w:r>
      <w:r>
        <w:rPr>
          <w:rFonts w:ascii="DFKai-SB" w:eastAsia="DFKai-SB" w:hAnsi="DFKai-SB" w:hint="eastAsia"/>
          <w:sz w:val="24"/>
          <w:szCs w:val="24"/>
        </w:rPr>
        <w:t>）療效評估指</w:t>
      </w:r>
      <w:proofErr w:type="gramStart"/>
      <w:r>
        <w:rPr>
          <w:rFonts w:ascii="DFKai-SB" w:eastAsia="DFKai-SB" w:hAnsi="DFKai-SB" w:hint="eastAsia"/>
          <w:sz w:val="24"/>
          <w:szCs w:val="24"/>
        </w:rPr>
        <w:t>標</w:t>
      </w:r>
      <w:proofErr w:type="gramEnd"/>
    </w:p>
    <w:p w14:paraId="648C5AD0" w14:textId="77777777" w:rsidR="00062245" w:rsidRDefault="00A0745D">
      <w:pPr>
        <w:snapToGrid w:val="0"/>
        <w:spacing w:before="120" w:after="120" w:line="276" w:lineRule="auto"/>
        <w:ind w:firstLineChars="200" w:firstLine="480"/>
        <w:rPr>
          <w:rFonts w:ascii="DFKai-SB" w:eastAsia="DFKai-SB" w:hAnsi="DFKai-SB"/>
          <w:sz w:val="24"/>
          <w:szCs w:val="24"/>
        </w:rPr>
      </w:pPr>
      <w:r>
        <w:rPr>
          <w:rFonts w:ascii="DFKai-SB" w:eastAsia="DFKai-SB" w:hAnsi="DFKai-SB" w:hint="eastAsia"/>
          <w:sz w:val="24"/>
          <w:szCs w:val="24"/>
        </w:rPr>
        <w:t>本研究</w:t>
      </w:r>
      <w:proofErr w:type="gramStart"/>
      <w:r>
        <w:rPr>
          <w:rFonts w:ascii="DFKai-SB" w:eastAsia="DFKai-SB" w:hAnsi="DFKai-SB" w:hint="eastAsia"/>
          <w:sz w:val="24"/>
          <w:szCs w:val="24"/>
        </w:rPr>
        <w:t>將</w:t>
      </w:r>
      <w:proofErr w:type="gramEnd"/>
      <w:r>
        <w:rPr>
          <w:rFonts w:ascii="DFKai-SB" w:eastAsia="DFKai-SB" w:hAnsi="DFKai-SB" w:hint="eastAsia"/>
          <w:sz w:val="24"/>
          <w:szCs w:val="24"/>
        </w:rPr>
        <w:t>研究中醫藥聯合西醫治療或純中醫藥</w:t>
      </w:r>
      <w:proofErr w:type="gramStart"/>
      <w:r>
        <w:rPr>
          <w:rFonts w:ascii="DFKai-SB" w:eastAsia="DFKai-SB" w:hAnsi="DFKai-SB" w:hint="eastAsia"/>
          <w:sz w:val="24"/>
          <w:szCs w:val="24"/>
        </w:rPr>
        <w:t>對</w:t>
      </w:r>
      <w:proofErr w:type="gramEnd"/>
      <w:r>
        <w:rPr>
          <w:rFonts w:ascii="DFKai-SB" w:eastAsia="DFKai-SB" w:hAnsi="DFKai-SB" w:hint="eastAsia"/>
          <w:sz w:val="24"/>
          <w:szCs w:val="24"/>
        </w:rPr>
        <w:t>比西醫治療在改善臨床有效率、死亡率、臨床症</w:t>
      </w:r>
      <w:proofErr w:type="gramStart"/>
      <w:r>
        <w:rPr>
          <w:rFonts w:ascii="DFKai-SB" w:eastAsia="DFKai-SB" w:hAnsi="DFKai-SB" w:hint="eastAsia"/>
          <w:sz w:val="24"/>
          <w:szCs w:val="24"/>
        </w:rPr>
        <w:t>狀</w:t>
      </w:r>
      <w:proofErr w:type="gramEnd"/>
      <w:r>
        <w:rPr>
          <w:rFonts w:ascii="DFKai-SB" w:eastAsia="DFKai-SB" w:hAnsi="DFKai-SB" w:hint="eastAsia"/>
          <w:sz w:val="24"/>
          <w:szCs w:val="24"/>
        </w:rPr>
        <w:t>評分、退</w:t>
      </w:r>
      <w:proofErr w:type="gramStart"/>
      <w:r>
        <w:rPr>
          <w:rFonts w:ascii="DFKai-SB" w:eastAsia="DFKai-SB" w:hAnsi="DFKai-SB" w:hint="eastAsia"/>
          <w:sz w:val="24"/>
          <w:szCs w:val="24"/>
        </w:rPr>
        <w:t>熱</w:t>
      </w:r>
      <w:proofErr w:type="gramEnd"/>
      <w:r>
        <w:rPr>
          <w:rFonts w:ascii="DFKai-SB" w:eastAsia="DFKai-SB" w:hAnsi="DFKai-SB" w:hint="eastAsia"/>
          <w:sz w:val="24"/>
          <w:szCs w:val="24"/>
        </w:rPr>
        <w:t>時間、平均住院時間、病毒量、外周白細胞及淋巴細胞</w:t>
      </w:r>
      <w:proofErr w:type="gramStart"/>
      <w:r>
        <w:rPr>
          <w:rFonts w:ascii="DFKai-SB" w:eastAsia="DFKai-SB" w:hAnsi="DFKai-SB" w:hint="eastAsia"/>
          <w:sz w:val="24"/>
          <w:szCs w:val="24"/>
        </w:rPr>
        <w:t>數</w:t>
      </w:r>
      <w:proofErr w:type="gramEnd"/>
      <w:r>
        <w:rPr>
          <w:rFonts w:ascii="DFKai-SB" w:eastAsia="DFKai-SB" w:hAnsi="DFKai-SB" w:hint="eastAsia"/>
          <w:sz w:val="24"/>
          <w:szCs w:val="24"/>
        </w:rPr>
        <w:t>等方面是否具有優</w:t>
      </w:r>
      <w:proofErr w:type="gramStart"/>
      <w:r>
        <w:rPr>
          <w:rFonts w:ascii="DFKai-SB" w:eastAsia="DFKai-SB" w:hAnsi="DFKai-SB" w:hint="eastAsia"/>
          <w:sz w:val="24"/>
          <w:szCs w:val="24"/>
        </w:rPr>
        <w:t>勢</w:t>
      </w:r>
      <w:proofErr w:type="gramEnd"/>
      <w:r>
        <w:rPr>
          <w:rFonts w:ascii="DFKai-SB" w:eastAsia="DFKai-SB" w:hAnsi="DFKai-SB" w:hint="eastAsia"/>
          <w:sz w:val="24"/>
          <w:szCs w:val="24"/>
        </w:rPr>
        <w:t>。還</w:t>
      </w:r>
      <w:proofErr w:type="gramStart"/>
      <w:r>
        <w:rPr>
          <w:rFonts w:ascii="DFKai-SB" w:eastAsia="DFKai-SB" w:hAnsi="DFKai-SB" w:hint="eastAsia"/>
          <w:sz w:val="24"/>
          <w:szCs w:val="24"/>
        </w:rPr>
        <w:t>將</w:t>
      </w:r>
      <w:proofErr w:type="gramEnd"/>
      <w:r>
        <w:rPr>
          <w:rFonts w:ascii="DFKai-SB" w:eastAsia="DFKai-SB" w:hAnsi="DFKai-SB" w:hint="eastAsia"/>
          <w:sz w:val="24"/>
          <w:szCs w:val="24"/>
        </w:rPr>
        <w:t>分析新型冠</w:t>
      </w:r>
      <w:proofErr w:type="gramStart"/>
      <w:r>
        <w:rPr>
          <w:rFonts w:ascii="DFKai-SB" w:eastAsia="DFKai-SB" w:hAnsi="DFKai-SB" w:hint="eastAsia"/>
          <w:sz w:val="24"/>
          <w:szCs w:val="24"/>
        </w:rPr>
        <w:t>狀</w:t>
      </w:r>
      <w:proofErr w:type="gramEnd"/>
      <w:r>
        <w:rPr>
          <w:rFonts w:ascii="DFKai-SB" w:eastAsia="DFKai-SB" w:hAnsi="DFKai-SB" w:hint="eastAsia"/>
          <w:sz w:val="24"/>
          <w:szCs w:val="24"/>
        </w:rPr>
        <w:t>病毒肺炎的常見中醫證型、常用中醫處方及常用中藥，以及有無不良事件等。另外我們也</w:t>
      </w:r>
      <w:proofErr w:type="gramStart"/>
      <w:r>
        <w:rPr>
          <w:rFonts w:ascii="DFKai-SB" w:eastAsia="DFKai-SB" w:hAnsi="DFKai-SB" w:hint="eastAsia"/>
          <w:sz w:val="24"/>
          <w:szCs w:val="24"/>
        </w:rPr>
        <w:t>將</w:t>
      </w:r>
      <w:proofErr w:type="gramEnd"/>
      <w:r>
        <w:rPr>
          <w:rFonts w:ascii="DFKai-SB" w:eastAsia="DFKai-SB" w:hAnsi="DFKai-SB" w:hint="eastAsia"/>
          <w:sz w:val="24"/>
          <w:szCs w:val="24"/>
        </w:rPr>
        <w:t>嘗試分組分析探討辨證分型治療與不辨證治療之間有無異同。</w:t>
      </w:r>
    </w:p>
    <w:p w14:paraId="648C5AD1" w14:textId="6268F037" w:rsidR="00062245" w:rsidRPr="008A4436" w:rsidRDefault="00A0745D">
      <w:pPr>
        <w:snapToGrid w:val="0"/>
        <w:spacing w:before="120" w:after="120" w:line="276" w:lineRule="auto"/>
        <w:rPr>
          <w:rFonts w:ascii="DFKai-SB" w:eastAsiaTheme="minorEastAsia" w:hAnsi="DFKai-SB"/>
          <w:sz w:val="24"/>
          <w:szCs w:val="24"/>
        </w:rPr>
      </w:pPr>
      <w:r>
        <w:rPr>
          <w:rFonts w:ascii="DFKai-SB" w:eastAsia="DFKai-SB" w:hAnsi="DFKai-SB" w:hint="eastAsia"/>
          <w:sz w:val="24"/>
          <w:szCs w:val="24"/>
        </w:rPr>
        <w:t>（2）</w:t>
      </w:r>
      <w:bookmarkStart w:id="24" w:name="OLE_LINK4"/>
      <w:r w:rsidR="008A4436">
        <w:rPr>
          <w:rFonts w:asciiTheme="minorEastAsia" w:eastAsiaTheme="minorEastAsia" w:hAnsiTheme="minorEastAsia" w:hint="eastAsia"/>
          <w:sz w:val="24"/>
          <w:szCs w:val="24"/>
        </w:rPr>
        <w:t>隨機</w:t>
      </w:r>
      <w:proofErr w:type="gramStart"/>
      <w:r w:rsidR="008A4436">
        <w:rPr>
          <w:rFonts w:asciiTheme="minorEastAsia" w:eastAsiaTheme="minorEastAsia" w:hAnsiTheme="minorEastAsia" w:hint="eastAsia"/>
          <w:sz w:val="24"/>
          <w:szCs w:val="24"/>
        </w:rPr>
        <w:t>對</w:t>
      </w:r>
      <w:proofErr w:type="gramEnd"/>
      <w:r w:rsidR="008A4436">
        <w:rPr>
          <w:rFonts w:asciiTheme="minorEastAsia" w:eastAsiaTheme="minorEastAsia" w:hAnsiTheme="minorEastAsia" w:hint="eastAsia"/>
          <w:sz w:val="24"/>
          <w:szCs w:val="24"/>
        </w:rPr>
        <w:t>照試驗偏倚評估</w:t>
      </w:r>
      <w:bookmarkEnd w:id="24"/>
    </w:p>
    <w:p w14:paraId="648C5AD2" w14:textId="1EE385CD" w:rsidR="00062245" w:rsidRPr="008A4436" w:rsidRDefault="00A0745D" w:rsidP="00C719E4">
      <w:pPr>
        <w:snapToGrid w:val="0"/>
        <w:spacing w:before="120" w:after="120" w:line="276" w:lineRule="auto"/>
        <w:ind w:firstLineChars="200" w:firstLine="480"/>
        <w:rPr>
          <w:rFonts w:ascii="DFKai-SB" w:eastAsia="DFKai-SB" w:hAnsi="DFKai-SB"/>
          <w:sz w:val="24"/>
          <w:szCs w:val="24"/>
        </w:rPr>
      </w:pPr>
      <w:proofErr w:type="gramStart"/>
      <w:r>
        <w:rPr>
          <w:rFonts w:ascii="DFKai-SB" w:eastAsia="DFKai-SB" w:hAnsi="DFKai-SB" w:hint="eastAsia"/>
          <w:sz w:val="24"/>
          <w:szCs w:val="24"/>
        </w:rPr>
        <w:t>採</w:t>
      </w:r>
      <w:proofErr w:type="gramEnd"/>
      <w:r>
        <w:rPr>
          <w:rFonts w:ascii="DFKai-SB" w:eastAsia="DFKai-SB" w:hAnsi="DFKai-SB" w:hint="eastAsia"/>
          <w:sz w:val="24"/>
          <w:szCs w:val="24"/>
        </w:rPr>
        <w:t>用</w:t>
      </w:r>
      <w:r w:rsidR="008A4436">
        <w:rPr>
          <w:rFonts w:ascii="DFKai-SB" w:eastAsiaTheme="minorEastAsia" w:hAnsi="DFKai-SB" w:hint="eastAsia"/>
          <w:sz w:val="24"/>
          <w:szCs w:val="24"/>
        </w:rPr>
        <w:t>Cochrane</w:t>
      </w:r>
      <w:r w:rsidR="008A4436">
        <w:rPr>
          <w:rFonts w:ascii="DFKai-SB" w:eastAsiaTheme="minorEastAsia" w:hAnsi="DFKai-SB" w:hint="eastAsia"/>
          <w:sz w:val="24"/>
          <w:szCs w:val="24"/>
        </w:rPr>
        <w:t>提供的</w:t>
      </w:r>
      <w:r w:rsidR="00D209D2" w:rsidRPr="00D209D2">
        <w:rPr>
          <w:rFonts w:ascii="DFKai-SB" w:eastAsia="DFKai-SB" w:hAnsi="DFKai-SB" w:hint="eastAsia"/>
          <w:sz w:val="24"/>
          <w:szCs w:val="24"/>
        </w:rPr>
        <w:t>隨機</w:t>
      </w:r>
      <w:proofErr w:type="gramStart"/>
      <w:r w:rsidR="00D209D2" w:rsidRPr="00D209D2">
        <w:rPr>
          <w:rFonts w:ascii="DFKai-SB" w:eastAsia="DFKai-SB" w:hAnsi="DFKai-SB" w:hint="eastAsia"/>
          <w:sz w:val="24"/>
          <w:szCs w:val="24"/>
        </w:rPr>
        <w:t>對</w:t>
      </w:r>
      <w:proofErr w:type="gramEnd"/>
      <w:r w:rsidR="00D209D2" w:rsidRPr="00D209D2">
        <w:rPr>
          <w:rFonts w:ascii="DFKai-SB" w:eastAsia="DFKai-SB" w:hAnsi="DFKai-SB" w:hint="eastAsia"/>
          <w:sz w:val="24"/>
          <w:szCs w:val="24"/>
        </w:rPr>
        <w:t>照試驗偏倚風險評估工具（</w:t>
      </w:r>
      <w:proofErr w:type="spellStart"/>
      <w:r w:rsidR="00D209D2" w:rsidRPr="00D209D2">
        <w:rPr>
          <w:rFonts w:ascii="DFKai-SB" w:eastAsia="DFKai-SB" w:hAnsi="DFKai-SB" w:hint="eastAsia"/>
          <w:sz w:val="24"/>
          <w:szCs w:val="24"/>
        </w:rPr>
        <w:t>Ro</w:t>
      </w:r>
      <w:r w:rsidR="00D209D2" w:rsidRPr="00D209D2">
        <w:rPr>
          <w:rFonts w:ascii="DFKai-SB" w:eastAsia="DFKai-SB" w:hAnsi="DFKai-SB"/>
          <w:sz w:val="24"/>
          <w:szCs w:val="24"/>
        </w:rPr>
        <w:t>B</w:t>
      </w:r>
      <w:proofErr w:type="spellEnd"/>
      <w:r w:rsidR="00D209D2" w:rsidRPr="00D209D2">
        <w:rPr>
          <w:rFonts w:ascii="DFKai-SB" w:eastAsia="DFKai-SB" w:hAnsi="DFKai-SB"/>
          <w:sz w:val="24"/>
          <w:szCs w:val="24"/>
        </w:rPr>
        <w:t xml:space="preserve"> 2.0</w:t>
      </w:r>
      <w:r w:rsidR="00D209D2" w:rsidRPr="00D209D2">
        <w:rPr>
          <w:rFonts w:ascii="DFKai-SB" w:eastAsia="DFKai-SB" w:hAnsi="DFKai-SB" w:hint="eastAsia"/>
          <w:sz w:val="24"/>
          <w:szCs w:val="24"/>
        </w:rPr>
        <w:t>）</w:t>
      </w:r>
      <w:proofErr w:type="gramStart"/>
      <w:r>
        <w:rPr>
          <w:rFonts w:ascii="DFKai-SB" w:eastAsia="DFKai-SB" w:hAnsi="DFKai-SB" w:hint="eastAsia"/>
          <w:sz w:val="24"/>
          <w:szCs w:val="24"/>
        </w:rPr>
        <w:t>對</w:t>
      </w:r>
      <w:proofErr w:type="gramEnd"/>
      <w:r>
        <w:rPr>
          <w:rFonts w:ascii="DFKai-SB" w:eastAsia="DFKai-SB" w:hAnsi="DFKai-SB" w:hint="eastAsia"/>
          <w:sz w:val="24"/>
          <w:szCs w:val="24"/>
        </w:rPr>
        <w:t>納入的</w:t>
      </w:r>
      <w:r w:rsidR="00D209D2" w:rsidRPr="00D209D2">
        <w:rPr>
          <w:rFonts w:ascii="DFKai-SB" w:eastAsia="DFKai-SB" w:hAnsi="DFKai-SB" w:hint="eastAsia"/>
          <w:sz w:val="24"/>
          <w:szCs w:val="24"/>
        </w:rPr>
        <w:t>隨機</w:t>
      </w:r>
      <w:proofErr w:type="gramStart"/>
      <w:r w:rsidR="00D209D2" w:rsidRPr="00D209D2">
        <w:rPr>
          <w:rFonts w:ascii="DFKai-SB" w:eastAsia="DFKai-SB" w:hAnsi="DFKai-SB" w:hint="eastAsia"/>
          <w:sz w:val="24"/>
          <w:szCs w:val="24"/>
        </w:rPr>
        <w:t>對</w:t>
      </w:r>
      <w:proofErr w:type="gramEnd"/>
      <w:r w:rsidR="00D209D2" w:rsidRPr="00D209D2">
        <w:rPr>
          <w:rFonts w:ascii="DFKai-SB" w:eastAsia="DFKai-SB" w:hAnsi="DFKai-SB" w:hint="eastAsia"/>
          <w:sz w:val="24"/>
          <w:szCs w:val="24"/>
        </w:rPr>
        <w:t>照試驗</w:t>
      </w:r>
      <w:r>
        <w:rPr>
          <w:rFonts w:ascii="DFKai-SB" w:eastAsia="DFKai-SB" w:hAnsi="DFKai-SB" w:hint="eastAsia"/>
          <w:sz w:val="24"/>
          <w:szCs w:val="24"/>
        </w:rPr>
        <w:t>進行</w:t>
      </w:r>
      <w:r w:rsidR="00D209D2" w:rsidRPr="008A4436">
        <w:rPr>
          <w:rFonts w:ascii="DFKai-SB" w:eastAsia="DFKai-SB" w:hAnsi="DFKai-SB" w:hint="eastAsia"/>
          <w:sz w:val="24"/>
          <w:szCs w:val="24"/>
        </w:rPr>
        <w:t>質量</w:t>
      </w:r>
      <w:r w:rsidR="008A4436" w:rsidRPr="008A4436">
        <w:rPr>
          <w:rFonts w:ascii="DFKai-SB" w:eastAsia="DFKai-SB" w:hAnsi="DFKai-SB" w:hint="eastAsia"/>
          <w:sz w:val="24"/>
          <w:szCs w:val="24"/>
        </w:rPr>
        <w:t>評估</w:t>
      </w:r>
      <w:r>
        <w:rPr>
          <w:rFonts w:ascii="DFKai-SB" w:eastAsia="DFKai-SB" w:hAnsi="DFKai-SB" w:hint="eastAsia"/>
          <w:sz w:val="24"/>
          <w:szCs w:val="24"/>
        </w:rPr>
        <w:t>，並根</w:t>
      </w:r>
      <w:proofErr w:type="gramStart"/>
      <w:r>
        <w:rPr>
          <w:rFonts w:ascii="DFKai-SB" w:eastAsia="DFKai-SB" w:hAnsi="DFKai-SB" w:hint="eastAsia"/>
          <w:sz w:val="24"/>
          <w:szCs w:val="24"/>
        </w:rPr>
        <w:t>據</w:t>
      </w:r>
      <w:proofErr w:type="gramEnd"/>
      <w:r>
        <w:rPr>
          <w:rFonts w:ascii="DFKai-SB" w:eastAsia="DFKai-SB" w:hAnsi="DFKai-SB" w:hint="eastAsia"/>
          <w:sz w:val="24"/>
          <w:szCs w:val="24"/>
        </w:rPr>
        <w:t>以下</w:t>
      </w:r>
      <w:r w:rsidR="00DE530B">
        <w:rPr>
          <w:rFonts w:ascii="DFKai-SB" w:eastAsiaTheme="minorEastAsia" w:hAnsi="DFKai-SB" w:hint="eastAsia"/>
          <w:sz w:val="24"/>
          <w:szCs w:val="24"/>
        </w:rPr>
        <w:t>六</w:t>
      </w:r>
      <w:r>
        <w:rPr>
          <w:rFonts w:ascii="DFKai-SB" w:eastAsia="DFKai-SB" w:hAnsi="DFKai-SB" w:hint="eastAsia"/>
          <w:sz w:val="24"/>
          <w:szCs w:val="24"/>
        </w:rPr>
        <w:t>點進行偏倚風險的判</w:t>
      </w:r>
      <w:proofErr w:type="gramStart"/>
      <w:r>
        <w:rPr>
          <w:rFonts w:ascii="DFKai-SB" w:eastAsia="DFKai-SB" w:hAnsi="DFKai-SB" w:hint="eastAsia"/>
          <w:sz w:val="24"/>
          <w:szCs w:val="24"/>
        </w:rPr>
        <w:t>斷</w:t>
      </w:r>
      <w:r w:rsidR="00D209D2" w:rsidRPr="008A4436">
        <w:rPr>
          <w:rFonts w:ascii="DFKai-SB" w:eastAsia="DFKai-SB" w:hAnsi="DFKai-SB" w:hint="eastAsia"/>
          <w:sz w:val="24"/>
          <w:szCs w:val="24"/>
        </w:rPr>
        <w:t>標準</w:t>
      </w:r>
      <w:proofErr w:type="gramEnd"/>
      <w:r>
        <w:rPr>
          <w:rFonts w:ascii="DFKai-SB" w:eastAsia="DFKai-SB" w:hAnsi="DFKai-SB" w:hint="eastAsia"/>
          <w:sz w:val="24"/>
          <w:szCs w:val="24"/>
        </w:rPr>
        <w:t>：</w:t>
      </w:r>
    </w:p>
    <w:p w14:paraId="648C5AD3" w14:textId="0FC80604" w:rsidR="00062245" w:rsidRDefault="00A0745D">
      <w:pPr>
        <w:pStyle w:val="a8"/>
        <w:snapToGrid w:val="0"/>
        <w:spacing w:before="120" w:after="120" w:line="276" w:lineRule="auto"/>
        <w:ind w:left="360"/>
        <w:rPr>
          <w:rFonts w:ascii="DFKai-SB" w:eastAsia="DFKai-SB" w:hAnsi="DFKai-SB"/>
          <w:sz w:val="24"/>
          <w:szCs w:val="24"/>
        </w:rPr>
      </w:pPr>
      <w:r>
        <w:rPr>
          <w:rFonts w:ascii="DFKai-SB" w:eastAsia="DFKai-SB" w:hAnsi="DFKai-SB" w:hint="eastAsia"/>
          <w:sz w:val="24"/>
          <w:szCs w:val="24"/>
        </w:rPr>
        <w:t>①</w:t>
      </w:r>
      <w:r w:rsidR="008A4436" w:rsidRPr="008A4436">
        <w:rPr>
          <w:rFonts w:ascii="DFKai-SB" w:eastAsia="DFKai-SB" w:hAnsi="DFKai-SB" w:hint="eastAsia"/>
          <w:sz w:val="24"/>
          <w:szCs w:val="24"/>
        </w:rPr>
        <w:t>隨機化過程中的偏倚</w:t>
      </w:r>
      <w:r>
        <w:rPr>
          <w:rFonts w:ascii="DFKai-SB" w:eastAsia="DFKai-SB" w:hAnsi="DFKai-SB" w:hint="eastAsia"/>
          <w:sz w:val="24"/>
          <w:szCs w:val="24"/>
        </w:rPr>
        <w:t>（</w:t>
      </w:r>
      <w:r w:rsidR="00DE530B">
        <w:rPr>
          <w:rFonts w:ascii="DFKai-SB" w:eastAsia="DFKai-SB" w:hAnsi="DFKai-SB"/>
          <w:sz w:val="24"/>
          <w:szCs w:val="24"/>
        </w:rPr>
        <w:t>B</w:t>
      </w:r>
      <w:r w:rsidR="00DE530B">
        <w:rPr>
          <w:rFonts w:asciiTheme="minorEastAsia" w:eastAsiaTheme="minorEastAsia" w:hAnsiTheme="minorEastAsia" w:hint="eastAsia"/>
          <w:sz w:val="24"/>
          <w:szCs w:val="24"/>
        </w:rPr>
        <w:t>ias</w:t>
      </w:r>
      <w:r w:rsidR="00DE530B">
        <w:rPr>
          <w:rFonts w:ascii="DFKai-SB" w:eastAsia="DFKai-SB" w:hAnsi="DFKai-SB"/>
          <w:sz w:val="24"/>
          <w:szCs w:val="24"/>
        </w:rPr>
        <w:t xml:space="preserve"> arising from the randomization process</w:t>
      </w:r>
      <w:r>
        <w:rPr>
          <w:rFonts w:ascii="DFKai-SB" w:eastAsia="DFKai-SB" w:hAnsi="DFKai-SB" w:hint="eastAsia"/>
          <w:sz w:val="24"/>
          <w:szCs w:val="24"/>
        </w:rPr>
        <w:t>）</w:t>
      </w:r>
    </w:p>
    <w:p w14:paraId="648C5AD4" w14:textId="4A7D8E75" w:rsidR="00062245" w:rsidRDefault="00A0745D">
      <w:pPr>
        <w:pStyle w:val="a8"/>
        <w:snapToGrid w:val="0"/>
        <w:spacing w:before="120" w:after="120" w:line="276" w:lineRule="auto"/>
        <w:ind w:left="360"/>
        <w:rPr>
          <w:rFonts w:ascii="DFKai-SB" w:eastAsia="DFKai-SB" w:hAnsi="DFKai-SB"/>
          <w:sz w:val="24"/>
          <w:szCs w:val="24"/>
        </w:rPr>
      </w:pPr>
      <w:r>
        <w:rPr>
          <w:rFonts w:ascii="DFKai-SB" w:eastAsia="DFKai-SB" w:hAnsi="DFKai-SB" w:hint="eastAsia"/>
          <w:sz w:val="24"/>
          <w:szCs w:val="24"/>
        </w:rPr>
        <w:t>②</w:t>
      </w:r>
      <w:r w:rsidR="008A4436" w:rsidRPr="008A4436">
        <w:rPr>
          <w:rFonts w:ascii="DFKai-SB" w:eastAsia="DFKai-SB" w:hAnsi="DFKai-SB" w:hint="eastAsia"/>
          <w:sz w:val="24"/>
          <w:szCs w:val="24"/>
        </w:rPr>
        <w:t>偏離既定干預的偏倚</w:t>
      </w:r>
      <w:r>
        <w:rPr>
          <w:rFonts w:ascii="DFKai-SB" w:eastAsia="DFKai-SB" w:hAnsi="DFKai-SB" w:hint="eastAsia"/>
          <w:sz w:val="24"/>
          <w:szCs w:val="24"/>
        </w:rPr>
        <w:t>（</w:t>
      </w:r>
      <w:r w:rsidR="00DE530B">
        <w:rPr>
          <w:rFonts w:ascii="DFKai-SB" w:eastAsia="DFKai-SB" w:hAnsi="DFKai-SB"/>
          <w:sz w:val="24"/>
          <w:szCs w:val="24"/>
        </w:rPr>
        <w:t>Bias due to deviations from intended intervention</w:t>
      </w:r>
      <w:r>
        <w:rPr>
          <w:rFonts w:ascii="DFKai-SB" w:eastAsia="DFKai-SB" w:hAnsi="DFKai-SB" w:hint="eastAsia"/>
          <w:sz w:val="24"/>
          <w:szCs w:val="24"/>
        </w:rPr>
        <w:t>）</w:t>
      </w:r>
    </w:p>
    <w:p w14:paraId="648C5AD5" w14:textId="580EB6FF" w:rsidR="00062245" w:rsidRDefault="00A0745D">
      <w:pPr>
        <w:pStyle w:val="a8"/>
        <w:snapToGrid w:val="0"/>
        <w:spacing w:before="120" w:after="120" w:line="276" w:lineRule="auto"/>
        <w:ind w:left="360"/>
        <w:rPr>
          <w:rFonts w:ascii="DFKai-SB" w:eastAsia="DFKai-SB" w:hAnsi="DFKai-SB"/>
          <w:sz w:val="24"/>
          <w:szCs w:val="24"/>
        </w:rPr>
      </w:pPr>
      <w:r>
        <w:rPr>
          <w:rFonts w:ascii="DFKai-SB" w:eastAsia="DFKai-SB" w:hAnsi="DFKai-SB" w:hint="eastAsia"/>
          <w:sz w:val="24"/>
          <w:szCs w:val="24"/>
        </w:rPr>
        <w:t>③</w:t>
      </w:r>
      <w:r w:rsidR="008A4436" w:rsidRPr="008A4436">
        <w:rPr>
          <w:rFonts w:ascii="DFKai-SB" w:eastAsia="DFKai-SB" w:hAnsi="DFKai-SB" w:hint="eastAsia"/>
          <w:sz w:val="24"/>
          <w:szCs w:val="24"/>
        </w:rPr>
        <w:t>結局</w:t>
      </w:r>
      <w:proofErr w:type="gramStart"/>
      <w:r w:rsidR="008A4436" w:rsidRPr="008A4436">
        <w:rPr>
          <w:rFonts w:ascii="DFKai-SB" w:eastAsia="DFKai-SB" w:hAnsi="DFKai-SB" w:hint="eastAsia"/>
          <w:sz w:val="24"/>
          <w:szCs w:val="24"/>
        </w:rPr>
        <w:t>數據</w:t>
      </w:r>
      <w:proofErr w:type="gramEnd"/>
      <w:r w:rsidR="008A4436" w:rsidRPr="008A4436">
        <w:rPr>
          <w:rFonts w:ascii="DFKai-SB" w:eastAsia="DFKai-SB" w:hAnsi="DFKai-SB" w:hint="eastAsia"/>
          <w:sz w:val="24"/>
          <w:szCs w:val="24"/>
        </w:rPr>
        <w:t>缺失的偏倚</w:t>
      </w:r>
      <w:r>
        <w:rPr>
          <w:rFonts w:ascii="DFKai-SB" w:eastAsia="DFKai-SB" w:hAnsi="DFKai-SB" w:hint="eastAsia"/>
          <w:sz w:val="24"/>
          <w:szCs w:val="24"/>
        </w:rPr>
        <w:t>（B</w:t>
      </w:r>
      <w:r w:rsidR="00DE530B">
        <w:rPr>
          <w:rFonts w:ascii="DFKai-SB" w:eastAsia="DFKai-SB" w:hAnsi="DFKai-SB"/>
          <w:sz w:val="24"/>
          <w:szCs w:val="24"/>
        </w:rPr>
        <w:t>ias due to missing outcome data</w:t>
      </w:r>
      <w:r>
        <w:rPr>
          <w:rFonts w:ascii="DFKai-SB" w:eastAsia="DFKai-SB" w:hAnsi="DFKai-SB" w:hint="eastAsia"/>
          <w:sz w:val="24"/>
          <w:szCs w:val="24"/>
        </w:rPr>
        <w:t>）</w:t>
      </w:r>
    </w:p>
    <w:p w14:paraId="648C5AD6" w14:textId="341CB7B3" w:rsidR="00062245" w:rsidRDefault="00A0745D">
      <w:pPr>
        <w:pStyle w:val="a8"/>
        <w:snapToGrid w:val="0"/>
        <w:spacing w:before="120" w:after="120" w:line="276" w:lineRule="auto"/>
        <w:ind w:left="360"/>
        <w:rPr>
          <w:rFonts w:ascii="DFKai-SB" w:eastAsia="DFKai-SB" w:hAnsi="DFKai-SB"/>
          <w:sz w:val="24"/>
          <w:szCs w:val="24"/>
        </w:rPr>
      </w:pPr>
      <w:r>
        <w:rPr>
          <w:rFonts w:ascii="DFKai-SB" w:eastAsia="DFKai-SB" w:hAnsi="DFKai-SB" w:hint="eastAsia"/>
          <w:sz w:val="24"/>
          <w:szCs w:val="24"/>
        </w:rPr>
        <w:t>④</w:t>
      </w:r>
      <w:r w:rsidR="008A4436" w:rsidRPr="008A4436">
        <w:rPr>
          <w:rFonts w:ascii="DFKai-SB" w:eastAsia="DFKai-SB" w:hAnsi="DFKai-SB" w:hint="eastAsia"/>
          <w:sz w:val="24"/>
          <w:szCs w:val="24"/>
        </w:rPr>
        <w:t>結局測量的偏倚</w:t>
      </w:r>
      <w:r>
        <w:rPr>
          <w:rFonts w:ascii="DFKai-SB" w:eastAsia="DFKai-SB" w:hAnsi="DFKai-SB" w:hint="eastAsia"/>
          <w:sz w:val="24"/>
          <w:szCs w:val="24"/>
        </w:rPr>
        <w:t>（B</w:t>
      </w:r>
      <w:r w:rsidR="00DE530B">
        <w:rPr>
          <w:rFonts w:ascii="DFKai-SB" w:eastAsia="DFKai-SB" w:hAnsi="DFKai-SB"/>
          <w:sz w:val="24"/>
          <w:szCs w:val="24"/>
        </w:rPr>
        <w:t>ias in measurement of the outcome</w:t>
      </w:r>
      <w:r>
        <w:rPr>
          <w:rFonts w:ascii="DFKai-SB" w:eastAsia="DFKai-SB" w:hAnsi="DFKai-SB" w:hint="eastAsia"/>
          <w:sz w:val="24"/>
          <w:szCs w:val="24"/>
        </w:rPr>
        <w:t>）</w:t>
      </w:r>
    </w:p>
    <w:p w14:paraId="648C5AD7" w14:textId="028CDE61" w:rsidR="00062245" w:rsidRDefault="00A0745D">
      <w:pPr>
        <w:pStyle w:val="a8"/>
        <w:snapToGrid w:val="0"/>
        <w:spacing w:before="120" w:after="120" w:line="276" w:lineRule="auto"/>
        <w:ind w:left="360"/>
        <w:rPr>
          <w:rFonts w:ascii="DFKai-SB" w:eastAsia="DFKai-SB" w:hAnsi="DFKai-SB"/>
          <w:sz w:val="24"/>
          <w:szCs w:val="24"/>
        </w:rPr>
      </w:pPr>
      <w:r>
        <w:rPr>
          <w:rFonts w:ascii="DFKai-SB" w:eastAsia="DFKai-SB" w:hAnsi="DFKai-SB" w:hint="eastAsia"/>
          <w:sz w:val="24"/>
          <w:szCs w:val="24"/>
        </w:rPr>
        <w:t>⑤</w:t>
      </w:r>
      <w:r w:rsidR="008A4436" w:rsidRPr="008A4436">
        <w:rPr>
          <w:rFonts w:ascii="DFKai-SB" w:eastAsia="DFKai-SB" w:hAnsi="DFKai-SB" w:hint="eastAsia"/>
          <w:sz w:val="24"/>
          <w:szCs w:val="24"/>
        </w:rPr>
        <w:t>結果選</w:t>
      </w:r>
      <w:proofErr w:type="gramStart"/>
      <w:r w:rsidR="008A4436" w:rsidRPr="008A4436">
        <w:rPr>
          <w:rFonts w:ascii="DFKai-SB" w:eastAsia="DFKai-SB" w:hAnsi="DFKai-SB" w:hint="eastAsia"/>
          <w:sz w:val="24"/>
          <w:szCs w:val="24"/>
        </w:rPr>
        <w:t>擇</w:t>
      </w:r>
      <w:proofErr w:type="gramEnd"/>
      <w:r w:rsidR="008A4436" w:rsidRPr="008A4436">
        <w:rPr>
          <w:rFonts w:ascii="DFKai-SB" w:eastAsia="DFKai-SB" w:hAnsi="DFKai-SB" w:hint="eastAsia"/>
          <w:sz w:val="24"/>
          <w:szCs w:val="24"/>
        </w:rPr>
        <w:t>性</w:t>
      </w:r>
      <w:proofErr w:type="gramStart"/>
      <w:r w:rsidR="008A4436" w:rsidRPr="008A4436">
        <w:rPr>
          <w:rFonts w:ascii="DFKai-SB" w:eastAsia="DFKai-SB" w:hAnsi="DFKai-SB" w:hint="eastAsia"/>
          <w:sz w:val="24"/>
          <w:szCs w:val="24"/>
        </w:rPr>
        <w:t>報</w:t>
      </w:r>
      <w:proofErr w:type="gramEnd"/>
      <w:r w:rsidR="008A4436" w:rsidRPr="008A4436">
        <w:rPr>
          <w:rFonts w:ascii="DFKai-SB" w:eastAsia="DFKai-SB" w:hAnsi="DFKai-SB" w:hint="eastAsia"/>
          <w:sz w:val="24"/>
          <w:szCs w:val="24"/>
        </w:rPr>
        <w:t>告的偏倚</w:t>
      </w:r>
      <w:r>
        <w:rPr>
          <w:rFonts w:ascii="DFKai-SB" w:eastAsia="DFKai-SB" w:hAnsi="DFKai-SB" w:hint="eastAsia"/>
          <w:sz w:val="24"/>
          <w:szCs w:val="24"/>
        </w:rPr>
        <w:t>（</w:t>
      </w:r>
      <w:r w:rsidR="00DE530B">
        <w:rPr>
          <w:rFonts w:ascii="DFKai-SB" w:eastAsia="DFKai-SB" w:hAnsi="DFKai-SB"/>
          <w:sz w:val="24"/>
          <w:szCs w:val="24"/>
        </w:rPr>
        <w:t>Bias in selection of the reported result</w:t>
      </w:r>
      <w:r>
        <w:rPr>
          <w:rFonts w:ascii="DFKai-SB" w:eastAsia="DFKai-SB" w:hAnsi="DFKai-SB" w:hint="eastAsia"/>
          <w:sz w:val="24"/>
          <w:szCs w:val="24"/>
        </w:rPr>
        <w:t>）</w:t>
      </w:r>
    </w:p>
    <w:p w14:paraId="57D76105" w14:textId="5A62F918" w:rsidR="008A4436" w:rsidRPr="008A4436" w:rsidRDefault="00A0745D" w:rsidP="008A4436">
      <w:pPr>
        <w:pStyle w:val="a8"/>
        <w:snapToGrid w:val="0"/>
        <w:spacing w:before="120" w:after="120" w:line="276" w:lineRule="auto"/>
        <w:ind w:left="360"/>
        <w:rPr>
          <w:rFonts w:ascii="DFKai-SB" w:eastAsia="DFKai-SB" w:hAnsi="DFKai-SB"/>
          <w:sz w:val="24"/>
          <w:szCs w:val="24"/>
        </w:rPr>
      </w:pPr>
      <w:r>
        <w:rPr>
          <w:rFonts w:ascii="DFKai-SB" w:eastAsia="DFKai-SB" w:hAnsi="DFKai-SB" w:hint="eastAsia"/>
          <w:sz w:val="24"/>
          <w:szCs w:val="24"/>
        </w:rPr>
        <w:t>⑥</w:t>
      </w:r>
      <w:r w:rsidR="008A4436" w:rsidRPr="008A4436">
        <w:rPr>
          <w:rFonts w:ascii="DFKai-SB" w:eastAsia="DFKai-SB" w:hAnsi="DFKai-SB" w:hint="eastAsia"/>
          <w:sz w:val="24"/>
          <w:szCs w:val="24"/>
        </w:rPr>
        <w:t>整體偏倚</w:t>
      </w:r>
      <w:r>
        <w:rPr>
          <w:rFonts w:ascii="DFKai-SB" w:eastAsia="DFKai-SB" w:hAnsi="DFKai-SB" w:hint="eastAsia"/>
          <w:sz w:val="24"/>
          <w:szCs w:val="24"/>
        </w:rPr>
        <w:t>（</w:t>
      </w:r>
      <w:r w:rsidR="00DE530B">
        <w:rPr>
          <w:rFonts w:ascii="DFKai-SB" w:eastAsia="DFKai-SB" w:hAnsi="DFKai-SB"/>
          <w:sz w:val="24"/>
          <w:szCs w:val="24"/>
        </w:rPr>
        <w:t>Overall</w:t>
      </w:r>
      <w:r>
        <w:rPr>
          <w:rFonts w:ascii="DFKai-SB" w:eastAsia="DFKai-SB" w:hAnsi="DFKai-SB" w:hint="eastAsia"/>
          <w:sz w:val="24"/>
          <w:szCs w:val="24"/>
        </w:rPr>
        <w:t>）</w:t>
      </w:r>
    </w:p>
    <w:p w14:paraId="430BCE0C" w14:textId="77777777" w:rsidR="008A4436" w:rsidRDefault="008A4436">
      <w:pPr>
        <w:snapToGrid w:val="0"/>
        <w:spacing w:before="120" w:after="120" w:line="276" w:lineRule="auto"/>
        <w:rPr>
          <w:rFonts w:ascii="DFKai-SB" w:eastAsiaTheme="minorEastAsia" w:hAnsi="DFKai-SB"/>
          <w:sz w:val="24"/>
          <w:szCs w:val="24"/>
        </w:rPr>
      </w:pPr>
      <w:r>
        <w:rPr>
          <w:rFonts w:ascii="DFKai-SB" w:eastAsiaTheme="minorEastAsia" w:hAnsi="DFKai-SB" w:hint="eastAsia"/>
          <w:sz w:val="24"/>
          <w:szCs w:val="24"/>
        </w:rPr>
        <w:t>（</w:t>
      </w:r>
      <w:r>
        <w:rPr>
          <w:rFonts w:ascii="DFKai-SB" w:eastAsiaTheme="minorEastAsia" w:hAnsi="DFKai-SB" w:hint="eastAsia"/>
          <w:sz w:val="24"/>
          <w:szCs w:val="24"/>
        </w:rPr>
        <w:t>3</w:t>
      </w:r>
      <w:r>
        <w:rPr>
          <w:rFonts w:ascii="DFKai-SB" w:eastAsiaTheme="minorEastAsia" w:hAnsi="DFKai-SB" w:hint="eastAsia"/>
          <w:sz w:val="24"/>
          <w:szCs w:val="24"/>
        </w:rPr>
        <w:t>）</w:t>
      </w:r>
      <w:r w:rsidRPr="00D209D2">
        <w:rPr>
          <w:rFonts w:ascii="DFKai-SB" w:eastAsia="DFKai-SB" w:hAnsi="DFKai-SB" w:hint="eastAsia"/>
          <w:sz w:val="24"/>
          <w:szCs w:val="24"/>
        </w:rPr>
        <w:t>非隨機的干預型</w:t>
      </w:r>
      <w:proofErr w:type="gramStart"/>
      <w:r w:rsidRPr="00D209D2">
        <w:rPr>
          <w:rFonts w:ascii="DFKai-SB" w:eastAsia="DFKai-SB" w:hAnsi="DFKai-SB" w:hint="eastAsia"/>
          <w:sz w:val="24"/>
          <w:szCs w:val="24"/>
        </w:rPr>
        <w:t>對照研究</w:t>
      </w:r>
      <w:proofErr w:type="gramEnd"/>
      <w:r>
        <w:rPr>
          <w:rFonts w:asciiTheme="minorEastAsia" w:eastAsiaTheme="minorEastAsia" w:hAnsiTheme="minorEastAsia" w:hint="eastAsia"/>
          <w:sz w:val="24"/>
          <w:szCs w:val="24"/>
        </w:rPr>
        <w:t>偏倚評估</w:t>
      </w:r>
      <w:r>
        <w:rPr>
          <w:rFonts w:ascii="DFKai-SB" w:eastAsiaTheme="minorEastAsia" w:hAnsi="DFKai-SB" w:hint="eastAsia"/>
          <w:sz w:val="24"/>
          <w:szCs w:val="24"/>
        </w:rPr>
        <w:t xml:space="preserve"> </w:t>
      </w:r>
    </w:p>
    <w:p w14:paraId="07A783EF" w14:textId="6E2EBE81" w:rsidR="00DE530B" w:rsidRDefault="008A4436" w:rsidP="008A4436">
      <w:pPr>
        <w:snapToGrid w:val="0"/>
        <w:spacing w:before="120" w:after="120" w:line="276" w:lineRule="auto"/>
        <w:ind w:firstLineChars="200" w:firstLine="480"/>
        <w:rPr>
          <w:rFonts w:ascii="DFKai-SB" w:eastAsiaTheme="minorEastAsia" w:hAnsi="DFKai-SB"/>
          <w:sz w:val="24"/>
          <w:szCs w:val="24"/>
        </w:rPr>
      </w:pPr>
      <w:proofErr w:type="gramStart"/>
      <w:r>
        <w:rPr>
          <w:rFonts w:ascii="DFKai-SB" w:eastAsia="DFKai-SB" w:hAnsi="DFKai-SB" w:hint="eastAsia"/>
          <w:sz w:val="24"/>
          <w:szCs w:val="24"/>
        </w:rPr>
        <w:t>採</w:t>
      </w:r>
      <w:proofErr w:type="gramEnd"/>
      <w:r>
        <w:rPr>
          <w:rFonts w:ascii="DFKai-SB" w:eastAsia="DFKai-SB" w:hAnsi="DFKai-SB" w:hint="eastAsia"/>
          <w:sz w:val="24"/>
          <w:szCs w:val="24"/>
        </w:rPr>
        <w:t>用</w:t>
      </w:r>
      <w:r>
        <w:rPr>
          <w:rFonts w:ascii="DFKai-SB" w:eastAsiaTheme="minorEastAsia" w:hAnsi="DFKai-SB" w:hint="eastAsia"/>
          <w:sz w:val="24"/>
          <w:szCs w:val="24"/>
        </w:rPr>
        <w:t>Cochrane</w:t>
      </w:r>
      <w:r>
        <w:rPr>
          <w:rFonts w:ascii="DFKai-SB" w:eastAsiaTheme="minorEastAsia" w:hAnsi="DFKai-SB" w:hint="eastAsia"/>
          <w:sz w:val="24"/>
          <w:szCs w:val="24"/>
        </w:rPr>
        <w:t>提供的</w:t>
      </w:r>
      <w:r w:rsidRPr="00D209D2">
        <w:rPr>
          <w:rFonts w:ascii="DFKai-SB" w:eastAsia="DFKai-SB" w:hAnsi="DFKai-SB" w:hint="eastAsia"/>
          <w:sz w:val="24"/>
          <w:szCs w:val="24"/>
        </w:rPr>
        <w:t>非隨機的干預型</w:t>
      </w:r>
      <w:proofErr w:type="gramStart"/>
      <w:r w:rsidRPr="00D209D2">
        <w:rPr>
          <w:rFonts w:ascii="DFKai-SB" w:eastAsia="DFKai-SB" w:hAnsi="DFKai-SB" w:hint="eastAsia"/>
          <w:sz w:val="24"/>
          <w:szCs w:val="24"/>
        </w:rPr>
        <w:t>對照研究</w:t>
      </w:r>
      <w:proofErr w:type="gramEnd"/>
      <w:r w:rsidRPr="00D209D2">
        <w:rPr>
          <w:rFonts w:ascii="DFKai-SB" w:eastAsia="DFKai-SB" w:hAnsi="DFKai-SB" w:hint="eastAsia"/>
          <w:sz w:val="24"/>
          <w:szCs w:val="24"/>
        </w:rPr>
        <w:t>偏倚風險評估工具（R</w:t>
      </w:r>
      <w:r w:rsidRPr="00D209D2">
        <w:rPr>
          <w:rFonts w:ascii="DFKai-SB" w:eastAsia="DFKai-SB" w:hAnsi="DFKai-SB"/>
          <w:sz w:val="24"/>
          <w:szCs w:val="24"/>
        </w:rPr>
        <w:t>OBINS-I</w:t>
      </w:r>
      <w:r w:rsidRPr="00D209D2">
        <w:rPr>
          <w:rFonts w:ascii="DFKai-SB" w:eastAsia="DFKai-SB" w:hAnsi="DFKai-SB" w:hint="eastAsia"/>
          <w:sz w:val="24"/>
          <w:szCs w:val="24"/>
        </w:rPr>
        <w:t>）</w:t>
      </w:r>
      <w:proofErr w:type="gramStart"/>
      <w:r>
        <w:rPr>
          <w:rFonts w:asciiTheme="minorEastAsia" w:eastAsiaTheme="minorEastAsia" w:hAnsiTheme="minorEastAsia" w:hint="eastAsia"/>
          <w:sz w:val="24"/>
          <w:szCs w:val="24"/>
        </w:rPr>
        <w:t>對</w:t>
      </w:r>
      <w:proofErr w:type="gramEnd"/>
      <w:r w:rsidRPr="00D209D2">
        <w:rPr>
          <w:rFonts w:ascii="DFKai-SB" w:eastAsia="DFKai-SB" w:hAnsi="DFKai-SB" w:hint="eastAsia"/>
          <w:sz w:val="24"/>
          <w:szCs w:val="24"/>
        </w:rPr>
        <w:t>非隨機的干預型</w:t>
      </w:r>
      <w:proofErr w:type="gramStart"/>
      <w:r w:rsidRPr="00D209D2">
        <w:rPr>
          <w:rFonts w:ascii="DFKai-SB" w:eastAsia="DFKai-SB" w:hAnsi="DFKai-SB" w:hint="eastAsia"/>
          <w:sz w:val="24"/>
          <w:szCs w:val="24"/>
        </w:rPr>
        <w:t>對</w:t>
      </w:r>
      <w:proofErr w:type="gramEnd"/>
      <w:r w:rsidRPr="00D209D2">
        <w:rPr>
          <w:rFonts w:ascii="DFKai-SB" w:eastAsia="DFKai-SB" w:hAnsi="DFKai-SB" w:hint="eastAsia"/>
          <w:sz w:val="24"/>
          <w:szCs w:val="24"/>
        </w:rPr>
        <w:t>照研究</w:t>
      </w:r>
      <w:r>
        <w:rPr>
          <w:rFonts w:ascii="DFKai-SB" w:eastAsia="DFKai-SB" w:hAnsi="DFKai-SB" w:hint="eastAsia"/>
          <w:sz w:val="24"/>
          <w:szCs w:val="24"/>
        </w:rPr>
        <w:t>進行</w:t>
      </w:r>
      <w:r>
        <w:rPr>
          <w:rFonts w:asciiTheme="minorEastAsia" w:eastAsiaTheme="minorEastAsia" w:hAnsiTheme="minorEastAsia" w:hint="eastAsia"/>
          <w:sz w:val="24"/>
          <w:szCs w:val="24"/>
        </w:rPr>
        <w:t>質量評估</w:t>
      </w:r>
      <w:r>
        <w:rPr>
          <w:rFonts w:ascii="DFKai-SB" w:eastAsia="DFKai-SB" w:hAnsi="DFKai-SB" w:hint="eastAsia"/>
          <w:sz w:val="24"/>
          <w:szCs w:val="24"/>
        </w:rPr>
        <w:t>，並根</w:t>
      </w:r>
      <w:proofErr w:type="gramStart"/>
      <w:r>
        <w:rPr>
          <w:rFonts w:ascii="DFKai-SB" w:eastAsia="DFKai-SB" w:hAnsi="DFKai-SB" w:hint="eastAsia"/>
          <w:sz w:val="24"/>
          <w:szCs w:val="24"/>
        </w:rPr>
        <w:t>據</w:t>
      </w:r>
      <w:proofErr w:type="gramEnd"/>
      <w:r>
        <w:rPr>
          <w:rFonts w:ascii="DFKai-SB" w:eastAsia="DFKai-SB" w:hAnsi="DFKai-SB" w:hint="eastAsia"/>
          <w:sz w:val="24"/>
          <w:szCs w:val="24"/>
        </w:rPr>
        <w:t>以下</w:t>
      </w:r>
      <w:r w:rsidR="00DE530B">
        <w:rPr>
          <w:rFonts w:asciiTheme="minorEastAsia" w:eastAsiaTheme="minorEastAsia" w:hAnsiTheme="minorEastAsia" w:hint="eastAsia"/>
          <w:sz w:val="24"/>
          <w:szCs w:val="24"/>
        </w:rPr>
        <w:t>八</w:t>
      </w:r>
      <w:r>
        <w:rPr>
          <w:rFonts w:ascii="DFKai-SB" w:eastAsia="DFKai-SB" w:hAnsi="DFKai-SB" w:hint="eastAsia"/>
          <w:sz w:val="24"/>
          <w:szCs w:val="24"/>
        </w:rPr>
        <w:t>點進行偏倚風險的判</w:t>
      </w:r>
      <w:proofErr w:type="gramStart"/>
      <w:r>
        <w:rPr>
          <w:rFonts w:ascii="DFKai-SB" w:eastAsia="DFKai-SB" w:hAnsi="DFKai-SB" w:hint="eastAsia"/>
          <w:sz w:val="24"/>
          <w:szCs w:val="24"/>
        </w:rPr>
        <w:t>斷</w:t>
      </w:r>
      <w:r>
        <w:rPr>
          <w:rFonts w:asciiTheme="minorEastAsia" w:eastAsiaTheme="minorEastAsia" w:hAnsiTheme="minorEastAsia" w:hint="eastAsia"/>
          <w:sz w:val="24"/>
          <w:szCs w:val="24"/>
        </w:rPr>
        <w:t>標準</w:t>
      </w:r>
      <w:proofErr w:type="gramEnd"/>
      <w:r>
        <w:rPr>
          <w:rFonts w:ascii="DFKai-SB" w:eastAsia="DFKai-SB" w:hAnsi="DFKai-SB" w:hint="eastAsia"/>
          <w:sz w:val="24"/>
          <w:szCs w:val="24"/>
        </w:rPr>
        <w:t>：</w:t>
      </w:r>
    </w:p>
    <w:p w14:paraId="16CFE899" w14:textId="017CF79E" w:rsidR="00DE530B" w:rsidRPr="00867632" w:rsidRDefault="00DE530B" w:rsidP="00DE530B">
      <w:pPr>
        <w:pStyle w:val="a8"/>
        <w:snapToGrid w:val="0"/>
        <w:spacing w:before="120" w:after="120" w:line="276" w:lineRule="auto"/>
        <w:ind w:left="360"/>
        <w:rPr>
          <w:rFonts w:ascii="DFKai-SB" w:eastAsiaTheme="minorEastAsia" w:hAnsi="DFKai-SB"/>
          <w:sz w:val="24"/>
          <w:szCs w:val="24"/>
        </w:rPr>
      </w:pPr>
      <w:r>
        <w:rPr>
          <w:rFonts w:ascii="DFKai-SB" w:eastAsia="DFKai-SB" w:hAnsi="DFKai-SB" w:hint="eastAsia"/>
          <w:sz w:val="24"/>
          <w:szCs w:val="24"/>
        </w:rPr>
        <w:t>①</w:t>
      </w:r>
      <w:r>
        <w:rPr>
          <w:rFonts w:asciiTheme="minorEastAsia" w:eastAsiaTheme="minorEastAsia" w:hAnsiTheme="minorEastAsia" w:hint="eastAsia"/>
          <w:sz w:val="24"/>
          <w:szCs w:val="24"/>
        </w:rPr>
        <w:t>混雜</w:t>
      </w:r>
      <w:r w:rsidRPr="008A4436">
        <w:rPr>
          <w:rFonts w:ascii="DFKai-SB" w:eastAsia="DFKai-SB" w:hAnsi="DFKai-SB" w:hint="eastAsia"/>
          <w:sz w:val="24"/>
          <w:szCs w:val="24"/>
        </w:rPr>
        <w:t>偏倚</w:t>
      </w:r>
      <w:r w:rsidR="00867632">
        <w:rPr>
          <w:rFonts w:ascii="DFKai-SB" w:eastAsiaTheme="minorEastAsia" w:hAnsi="DFKai-SB" w:hint="eastAsia"/>
          <w:sz w:val="24"/>
          <w:szCs w:val="24"/>
        </w:rPr>
        <w:t>(</w:t>
      </w:r>
      <w:r w:rsidR="00867632">
        <w:rPr>
          <w:rFonts w:ascii="DFKai-SB" w:eastAsiaTheme="minorEastAsia" w:hAnsi="DFKai-SB"/>
          <w:sz w:val="24"/>
          <w:szCs w:val="24"/>
        </w:rPr>
        <w:t>Bias due to confounding)</w:t>
      </w:r>
    </w:p>
    <w:p w14:paraId="411B042F" w14:textId="03060000" w:rsidR="00DE530B" w:rsidRDefault="00DE530B" w:rsidP="00DE530B">
      <w:pPr>
        <w:pStyle w:val="a8"/>
        <w:snapToGrid w:val="0"/>
        <w:spacing w:before="120" w:after="120" w:line="276" w:lineRule="auto"/>
        <w:ind w:left="360"/>
        <w:rPr>
          <w:rFonts w:ascii="DFKai-SB" w:eastAsia="DFKai-SB" w:hAnsi="DFKai-SB"/>
          <w:sz w:val="24"/>
          <w:szCs w:val="24"/>
        </w:rPr>
      </w:pPr>
      <w:r>
        <w:rPr>
          <w:rFonts w:ascii="DFKai-SB" w:eastAsia="DFKai-SB" w:hAnsi="DFKai-SB" w:hint="eastAsia"/>
          <w:sz w:val="24"/>
          <w:szCs w:val="24"/>
        </w:rPr>
        <w:t>②</w:t>
      </w:r>
      <w:r>
        <w:rPr>
          <w:rFonts w:asciiTheme="minorEastAsia" w:eastAsiaTheme="minorEastAsia" w:hAnsiTheme="minorEastAsia" w:hint="eastAsia"/>
          <w:sz w:val="24"/>
          <w:szCs w:val="24"/>
        </w:rPr>
        <w:t>受試者選</w:t>
      </w:r>
      <w:proofErr w:type="gramStart"/>
      <w:r>
        <w:rPr>
          <w:rFonts w:asciiTheme="minorEastAsia" w:eastAsiaTheme="minorEastAsia" w:hAnsiTheme="minorEastAsia" w:hint="eastAsia"/>
          <w:sz w:val="24"/>
          <w:szCs w:val="24"/>
        </w:rPr>
        <w:t>擇</w:t>
      </w:r>
      <w:proofErr w:type="gramEnd"/>
      <w:r>
        <w:rPr>
          <w:rFonts w:asciiTheme="minorEastAsia" w:eastAsiaTheme="minorEastAsia" w:hAnsiTheme="minorEastAsia" w:hint="eastAsia"/>
          <w:sz w:val="24"/>
          <w:szCs w:val="24"/>
        </w:rPr>
        <w:t>偏倚</w:t>
      </w:r>
      <w:r w:rsidR="00867632">
        <w:rPr>
          <w:rFonts w:ascii="DFKai-SB" w:eastAsia="DFKai-SB" w:hAnsi="DFKai-SB" w:hint="eastAsia"/>
          <w:sz w:val="24"/>
          <w:szCs w:val="24"/>
        </w:rPr>
        <w:t>（</w:t>
      </w:r>
      <w:r w:rsidR="00867632">
        <w:rPr>
          <w:rFonts w:ascii="DFKai-SB" w:eastAsia="DFKai-SB" w:hAnsi="DFKai-SB"/>
          <w:sz w:val="24"/>
          <w:szCs w:val="24"/>
        </w:rPr>
        <w:t>B</w:t>
      </w:r>
      <w:r w:rsidR="00867632">
        <w:rPr>
          <w:rFonts w:asciiTheme="minorEastAsia" w:eastAsiaTheme="minorEastAsia" w:hAnsiTheme="minorEastAsia" w:hint="eastAsia"/>
          <w:sz w:val="24"/>
          <w:szCs w:val="24"/>
        </w:rPr>
        <w:t>ias</w:t>
      </w:r>
      <w:r w:rsidR="00867632">
        <w:rPr>
          <w:rFonts w:ascii="DFKai-SB" w:eastAsia="DFKai-SB" w:hAnsi="DFKai-SB"/>
          <w:sz w:val="24"/>
          <w:szCs w:val="24"/>
        </w:rPr>
        <w:t xml:space="preserve"> in selection of participants into the study</w:t>
      </w:r>
      <w:r w:rsidR="00867632">
        <w:rPr>
          <w:rFonts w:ascii="DFKai-SB" w:eastAsia="DFKai-SB" w:hAnsi="DFKai-SB" w:hint="eastAsia"/>
          <w:sz w:val="24"/>
          <w:szCs w:val="24"/>
        </w:rPr>
        <w:t>）</w:t>
      </w:r>
    </w:p>
    <w:p w14:paraId="447C474E" w14:textId="7CA90AA2" w:rsidR="00DE530B" w:rsidRPr="00867632" w:rsidRDefault="00DE530B" w:rsidP="00867632">
      <w:pPr>
        <w:pStyle w:val="a8"/>
        <w:snapToGrid w:val="0"/>
        <w:spacing w:before="120" w:after="120" w:line="276" w:lineRule="auto"/>
        <w:ind w:left="360"/>
        <w:rPr>
          <w:rFonts w:ascii="DFKai-SB" w:eastAsiaTheme="minorEastAsia" w:hAnsi="DFKai-SB"/>
          <w:sz w:val="24"/>
          <w:szCs w:val="24"/>
        </w:rPr>
      </w:pPr>
      <w:r>
        <w:rPr>
          <w:rFonts w:ascii="DFKai-SB" w:eastAsia="DFKai-SB" w:hAnsi="DFKai-SB" w:hint="eastAsia"/>
          <w:sz w:val="24"/>
          <w:szCs w:val="24"/>
        </w:rPr>
        <w:t>③</w:t>
      </w:r>
      <w:r>
        <w:rPr>
          <w:rFonts w:asciiTheme="minorEastAsia" w:eastAsiaTheme="minorEastAsia" w:hAnsiTheme="minorEastAsia" w:hint="eastAsia"/>
          <w:sz w:val="24"/>
          <w:szCs w:val="24"/>
        </w:rPr>
        <w:t>干預分類偏倚</w:t>
      </w:r>
      <w:r w:rsidR="00867632">
        <w:rPr>
          <w:rFonts w:ascii="DFKai-SB" w:eastAsia="DFKai-SB" w:hAnsi="DFKai-SB" w:hint="eastAsia"/>
          <w:sz w:val="24"/>
          <w:szCs w:val="24"/>
        </w:rPr>
        <w:t>（</w:t>
      </w:r>
      <w:r w:rsidR="00867632">
        <w:rPr>
          <w:rFonts w:ascii="DFKai-SB" w:eastAsia="DFKai-SB" w:hAnsi="DFKai-SB"/>
          <w:sz w:val="24"/>
          <w:szCs w:val="24"/>
        </w:rPr>
        <w:t>Bias in classification of interventions</w:t>
      </w:r>
      <w:r w:rsidR="00867632">
        <w:rPr>
          <w:rFonts w:ascii="DFKai-SB" w:eastAsia="DFKai-SB" w:hAnsi="DFKai-SB" w:hint="eastAsia"/>
          <w:sz w:val="24"/>
          <w:szCs w:val="24"/>
        </w:rPr>
        <w:t>）</w:t>
      </w:r>
    </w:p>
    <w:p w14:paraId="6EC85912" w14:textId="62ACCD18" w:rsidR="00DE530B" w:rsidRPr="00867632" w:rsidRDefault="00DE530B" w:rsidP="00867632">
      <w:pPr>
        <w:pStyle w:val="a8"/>
        <w:snapToGrid w:val="0"/>
        <w:spacing w:before="120" w:after="120" w:line="276" w:lineRule="auto"/>
        <w:ind w:left="360"/>
        <w:rPr>
          <w:rFonts w:ascii="DFKai-SB" w:eastAsiaTheme="minorEastAsia" w:hAnsi="DFKai-SB"/>
          <w:sz w:val="24"/>
          <w:szCs w:val="24"/>
        </w:rPr>
      </w:pPr>
      <w:r>
        <w:rPr>
          <w:rFonts w:ascii="DFKai-SB" w:eastAsia="DFKai-SB" w:hAnsi="DFKai-SB" w:hint="eastAsia"/>
          <w:sz w:val="24"/>
          <w:szCs w:val="24"/>
        </w:rPr>
        <w:t>④</w:t>
      </w:r>
      <w:r>
        <w:rPr>
          <w:rFonts w:asciiTheme="minorEastAsia" w:eastAsiaTheme="minorEastAsia" w:hAnsiTheme="minorEastAsia" w:hint="eastAsia"/>
          <w:sz w:val="24"/>
          <w:szCs w:val="24"/>
        </w:rPr>
        <w:t>暴露偏差偏倚</w:t>
      </w:r>
      <w:r w:rsidR="00867632">
        <w:rPr>
          <w:rFonts w:ascii="DFKai-SB" w:eastAsia="DFKai-SB" w:hAnsi="DFKai-SB" w:hint="eastAsia"/>
          <w:sz w:val="24"/>
          <w:szCs w:val="24"/>
        </w:rPr>
        <w:t>（B</w:t>
      </w:r>
      <w:r w:rsidR="00867632">
        <w:rPr>
          <w:rFonts w:ascii="DFKai-SB" w:eastAsia="DFKai-SB" w:hAnsi="DFKai-SB"/>
          <w:sz w:val="24"/>
          <w:szCs w:val="24"/>
        </w:rPr>
        <w:t>ias due to deviations from intended interventions</w:t>
      </w:r>
      <w:r w:rsidR="00867632">
        <w:rPr>
          <w:rFonts w:ascii="DFKai-SB" w:eastAsia="DFKai-SB" w:hAnsi="DFKai-SB" w:hint="eastAsia"/>
          <w:sz w:val="24"/>
          <w:szCs w:val="24"/>
        </w:rPr>
        <w:t>）</w:t>
      </w:r>
    </w:p>
    <w:p w14:paraId="170DEA4C" w14:textId="61FCF65D" w:rsidR="00DE530B" w:rsidRDefault="00DE530B" w:rsidP="00DE530B">
      <w:pPr>
        <w:pStyle w:val="a8"/>
        <w:snapToGrid w:val="0"/>
        <w:spacing w:before="120" w:after="120" w:line="276" w:lineRule="auto"/>
        <w:ind w:left="360"/>
        <w:rPr>
          <w:rFonts w:ascii="DFKai-SB" w:eastAsia="DFKai-SB" w:hAnsi="DFKai-SB"/>
          <w:sz w:val="24"/>
          <w:szCs w:val="24"/>
        </w:rPr>
      </w:pPr>
      <w:r>
        <w:rPr>
          <w:rFonts w:ascii="DFKai-SB" w:eastAsia="DFKai-SB" w:hAnsi="DFKai-SB" w:hint="eastAsia"/>
          <w:sz w:val="24"/>
          <w:szCs w:val="24"/>
        </w:rPr>
        <w:t>⑤</w:t>
      </w:r>
      <w:proofErr w:type="gramStart"/>
      <w:r>
        <w:rPr>
          <w:rFonts w:asciiTheme="minorEastAsia" w:eastAsiaTheme="minorEastAsia" w:hAnsiTheme="minorEastAsia" w:hint="eastAsia"/>
          <w:sz w:val="24"/>
          <w:szCs w:val="24"/>
        </w:rPr>
        <w:t>數據</w:t>
      </w:r>
      <w:proofErr w:type="gramEnd"/>
      <w:r>
        <w:rPr>
          <w:rFonts w:asciiTheme="minorEastAsia" w:eastAsiaTheme="minorEastAsia" w:hAnsiTheme="minorEastAsia" w:hint="eastAsia"/>
          <w:sz w:val="24"/>
          <w:szCs w:val="24"/>
        </w:rPr>
        <w:t>缺失偏倚</w:t>
      </w:r>
      <w:r w:rsidR="00867632">
        <w:rPr>
          <w:rFonts w:ascii="DFKai-SB" w:eastAsia="DFKai-SB" w:hAnsi="DFKai-SB" w:hint="eastAsia"/>
          <w:sz w:val="24"/>
          <w:szCs w:val="24"/>
        </w:rPr>
        <w:t>（B</w:t>
      </w:r>
      <w:r w:rsidR="00867632">
        <w:rPr>
          <w:rFonts w:ascii="DFKai-SB" w:eastAsia="DFKai-SB" w:hAnsi="DFKai-SB"/>
          <w:sz w:val="24"/>
          <w:szCs w:val="24"/>
        </w:rPr>
        <w:t>ias due to missing data</w:t>
      </w:r>
      <w:r w:rsidR="00867632">
        <w:rPr>
          <w:rFonts w:ascii="DFKai-SB" w:eastAsia="DFKai-SB" w:hAnsi="DFKai-SB" w:hint="eastAsia"/>
          <w:sz w:val="24"/>
          <w:szCs w:val="24"/>
        </w:rPr>
        <w:t>）</w:t>
      </w:r>
    </w:p>
    <w:p w14:paraId="469C58FE" w14:textId="3A8B0626" w:rsidR="00DE530B" w:rsidRDefault="00DE530B" w:rsidP="00DE530B">
      <w:pPr>
        <w:pStyle w:val="a8"/>
        <w:snapToGrid w:val="0"/>
        <w:spacing w:before="120" w:after="120" w:line="276" w:lineRule="auto"/>
        <w:ind w:left="360"/>
        <w:rPr>
          <w:rFonts w:ascii="DFKai-SB" w:eastAsiaTheme="minorEastAsia" w:hAnsi="DFKai-SB"/>
          <w:sz w:val="24"/>
          <w:szCs w:val="24"/>
        </w:rPr>
      </w:pPr>
      <w:r>
        <w:rPr>
          <w:rFonts w:ascii="DFKai-SB" w:eastAsia="DFKai-SB" w:hAnsi="DFKai-SB" w:hint="eastAsia"/>
          <w:sz w:val="24"/>
          <w:szCs w:val="24"/>
        </w:rPr>
        <w:t>⑥</w:t>
      </w:r>
      <w:r>
        <w:rPr>
          <w:rFonts w:asciiTheme="minorEastAsia" w:eastAsiaTheme="minorEastAsia" w:hAnsiTheme="minorEastAsia" w:hint="eastAsia"/>
          <w:sz w:val="24"/>
          <w:szCs w:val="24"/>
        </w:rPr>
        <w:t>結局測量偏倚</w:t>
      </w:r>
      <w:r w:rsidR="00867632">
        <w:rPr>
          <w:rFonts w:ascii="DFKai-SB" w:eastAsia="DFKai-SB" w:hAnsi="DFKai-SB" w:hint="eastAsia"/>
          <w:sz w:val="24"/>
          <w:szCs w:val="24"/>
        </w:rPr>
        <w:t>（</w:t>
      </w:r>
      <w:r w:rsidR="00867632">
        <w:rPr>
          <w:rFonts w:ascii="DFKai-SB" w:eastAsia="DFKai-SB" w:hAnsi="DFKai-SB"/>
          <w:sz w:val="24"/>
          <w:szCs w:val="24"/>
        </w:rPr>
        <w:t>Bias in measurement of outcomes</w:t>
      </w:r>
      <w:r w:rsidR="00867632">
        <w:rPr>
          <w:rFonts w:ascii="DFKai-SB" w:eastAsia="DFKai-SB" w:hAnsi="DFKai-SB" w:hint="eastAsia"/>
          <w:sz w:val="24"/>
          <w:szCs w:val="24"/>
        </w:rPr>
        <w:t>）</w:t>
      </w:r>
    </w:p>
    <w:p w14:paraId="124F3DD9" w14:textId="16359409" w:rsidR="00DE530B" w:rsidRPr="00867632" w:rsidRDefault="00DE530B" w:rsidP="00867632">
      <w:pPr>
        <w:pStyle w:val="a8"/>
        <w:snapToGrid w:val="0"/>
        <w:spacing w:before="120" w:after="120" w:line="276" w:lineRule="auto"/>
        <w:ind w:left="360"/>
        <w:rPr>
          <w:rFonts w:ascii="DFKai-SB" w:eastAsiaTheme="minorEastAsia" w:hAnsi="DFKai-SB"/>
          <w:sz w:val="24"/>
          <w:szCs w:val="24"/>
        </w:rPr>
      </w:pPr>
      <w:r>
        <w:rPr>
          <w:rFonts w:ascii="DFKai-SB" w:eastAsiaTheme="minorEastAsia" w:hAnsi="DFKai-SB" w:hint="eastAsia"/>
          <w:sz w:val="24"/>
          <w:szCs w:val="24"/>
        </w:rPr>
        <w:t>⑦選</w:t>
      </w:r>
      <w:proofErr w:type="gramStart"/>
      <w:r>
        <w:rPr>
          <w:rFonts w:ascii="DFKai-SB" w:eastAsiaTheme="minorEastAsia" w:hAnsi="DFKai-SB" w:hint="eastAsia"/>
          <w:sz w:val="24"/>
          <w:szCs w:val="24"/>
        </w:rPr>
        <w:t>擇</w:t>
      </w:r>
      <w:proofErr w:type="gramEnd"/>
      <w:r>
        <w:rPr>
          <w:rFonts w:ascii="DFKai-SB" w:eastAsiaTheme="minorEastAsia" w:hAnsi="DFKai-SB" w:hint="eastAsia"/>
          <w:sz w:val="24"/>
          <w:szCs w:val="24"/>
        </w:rPr>
        <w:t>性偏倚</w:t>
      </w:r>
      <w:r w:rsidR="00867632">
        <w:rPr>
          <w:rFonts w:ascii="DFKai-SB" w:eastAsia="DFKai-SB" w:hAnsi="DFKai-SB" w:hint="eastAsia"/>
          <w:sz w:val="24"/>
          <w:szCs w:val="24"/>
        </w:rPr>
        <w:t>（</w:t>
      </w:r>
      <w:r w:rsidR="00867632">
        <w:rPr>
          <w:rFonts w:ascii="DFKai-SB" w:eastAsia="DFKai-SB" w:hAnsi="DFKai-SB"/>
          <w:sz w:val="24"/>
          <w:szCs w:val="24"/>
        </w:rPr>
        <w:t>Bias in selection of the reported result</w:t>
      </w:r>
      <w:r w:rsidR="00867632">
        <w:rPr>
          <w:rFonts w:ascii="DFKai-SB" w:eastAsia="DFKai-SB" w:hAnsi="DFKai-SB" w:hint="eastAsia"/>
          <w:sz w:val="24"/>
          <w:szCs w:val="24"/>
        </w:rPr>
        <w:t>）</w:t>
      </w:r>
    </w:p>
    <w:p w14:paraId="69362B5C" w14:textId="3CFBF329" w:rsidR="008A4436" w:rsidRPr="00867632" w:rsidRDefault="00DE530B" w:rsidP="00867632">
      <w:pPr>
        <w:pStyle w:val="a8"/>
        <w:snapToGrid w:val="0"/>
        <w:spacing w:before="120" w:after="120" w:line="276" w:lineRule="auto"/>
        <w:ind w:left="360"/>
        <w:rPr>
          <w:rFonts w:ascii="DFKai-SB" w:eastAsia="DFKai-SB" w:hAnsi="DFKai-SB"/>
          <w:sz w:val="24"/>
          <w:szCs w:val="24"/>
        </w:rPr>
      </w:pPr>
      <w:r>
        <w:rPr>
          <w:rFonts w:ascii="DFKai-SB" w:eastAsiaTheme="minorEastAsia" w:hAnsi="DFKai-SB" w:hint="eastAsia"/>
          <w:sz w:val="24"/>
          <w:szCs w:val="24"/>
        </w:rPr>
        <w:t>⑧整體偏倚</w:t>
      </w:r>
      <w:r w:rsidR="00867632">
        <w:rPr>
          <w:rFonts w:ascii="DFKai-SB" w:eastAsiaTheme="minorEastAsia" w:hAnsi="DFKai-SB"/>
          <w:sz w:val="24"/>
          <w:szCs w:val="24"/>
        </w:rPr>
        <w:t>(Overall)</w:t>
      </w:r>
    </w:p>
    <w:p w14:paraId="648C5ADA" w14:textId="241DF77C" w:rsidR="00062245" w:rsidRDefault="00A0745D">
      <w:pPr>
        <w:snapToGrid w:val="0"/>
        <w:spacing w:before="120" w:after="120" w:line="276" w:lineRule="auto"/>
        <w:rPr>
          <w:rFonts w:ascii="DFKai-SB" w:eastAsia="DFKai-SB" w:hAnsi="DFKai-SB"/>
          <w:sz w:val="24"/>
          <w:szCs w:val="24"/>
        </w:rPr>
      </w:pPr>
      <w:r>
        <w:rPr>
          <w:rFonts w:ascii="DFKai-SB" w:eastAsia="DFKai-SB" w:hAnsi="DFKai-SB" w:hint="eastAsia"/>
          <w:sz w:val="24"/>
          <w:szCs w:val="24"/>
        </w:rPr>
        <w:t>（</w:t>
      </w:r>
      <w:r w:rsidR="008A4436">
        <w:rPr>
          <w:rFonts w:ascii="DFKai-SB" w:eastAsia="DFKai-SB" w:hAnsi="DFKai-SB"/>
          <w:sz w:val="24"/>
          <w:szCs w:val="24"/>
        </w:rPr>
        <w:t>4</w:t>
      </w:r>
      <w:r>
        <w:rPr>
          <w:rFonts w:ascii="DFKai-SB" w:eastAsia="DFKai-SB" w:hAnsi="DFKai-SB" w:hint="eastAsia"/>
          <w:sz w:val="24"/>
          <w:szCs w:val="24"/>
        </w:rPr>
        <w:t>）證</w:t>
      </w:r>
      <w:proofErr w:type="gramStart"/>
      <w:r>
        <w:rPr>
          <w:rFonts w:ascii="DFKai-SB" w:eastAsia="DFKai-SB" w:hAnsi="DFKai-SB" w:hint="eastAsia"/>
          <w:sz w:val="24"/>
          <w:szCs w:val="24"/>
        </w:rPr>
        <w:t>據</w:t>
      </w:r>
      <w:proofErr w:type="gramEnd"/>
      <w:r>
        <w:rPr>
          <w:rFonts w:ascii="DFKai-SB" w:eastAsia="DFKai-SB" w:hAnsi="DFKai-SB" w:hint="eastAsia"/>
          <w:sz w:val="24"/>
          <w:szCs w:val="24"/>
        </w:rPr>
        <w:t>等級評估</w:t>
      </w:r>
    </w:p>
    <w:p w14:paraId="648C5ADB" w14:textId="7547C49B" w:rsidR="00062245" w:rsidRDefault="00A0745D">
      <w:pPr>
        <w:snapToGrid w:val="0"/>
        <w:spacing w:before="120" w:after="120" w:line="276" w:lineRule="auto"/>
        <w:ind w:firstLineChars="200" w:firstLine="480"/>
        <w:rPr>
          <w:rFonts w:ascii="DFKai-SB" w:eastAsia="DFKai-SB" w:hAnsi="DFKai-SB"/>
          <w:sz w:val="24"/>
          <w:szCs w:val="24"/>
        </w:rPr>
      </w:pPr>
      <w:r>
        <w:rPr>
          <w:rFonts w:ascii="DFKai-SB" w:eastAsia="DFKai-SB" w:hAnsi="DFKai-SB" w:hint="eastAsia"/>
          <w:sz w:val="24"/>
          <w:szCs w:val="24"/>
        </w:rPr>
        <w:t>證</w:t>
      </w:r>
      <w:proofErr w:type="gramStart"/>
      <w:r>
        <w:rPr>
          <w:rFonts w:ascii="DFKai-SB" w:eastAsia="DFKai-SB" w:hAnsi="DFKai-SB" w:hint="eastAsia"/>
          <w:sz w:val="24"/>
          <w:szCs w:val="24"/>
        </w:rPr>
        <w:t>據</w:t>
      </w:r>
      <w:proofErr w:type="gramEnd"/>
      <w:r>
        <w:rPr>
          <w:rFonts w:ascii="DFKai-SB" w:eastAsia="DFKai-SB" w:hAnsi="DFKai-SB" w:hint="eastAsia"/>
          <w:sz w:val="24"/>
          <w:szCs w:val="24"/>
        </w:rPr>
        <w:t>等級</w:t>
      </w:r>
      <w:proofErr w:type="gramStart"/>
      <w:r>
        <w:rPr>
          <w:rFonts w:ascii="DFKai-SB" w:eastAsia="DFKai-SB" w:hAnsi="DFKai-SB" w:hint="eastAsia"/>
          <w:sz w:val="24"/>
          <w:szCs w:val="24"/>
        </w:rPr>
        <w:t>將</w:t>
      </w:r>
      <w:proofErr w:type="gramEnd"/>
      <w:r>
        <w:rPr>
          <w:rFonts w:ascii="DFKai-SB" w:eastAsia="DFKai-SB" w:hAnsi="DFKai-SB" w:hint="eastAsia"/>
          <w:sz w:val="24"/>
          <w:szCs w:val="24"/>
        </w:rPr>
        <w:t>按照GRADE（</w:t>
      </w:r>
      <w:r>
        <w:rPr>
          <w:rFonts w:ascii="DFKai-SB" w:eastAsia="DFKai-SB" w:hAnsi="DFKai-SB"/>
          <w:sz w:val="24"/>
          <w:szCs w:val="24"/>
        </w:rPr>
        <w:t>The Grading of Recommendations Assessment, Development and Evaluation</w:t>
      </w:r>
      <w:r>
        <w:rPr>
          <w:rFonts w:ascii="DFKai-SB" w:eastAsia="DFKai-SB" w:hAnsi="DFKai-SB" w:hint="eastAsia"/>
          <w:sz w:val="24"/>
          <w:szCs w:val="24"/>
        </w:rPr>
        <w:t>）證</w:t>
      </w:r>
      <w:proofErr w:type="gramStart"/>
      <w:r>
        <w:rPr>
          <w:rFonts w:ascii="DFKai-SB" w:eastAsia="DFKai-SB" w:hAnsi="DFKai-SB" w:hint="eastAsia"/>
          <w:sz w:val="24"/>
          <w:szCs w:val="24"/>
        </w:rPr>
        <w:t>據</w:t>
      </w:r>
      <w:proofErr w:type="gramEnd"/>
      <w:r>
        <w:rPr>
          <w:rFonts w:ascii="DFKai-SB" w:eastAsia="DFKai-SB" w:hAnsi="DFKai-SB" w:hint="eastAsia"/>
          <w:sz w:val="24"/>
          <w:szCs w:val="24"/>
        </w:rPr>
        <w:t>評分</w:t>
      </w:r>
      <w:proofErr w:type="gramStart"/>
      <w:r>
        <w:rPr>
          <w:rFonts w:ascii="DFKai-SB" w:eastAsia="DFKai-SB" w:hAnsi="DFKai-SB" w:hint="eastAsia"/>
          <w:sz w:val="24"/>
          <w:szCs w:val="24"/>
        </w:rPr>
        <w:t>標準對</w:t>
      </w:r>
      <w:proofErr w:type="gramEnd"/>
      <w:r>
        <w:rPr>
          <w:rFonts w:ascii="DFKai-SB" w:eastAsia="DFKai-SB" w:hAnsi="DFKai-SB" w:hint="eastAsia"/>
          <w:sz w:val="24"/>
          <w:szCs w:val="24"/>
        </w:rPr>
        <w:t>納入的文獻進行評級</w:t>
      </w:r>
      <w:r>
        <w:rPr>
          <w:rFonts w:ascii="DFKai-SB" w:eastAsia="DFKai-SB" w:hAnsi="DFKai-SB"/>
          <w:sz w:val="24"/>
          <w:szCs w:val="24"/>
        </w:rPr>
        <w:fldChar w:fldCharType="begin"/>
      </w:r>
      <w:r w:rsidR="00E86756">
        <w:rPr>
          <w:rFonts w:ascii="DFKai-SB" w:eastAsia="DFKai-SB" w:hAnsi="DFKai-SB"/>
          <w:sz w:val="24"/>
          <w:szCs w:val="24"/>
        </w:rPr>
        <w:instrText xml:space="preserve"> ADDIN EN.CITE &lt;EndNote&gt;&lt;Cite&gt;&lt;Author&gt;Guyatt&lt;/Author&gt;&lt;Year&gt;2008&lt;/Year&gt;&lt;RecNum&gt;4&lt;/RecNum&gt;&lt;DisplayText&gt;[4]&lt;/DisplayText&gt;&lt;record&gt;&lt;rec-number&gt;4&lt;/rec-number&gt;&lt;foreign-keys&gt;&lt;key app="EN" db-id="vws29wvptaafx9esv2mpe20txvvdafxfsd0r" timestamp="1645027676"&gt;4&lt;/key&gt;&lt;/foreign-keys&gt;&lt;ref-type name="Journal Article"&gt;17&lt;/ref-type&gt;&lt;contributors&gt;&lt;authors&gt;&lt;author&gt;Guyatt, Gordon H&lt;/author&gt;&lt;author&gt;Oxman, Andrew D&lt;/author&gt;&lt;author&gt;Vist, Gunn E&lt;/author&gt;&lt;author&gt;Kunz, Regina&lt;/author&gt;&lt;author&gt;Falck-Ytter, Yngve&lt;/author&gt;&lt;author&gt;Alonso-Coello, Pablo&lt;/author&gt;&lt;author&gt;Schünemann, Holger J&lt;/author&gt;&lt;/authors&gt;&lt;/contributors&gt;&lt;titles&gt;&lt;title&gt;GRADE: an emerging consensus on rating quality of evidence and strength of recommendations&lt;/title&gt;&lt;secondary-title&gt;Bmj&lt;/secondary-title&gt;&lt;/titles&gt;&lt;periodical&gt;&lt;full-title&gt;Bmj&lt;/full-title&gt;&lt;/periodical&gt;&lt;pages&gt;924-926&lt;/pages&gt;&lt;volume&gt;336&lt;/volume&gt;&lt;number&gt;7650&lt;/number&gt;&lt;dates&gt;&lt;year&gt;2008&lt;/year&gt;&lt;/dates&gt;&lt;isbn&gt;0959-8138&lt;/isbn&gt;&lt;urls&gt;&lt;/urls&gt;&lt;/record&gt;&lt;/Cite&gt;&lt;/EndNote&gt;</w:instrText>
      </w:r>
      <w:r>
        <w:rPr>
          <w:rFonts w:ascii="DFKai-SB" w:eastAsia="DFKai-SB" w:hAnsi="DFKai-SB"/>
          <w:sz w:val="24"/>
          <w:szCs w:val="24"/>
        </w:rPr>
        <w:fldChar w:fldCharType="separate"/>
      </w:r>
      <w:r w:rsidR="00E86756">
        <w:rPr>
          <w:rFonts w:ascii="DFKai-SB" w:eastAsia="DFKai-SB" w:hAnsi="DFKai-SB"/>
          <w:noProof/>
          <w:sz w:val="24"/>
          <w:szCs w:val="24"/>
        </w:rPr>
        <w:t>[4]</w:t>
      </w:r>
      <w:r>
        <w:rPr>
          <w:rFonts w:ascii="DFKai-SB" w:eastAsia="DFKai-SB" w:hAnsi="DFKai-SB"/>
          <w:sz w:val="24"/>
          <w:szCs w:val="24"/>
        </w:rPr>
        <w:fldChar w:fldCharType="end"/>
      </w:r>
      <w:r>
        <w:rPr>
          <w:rFonts w:ascii="DFKai-SB" w:eastAsia="DFKai-SB" w:hAnsi="DFKai-SB" w:hint="eastAsia"/>
          <w:sz w:val="24"/>
          <w:szCs w:val="24"/>
        </w:rPr>
        <w:t>。</w:t>
      </w:r>
    </w:p>
    <w:p w14:paraId="648C5ADC" w14:textId="77777777" w:rsidR="00062245" w:rsidRDefault="00A0745D">
      <w:pPr>
        <w:snapToGrid w:val="0"/>
        <w:spacing w:before="120" w:after="120" w:line="276" w:lineRule="auto"/>
        <w:outlineLvl w:val="1"/>
        <w:rPr>
          <w:rFonts w:ascii="DFKai-SB" w:eastAsia="DFKai-SB" w:hAnsi="DFKai-SB"/>
          <w:b/>
          <w:sz w:val="24"/>
          <w:szCs w:val="24"/>
        </w:rPr>
      </w:pPr>
      <w:bookmarkStart w:id="25" w:name="_Toc96111842"/>
      <w:bookmarkStart w:id="26" w:name="_Toc96112808"/>
      <w:r>
        <w:rPr>
          <w:rFonts w:ascii="DFKai-SB" w:eastAsia="DFKai-SB" w:hAnsi="DFKai-SB" w:hint="eastAsia"/>
          <w:b/>
          <w:sz w:val="24"/>
          <w:szCs w:val="24"/>
        </w:rPr>
        <w:t>8</w:t>
      </w:r>
      <w:r>
        <w:rPr>
          <w:rFonts w:ascii="DFKai-SB" w:eastAsia="DFKai-SB" w:hAnsi="DFKai-SB"/>
          <w:b/>
          <w:sz w:val="24"/>
          <w:szCs w:val="24"/>
        </w:rPr>
        <w:t>.</w:t>
      </w:r>
      <w:r>
        <w:rPr>
          <w:rFonts w:ascii="DFKai-SB" w:eastAsia="DFKai-SB" w:hAnsi="DFKai-SB" w:hint="eastAsia"/>
          <w:b/>
          <w:sz w:val="24"/>
          <w:szCs w:val="24"/>
        </w:rPr>
        <w:t>統計方法</w:t>
      </w:r>
      <w:bookmarkEnd w:id="25"/>
      <w:bookmarkEnd w:id="26"/>
    </w:p>
    <w:p w14:paraId="3F038290" w14:textId="386A5DDE" w:rsidR="0024220C" w:rsidRDefault="0024220C" w:rsidP="0024220C">
      <w:pPr>
        <w:spacing w:line="360" w:lineRule="auto"/>
        <w:ind w:firstLineChars="200" w:firstLine="480"/>
        <w:outlineLvl w:val="0"/>
        <w:rPr>
          <w:rFonts w:ascii="DFKai-SB" w:eastAsiaTheme="minorEastAsia" w:hAnsi="DFKai-SB"/>
          <w:sz w:val="24"/>
          <w:szCs w:val="24"/>
        </w:rPr>
      </w:pPr>
      <w:bookmarkStart w:id="27" w:name="_Toc96111843"/>
      <w:bookmarkStart w:id="28" w:name="_Toc96112809"/>
      <w:bookmarkStart w:id="29" w:name="_Toc31394"/>
      <w:bookmarkStart w:id="30" w:name="OLE_LINK6"/>
      <w:bookmarkStart w:id="31" w:name="_Toc22263"/>
      <w:r w:rsidRPr="0024220C">
        <w:rPr>
          <w:rFonts w:ascii="DFKai-SB" w:eastAsia="DFKai-SB" w:hAnsi="DFKai-SB" w:hint="eastAsia"/>
          <w:sz w:val="24"/>
          <w:szCs w:val="24"/>
        </w:rPr>
        <w:t>統計分析使用Stata 17.0軟件（Stata Corp., College Station, TX, USA）進行。如果匯總的研究存在明顯的異質性，則采用隨機效</w:t>
      </w:r>
      <w:proofErr w:type="gramStart"/>
      <w:r w:rsidRPr="0024220C">
        <w:rPr>
          <w:rFonts w:ascii="DFKai-SB" w:eastAsia="DFKai-SB" w:hAnsi="DFKai-SB" w:hint="eastAsia"/>
          <w:sz w:val="24"/>
          <w:szCs w:val="24"/>
        </w:rPr>
        <w:t>應</w:t>
      </w:r>
      <w:proofErr w:type="gramEnd"/>
      <w:r w:rsidRPr="0024220C">
        <w:rPr>
          <w:rFonts w:ascii="DFKai-SB" w:eastAsia="DFKai-SB" w:hAnsi="DFKai-SB" w:hint="eastAsia"/>
          <w:sz w:val="24"/>
          <w:szCs w:val="24"/>
        </w:rPr>
        <w:t>模型；否則，</w:t>
      </w:r>
      <w:r w:rsidRPr="0024220C">
        <w:rPr>
          <w:rFonts w:ascii="DFKai-SB" w:eastAsia="DFKai-SB" w:hAnsi="DFKai-SB" w:hint="eastAsia"/>
          <w:sz w:val="24"/>
          <w:szCs w:val="24"/>
        </w:rPr>
        <w:lastRenderedPageBreak/>
        <w:t>采用固定效</w:t>
      </w:r>
      <w:proofErr w:type="gramStart"/>
      <w:r w:rsidRPr="0024220C">
        <w:rPr>
          <w:rFonts w:ascii="DFKai-SB" w:eastAsia="DFKai-SB" w:hAnsi="DFKai-SB" w:hint="eastAsia"/>
          <w:sz w:val="24"/>
          <w:szCs w:val="24"/>
        </w:rPr>
        <w:t>應</w:t>
      </w:r>
      <w:proofErr w:type="gramEnd"/>
      <w:r w:rsidRPr="0024220C">
        <w:rPr>
          <w:rFonts w:ascii="DFKai-SB" w:eastAsia="DFKai-SB" w:hAnsi="DFKai-SB" w:hint="eastAsia"/>
          <w:sz w:val="24"/>
          <w:szCs w:val="24"/>
        </w:rPr>
        <w:t>模型。連續變量和分類變量分別使用Cohen's d和相</w:t>
      </w:r>
      <w:proofErr w:type="gramStart"/>
      <w:r w:rsidRPr="0024220C">
        <w:rPr>
          <w:rFonts w:ascii="DFKai-SB" w:eastAsia="DFKai-SB" w:hAnsi="DFKai-SB" w:hint="eastAsia"/>
          <w:sz w:val="24"/>
          <w:szCs w:val="24"/>
        </w:rPr>
        <w:t>對</w:t>
      </w:r>
      <w:proofErr w:type="gramEnd"/>
      <w:r w:rsidRPr="0024220C">
        <w:rPr>
          <w:rFonts w:ascii="DFKai-SB" w:eastAsia="DFKai-SB" w:hAnsi="DFKai-SB" w:hint="eastAsia"/>
          <w:sz w:val="24"/>
          <w:szCs w:val="24"/>
        </w:rPr>
        <w:t>風險（RR），置信區間（CI）</w:t>
      </w:r>
      <w:proofErr w:type="gramStart"/>
      <w:r w:rsidRPr="0024220C">
        <w:rPr>
          <w:rFonts w:ascii="DFKai-SB" w:eastAsia="DFKai-SB" w:hAnsi="DFKai-SB" w:hint="eastAsia"/>
          <w:sz w:val="24"/>
          <w:szCs w:val="24"/>
        </w:rPr>
        <w:t>為</w:t>
      </w:r>
      <w:proofErr w:type="gramEnd"/>
      <w:r w:rsidRPr="0024220C">
        <w:rPr>
          <w:rFonts w:ascii="DFKai-SB" w:eastAsia="DFKai-SB" w:hAnsi="DFKai-SB" w:hint="eastAsia"/>
          <w:sz w:val="24"/>
          <w:szCs w:val="24"/>
        </w:rPr>
        <w:t>95%。研究的異質性是用Q統計和I</w:t>
      </w:r>
      <w:r w:rsidRPr="0024220C">
        <w:rPr>
          <w:rFonts w:ascii="DFKai-SB" w:eastAsia="DFKai-SB" w:hAnsi="DFKai-SB" w:hint="eastAsia"/>
          <w:sz w:val="24"/>
          <w:szCs w:val="24"/>
          <w:vertAlign w:val="superscript"/>
        </w:rPr>
        <w:t>2</w:t>
      </w:r>
      <w:proofErr w:type="gramStart"/>
      <w:r w:rsidRPr="0024220C">
        <w:rPr>
          <w:rFonts w:ascii="DFKai-SB" w:eastAsia="DFKai-SB" w:hAnsi="DFKai-SB" w:hint="eastAsia"/>
          <w:sz w:val="24"/>
          <w:szCs w:val="24"/>
        </w:rPr>
        <w:t>來</w:t>
      </w:r>
      <w:proofErr w:type="gramEnd"/>
      <w:r w:rsidRPr="0024220C">
        <w:rPr>
          <w:rFonts w:ascii="DFKai-SB" w:eastAsia="DFKai-SB" w:hAnsi="DFKai-SB" w:hint="eastAsia"/>
          <w:sz w:val="24"/>
          <w:szCs w:val="24"/>
        </w:rPr>
        <w:t>確定的，Q統計中的</w:t>
      </w:r>
      <w:r w:rsidRPr="0024220C">
        <w:rPr>
          <w:rFonts w:asciiTheme="minorEastAsia" w:eastAsiaTheme="minorEastAsia" w:hAnsiTheme="minorEastAsia" w:hint="eastAsia"/>
          <w:i/>
          <w:iCs/>
          <w:sz w:val="24"/>
          <w:szCs w:val="24"/>
        </w:rPr>
        <w:t>p</w:t>
      </w:r>
      <w:r w:rsidRPr="0024220C">
        <w:rPr>
          <w:rFonts w:ascii="DFKai-SB" w:eastAsia="DFKai-SB" w:hAnsi="DFKai-SB" w:hint="eastAsia"/>
          <w:sz w:val="24"/>
          <w:szCs w:val="24"/>
        </w:rPr>
        <w:t>值&lt;0.1或I</w:t>
      </w:r>
      <w:r w:rsidRPr="0024220C">
        <w:rPr>
          <w:rFonts w:ascii="DFKai-SB" w:eastAsia="DFKai-SB" w:hAnsi="DFKai-SB" w:hint="eastAsia"/>
          <w:sz w:val="24"/>
          <w:szCs w:val="24"/>
          <w:vertAlign w:val="superscript"/>
        </w:rPr>
        <w:t>2</w:t>
      </w:r>
      <w:r w:rsidRPr="0024220C">
        <w:rPr>
          <w:rFonts w:ascii="DFKai-SB" w:eastAsia="DFKai-SB" w:hAnsi="DFKai-SB" w:hint="eastAsia"/>
          <w:sz w:val="24"/>
          <w:szCs w:val="24"/>
        </w:rPr>
        <w:t>≥50%，表明研究間的異質性很明顯。</w:t>
      </w:r>
      <w:proofErr w:type="spellStart"/>
      <w:r w:rsidRPr="0024220C">
        <w:rPr>
          <w:rFonts w:ascii="DFKai-SB" w:eastAsia="DFKai-SB" w:hAnsi="DFKai-SB" w:hint="eastAsia"/>
          <w:sz w:val="24"/>
          <w:szCs w:val="24"/>
        </w:rPr>
        <w:t>L'Abbe</w:t>
      </w:r>
      <w:proofErr w:type="spellEnd"/>
      <w:r w:rsidRPr="0024220C">
        <w:rPr>
          <w:rFonts w:ascii="DFKai-SB" w:eastAsia="DFKai-SB" w:hAnsi="DFKai-SB" w:hint="eastAsia"/>
          <w:sz w:val="24"/>
          <w:szCs w:val="24"/>
        </w:rPr>
        <w:t>圖被用</w:t>
      </w:r>
      <w:proofErr w:type="gramStart"/>
      <w:r w:rsidRPr="0024220C">
        <w:rPr>
          <w:rFonts w:ascii="DFKai-SB" w:eastAsia="DFKai-SB" w:hAnsi="DFKai-SB" w:hint="eastAsia"/>
          <w:sz w:val="24"/>
          <w:szCs w:val="24"/>
        </w:rPr>
        <w:t>來</w:t>
      </w:r>
      <w:proofErr w:type="gramEnd"/>
      <w:r w:rsidRPr="0024220C">
        <w:rPr>
          <w:rFonts w:ascii="DFKai-SB" w:eastAsia="DFKai-SB" w:hAnsi="DFKai-SB" w:hint="eastAsia"/>
          <w:sz w:val="24"/>
          <w:szCs w:val="24"/>
        </w:rPr>
        <w:t>測試分類變量之間的異質性</w:t>
      </w:r>
      <w:r>
        <w:rPr>
          <w:rFonts w:ascii="DFKai-SB" w:eastAsiaTheme="minorEastAsia" w:hAnsi="DFKai-SB" w:hint="eastAsia"/>
          <w:sz w:val="24"/>
          <w:szCs w:val="24"/>
        </w:rPr>
        <w:t>,</w:t>
      </w:r>
      <w:r w:rsidRPr="0024220C">
        <w:rPr>
          <w:rFonts w:ascii="DFKai-SB" w:eastAsia="DFKai-SB" w:hAnsi="DFKai-SB" w:hint="eastAsia"/>
          <w:sz w:val="24"/>
          <w:szCs w:val="24"/>
        </w:rPr>
        <w:t>Egger測試</w:t>
      </w:r>
      <w:proofErr w:type="gramStart"/>
      <w:r w:rsidRPr="0024220C">
        <w:rPr>
          <w:rFonts w:ascii="DFKai-SB" w:eastAsia="DFKai-SB" w:hAnsi="DFKai-SB" w:hint="eastAsia"/>
          <w:sz w:val="24"/>
          <w:szCs w:val="24"/>
        </w:rPr>
        <w:t>來</w:t>
      </w:r>
      <w:proofErr w:type="gramEnd"/>
      <w:r w:rsidRPr="0024220C">
        <w:rPr>
          <w:rFonts w:ascii="DFKai-SB" w:eastAsia="DFKai-SB" w:hAnsi="DFKai-SB" w:hint="eastAsia"/>
          <w:sz w:val="24"/>
          <w:szCs w:val="24"/>
        </w:rPr>
        <w:t>評估</w:t>
      </w:r>
      <w:r>
        <w:rPr>
          <w:rFonts w:ascii="DFKai-SB" w:eastAsiaTheme="minorEastAsia" w:hAnsi="DFKai-SB" w:hint="eastAsia"/>
          <w:sz w:val="24"/>
          <w:szCs w:val="24"/>
        </w:rPr>
        <w:t>發表</w:t>
      </w:r>
      <w:r w:rsidRPr="0024220C">
        <w:rPr>
          <w:rFonts w:ascii="DFKai-SB" w:eastAsia="DFKai-SB" w:hAnsi="DFKai-SB" w:hint="eastAsia"/>
          <w:sz w:val="24"/>
          <w:szCs w:val="24"/>
        </w:rPr>
        <w:t>偏倚。</w:t>
      </w:r>
      <w:proofErr w:type="gramStart"/>
      <w:r w:rsidRPr="0024220C">
        <w:rPr>
          <w:rFonts w:ascii="DFKai-SB" w:eastAsia="DFKai-SB" w:hAnsi="DFKai-SB" w:hint="eastAsia"/>
          <w:sz w:val="24"/>
          <w:szCs w:val="24"/>
        </w:rPr>
        <w:t>對</w:t>
      </w:r>
      <w:proofErr w:type="gramEnd"/>
      <w:r w:rsidRPr="0024220C">
        <w:rPr>
          <w:rFonts w:ascii="DFKai-SB" w:eastAsia="DFKai-SB" w:hAnsi="DFKai-SB" w:hint="eastAsia"/>
          <w:sz w:val="24"/>
          <w:szCs w:val="24"/>
        </w:rPr>
        <w:t>具有明顯異質性的研究進行敏感性分析，並根</w:t>
      </w:r>
      <w:proofErr w:type="gramStart"/>
      <w:r w:rsidRPr="0024220C">
        <w:rPr>
          <w:rFonts w:ascii="DFKai-SB" w:eastAsia="DFKai-SB" w:hAnsi="DFKai-SB" w:hint="eastAsia"/>
          <w:sz w:val="24"/>
          <w:szCs w:val="24"/>
        </w:rPr>
        <w:t>據</w:t>
      </w:r>
      <w:proofErr w:type="gramEnd"/>
      <w:r w:rsidRPr="0024220C">
        <w:rPr>
          <w:rFonts w:ascii="DFKai-SB" w:eastAsia="DFKai-SB" w:hAnsi="DFKai-SB" w:hint="eastAsia"/>
          <w:sz w:val="24"/>
          <w:szCs w:val="24"/>
        </w:rPr>
        <w:t>結果指</w:t>
      </w:r>
      <w:proofErr w:type="gramStart"/>
      <w:r w:rsidRPr="0024220C">
        <w:rPr>
          <w:rFonts w:ascii="DFKai-SB" w:eastAsia="DFKai-SB" w:hAnsi="DFKai-SB" w:hint="eastAsia"/>
          <w:sz w:val="24"/>
          <w:szCs w:val="24"/>
        </w:rPr>
        <w:t>標</w:t>
      </w:r>
      <w:proofErr w:type="gramEnd"/>
      <w:r w:rsidRPr="0024220C">
        <w:rPr>
          <w:rFonts w:ascii="DFKai-SB" w:eastAsia="DFKai-SB" w:hAnsi="DFKai-SB" w:hint="eastAsia"/>
          <w:sz w:val="24"/>
          <w:szCs w:val="24"/>
        </w:rPr>
        <w:t>進行亞組分析</w:t>
      </w:r>
      <w:r>
        <w:rPr>
          <w:rFonts w:asciiTheme="minorEastAsia" w:eastAsiaTheme="minorEastAsia" w:hAnsiTheme="minorEastAsia" w:hint="eastAsia"/>
          <w:sz w:val="24"/>
          <w:szCs w:val="24"/>
        </w:rPr>
        <w:t>。</w:t>
      </w:r>
      <w:bookmarkEnd w:id="27"/>
      <w:bookmarkEnd w:id="28"/>
    </w:p>
    <w:p w14:paraId="648C5AF4" w14:textId="1F37F8AA" w:rsidR="00062245" w:rsidRDefault="00A0745D">
      <w:pPr>
        <w:spacing w:line="360" w:lineRule="auto"/>
        <w:outlineLvl w:val="0"/>
        <w:rPr>
          <w:rFonts w:ascii="宋体" w:cs="宋体"/>
          <w:b/>
          <w:bCs/>
          <w:kern w:val="0"/>
          <w:sz w:val="24"/>
          <w:szCs w:val="24"/>
        </w:rPr>
      </w:pPr>
      <w:bookmarkStart w:id="32" w:name="_Toc96112810"/>
      <w:r>
        <w:rPr>
          <w:rFonts w:ascii="宋体" w:hAnsi="宋体" w:cs="宋体" w:hint="eastAsia"/>
          <w:b/>
          <w:bCs/>
          <w:kern w:val="0"/>
          <w:sz w:val="28"/>
          <w:szCs w:val="28"/>
        </w:rPr>
        <w:t>四、</w:t>
      </w:r>
      <w:bookmarkEnd w:id="29"/>
      <w:r>
        <w:rPr>
          <w:rFonts w:ascii="宋体" w:hAnsi="宋体" w:cs="宋体" w:hint="eastAsia"/>
          <w:b/>
          <w:bCs/>
          <w:kern w:val="0"/>
          <w:sz w:val="28"/>
          <w:szCs w:val="28"/>
        </w:rPr>
        <w:t>研究技術路綫圖</w:t>
      </w:r>
      <w:bookmarkEnd w:id="30"/>
      <w:r>
        <w:rPr>
          <w:noProof/>
        </w:rPr>
        <mc:AlternateContent>
          <mc:Choice Requires="wpg">
            <w:drawing>
              <wp:anchor distT="0" distB="0" distL="114300" distR="114300" simplePos="0" relativeHeight="251649024" behindDoc="0" locked="0" layoutInCell="1" allowOverlap="1" wp14:anchorId="648C5DFA" wp14:editId="749592A3">
                <wp:simplePos x="0" y="0"/>
                <wp:positionH relativeFrom="column">
                  <wp:posOffset>465455</wp:posOffset>
                </wp:positionH>
                <wp:positionV relativeFrom="paragraph">
                  <wp:posOffset>622300</wp:posOffset>
                </wp:positionV>
                <wp:extent cx="4263390" cy="5923915"/>
                <wp:effectExtent l="6350" t="6350" r="6985" b="13335"/>
                <wp:wrapTopAndBottom/>
                <wp:docPr id="82" name="组合 82"/>
                <wp:cNvGraphicFramePr/>
                <a:graphic xmlns:a="http://schemas.openxmlformats.org/drawingml/2006/main">
                  <a:graphicData uri="http://schemas.microsoft.com/office/word/2010/wordprocessingGroup">
                    <wpg:wgp>
                      <wpg:cNvGrpSpPr/>
                      <wpg:grpSpPr>
                        <a:xfrm>
                          <a:off x="0" y="0"/>
                          <a:ext cx="4263390" cy="5923915"/>
                          <a:chOff x="6660" y="139671"/>
                          <a:chExt cx="6714" cy="9329"/>
                        </a:xfrm>
                      </wpg:grpSpPr>
                      <wps:wsp>
                        <wps:cNvPr id="5" name="自选图形 400"/>
                        <wps:cNvSpPr/>
                        <wps:spPr>
                          <a:xfrm>
                            <a:off x="7486" y="139671"/>
                            <a:ext cx="5167" cy="712"/>
                          </a:xfrm>
                          <a:prstGeom prst="roundRect">
                            <a:avLst>
                              <a:gd name="adj" fmla="val 16667"/>
                            </a:avLst>
                          </a:prstGeom>
                          <a:solidFill>
                            <a:srgbClr val="FFFFFF"/>
                          </a:solidFill>
                          <a:ln w="12700" cap="flat" cmpd="sng">
                            <a:solidFill>
                              <a:srgbClr val="4F81BD"/>
                            </a:solidFill>
                            <a:prstDash val="solid"/>
                            <a:miter/>
                            <a:headEnd type="none" w="med" len="med"/>
                            <a:tailEnd type="none" w="med" len="med"/>
                          </a:ln>
                        </wps:spPr>
                        <wps:txbx>
                          <w:txbxContent>
                            <w:p w14:paraId="648C5E41" w14:textId="77777777" w:rsidR="00062245" w:rsidRDefault="00A0745D">
                              <w:pPr>
                                <w:snapToGrid w:val="0"/>
                                <w:spacing w:before="120" w:after="120" w:line="276" w:lineRule="auto"/>
                                <w:rPr>
                                  <w:rFonts w:ascii="DFKai-SB" w:eastAsia="DFKai-SB" w:hAnsi="DFKai-SB"/>
                                  <w:sz w:val="22"/>
                                  <w:szCs w:val="22"/>
                                </w:rPr>
                              </w:pPr>
                              <w:r>
                                <w:rPr>
                                  <w:rFonts w:ascii="DFKai-SB" w:eastAsia="DFKai-SB" w:hAnsi="DFKai-SB" w:hint="eastAsia"/>
                                  <w:szCs w:val="21"/>
                                </w:rPr>
                                <w:t>系統檢索中醫藥治療新型冠</w:t>
                              </w:r>
                              <w:proofErr w:type="gramStart"/>
                              <w:r>
                                <w:rPr>
                                  <w:rFonts w:ascii="DFKai-SB" w:eastAsia="DFKai-SB" w:hAnsi="DFKai-SB" w:hint="eastAsia"/>
                                  <w:szCs w:val="21"/>
                                </w:rPr>
                                <w:t>狀</w:t>
                              </w:r>
                              <w:proofErr w:type="gramEnd"/>
                              <w:r>
                                <w:rPr>
                                  <w:rFonts w:ascii="DFKai-SB" w:eastAsia="DFKai-SB" w:hAnsi="DFKai-SB" w:hint="eastAsia"/>
                                  <w:szCs w:val="21"/>
                                </w:rPr>
                                <w:t>病毒肺炎的臨床研究</w:t>
                              </w:r>
                            </w:p>
                            <w:p w14:paraId="648C5E42" w14:textId="77777777" w:rsidR="00062245" w:rsidRDefault="00A0745D">
                              <w:pPr>
                                <w:jc w:val="center"/>
                                <w:rPr>
                                  <w:sz w:val="18"/>
                                  <w:szCs w:val="18"/>
                                </w:rPr>
                              </w:pPr>
                              <w:r>
                                <w:rPr>
                                  <w:rFonts w:hint="eastAsia"/>
                                  <w:sz w:val="18"/>
                                  <w:szCs w:val="18"/>
                                </w:rPr>
                                <w:t>”</w:t>
                              </w:r>
                            </w:p>
                          </w:txbxContent>
                        </wps:txbx>
                        <wps:bodyPr vert="horz" anchor="ctr" upright="1"/>
                      </wps:wsp>
                      <wps:wsp>
                        <wps:cNvPr id="6" name="自选图形 401"/>
                        <wps:cNvCnPr/>
                        <wps:spPr>
                          <a:xfrm>
                            <a:off x="10104" y="140382"/>
                            <a:ext cx="1" cy="624"/>
                          </a:xfrm>
                          <a:prstGeom prst="straightConnector1">
                            <a:avLst/>
                          </a:prstGeom>
                          <a:ln w="12700" cap="flat" cmpd="sng">
                            <a:solidFill>
                              <a:srgbClr val="4F81BD"/>
                            </a:solidFill>
                            <a:prstDash val="solid"/>
                            <a:miter/>
                            <a:headEnd type="none" w="med" len="med"/>
                            <a:tailEnd type="arrow" w="med" len="med"/>
                          </a:ln>
                        </wps:spPr>
                        <wps:bodyPr/>
                      </wps:wsp>
                      <wps:wsp>
                        <wps:cNvPr id="7" name="自选图形 402"/>
                        <wps:cNvSpPr/>
                        <wps:spPr>
                          <a:xfrm>
                            <a:off x="8824" y="140987"/>
                            <a:ext cx="2550" cy="645"/>
                          </a:xfrm>
                          <a:prstGeom prst="roundRect">
                            <a:avLst>
                              <a:gd name="adj" fmla="val 16667"/>
                            </a:avLst>
                          </a:prstGeom>
                          <a:solidFill>
                            <a:srgbClr val="FFFFFF"/>
                          </a:solidFill>
                          <a:ln w="12700" cap="flat" cmpd="sng">
                            <a:solidFill>
                              <a:srgbClr val="4F81BD"/>
                            </a:solidFill>
                            <a:prstDash val="solid"/>
                            <a:miter/>
                            <a:headEnd type="none" w="med" len="med"/>
                            <a:tailEnd type="none" w="med" len="med"/>
                          </a:ln>
                        </wps:spPr>
                        <wps:txbx>
                          <w:txbxContent>
                            <w:p w14:paraId="648C5E43" w14:textId="77777777" w:rsidR="00062245" w:rsidRDefault="00A0745D">
                              <w:pPr>
                                <w:snapToGrid w:val="0"/>
                                <w:spacing w:before="120" w:after="120" w:line="276" w:lineRule="auto"/>
                                <w:jc w:val="center"/>
                                <w:rPr>
                                  <w:rFonts w:ascii="DFKai-SB" w:eastAsia="DFKai-SB" w:hAnsi="DFKai-SB"/>
                                  <w:szCs w:val="21"/>
                                </w:rPr>
                              </w:pPr>
                              <w:r>
                                <w:rPr>
                                  <w:rFonts w:ascii="DFKai-SB" w:eastAsia="DFKai-SB" w:hAnsi="DFKai-SB" w:hint="eastAsia"/>
                                  <w:szCs w:val="21"/>
                                </w:rPr>
                                <w:t>通過納排</w:t>
                              </w:r>
                              <w:proofErr w:type="gramStart"/>
                              <w:r>
                                <w:rPr>
                                  <w:rFonts w:ascii="DFKai-SB" w:eastAsia="DFKai-SB" w:hAnsi="DFKai-SB" w:hint="eastAsia"/>
                                  <w:szCs w:val="21"/>
                                </w:rPr>
                                <w:t>標準</w:t>
                              </w:r>
                              <w:proofErr w:type="gramEnd"/>
                              <w:r>
                                <w:rPr>
                                  <w:rFonts w:ascii="DFKai-SB" w:eastAsia="DFKai-SB" w:hAnsi="DFKai-SB" w:hint="eastAsia"/>
                                  <w:szCs w:val="21"/>
                                </w:rPr>
                                <w:t>篩選文獻</w:t>
                              </w:r>
                            </w:p>
                          </w:txbxContent>
                        </wps:txbx>
                        <wps:bodyPr vert="horz" anchor="t" upright="1"/>
                      </wps:wsp>
                      <wps:wsp>
                        <wps:cNvPr id="10" name="自选图形 405"/>
                        <wps:cNvCnPr/>
                        <wps:spPr>
                          <a:xfrm>
                            <a:off x="10086" y="141645"/>
                            <a:ext cx="1" cy="624"/>
                          </a:xfrm>
                          <a:prstGeom prst="straightConnector1">
                            <a:avLst/>
                          </a:prstGeom>
                          <a:ln w="12700" cap="flat" cmpd="sng">
                            <a:solidFill>
                              <a:srgbClr val="4F81BD"/>
                            </a:solidFill>
                            <a:prstDash val="solid"/>
                            <a:miter/>
                            <a:headEnd type="none" w="med" len="med"/>
                            <a:tailEnd type="arrow" w="med" len="med"/>
                          </a:ln>
                        </wps:spPr>
                        <wps:bodyPr/>
                      </wps:wsp>
                      <wps:wsp>
                        <wps:cNvPr id="12" name="自选图形 407"/>
                        <wps:cNvSpPr/>
                        <wps:spPr>
                          <a:xfrm>
                            <a:off x="9195" y="142269"/>
                            <a:ext cx="1809" cy="575"/>
                          </a:xfrm>
                          <a:prstGeom prst="roundRect">
                            <a:avLst>
                              <a:gd name="adj" fmla="val 16667"/>
                            </a:avLst>
                          </a:prstGeom>
                          <a:solidFill>
                            <a:srgbClr val="FFFFFF"/>
                          </a:solidFill>
                          <a:ln w="12700" cap="flat" cmpd="sng">
                            <a:solidFill>
                              <a:srgbClr val="4F81BD"/>
                            </a:solidFill>
                            <a:prstDash val="solid"/>
                            <a:miter/>
                            <a:headEnd type="none" w="med" len="med"/>
                            <a:tailEnd type="none" w="med" len="med"/>
                          </a:ln>
                        </wps:spPr>
                        <wps:txbx>
                          <w:txbxContent>
                            <w:p w14:paraId="648C5E44" w14:textId="77777777" w:rsidR="00062245" w:rsidRDefault="00A0745D">
                              <w:pPr>
                                <w:jc w:val="center"/>
                              </w:pPr>
                              <w:r>
                                <w:rPr>
                                  <w:rFonts w:ascii="DFKai-SB" w:eastAsia="DFKai-SB" w:hAnsi="DFKai-SB" w:hint="eastAsia"/>
                                  <w:szCs w:val="21"/>
                                </w:rPr>
                                <w:t>文獻質量評價</w:t>
                              </w:r>
                            </w:p>
                          </w:txbxContent>
                        </wps:txbx>
                        <wps:bodyPr vert="horz" anchor="t" upright="1"/>
                      </wps:wsp>
                      <wps:wsp>
                        <wps:cNvPr id="19" name="直线 417"/>
                        <wps:cNvCnPr/>
                        <wps:spPr>
                          <a:xfrm flipV="1">
                            <a:off x="7441" y="146522"/>
                            <a:ext cx="5170" cy="0"/>
                          </a:xfrm>
                          <a:prstGeom prst="line">
                            <a:avLst/>
                          </a:prstGeom>
                          <a:ln w="12700" cap="flat" cmpd="sng">
                            <a:solidFill>
                              <a:srgbClr val="4F81BD"/>
                            </a:solidFill>
                            <a:prstDash val="solid"/>
                            <a:miter/>
                            <a:headEnd type="none" w="med" len="med"/>
                            <a:tailEnd type="none" w="med" len="med"/>
                          </a:ln>
                        </wps:spPr>
                        <wps:bodyPr/>
                      </wps:wsp>
                      <wps:wsp>
                        <wps:cNvPr id="20" name="自选图形 418"/>
                        <wps:cNvCnPr/>
                        <wps:spPr>
                          <a:xfrm>
                            <a:off x="10067" y="146521"/>
                            <a:ext cx="1" cy="624"/>
                          </a:xfrm>
                          <a:prstGeom prst="straightConnector1">
                            <a:avLst/>
                          </a:prstGeom>
                          <a:ln w="12700" cap="flat" cmpd="sng">
                            <a:solidFill>
                              <a:srgbClr val="4F81BD"/>
                            </a:solidFill>
                            <a:prstDash val="solid"/>
                            <a:miter/>
                            <a:headEnd type="none" w="med" len="med"/>
                            <a:tailEnd type="arrow" w="med" len="med"/>
                          </a:ln>
                        </wps:spPr>
                        <wps:bodyPr/>
                      </wps:wsp>
                      <wps:wsp>
                        <wps:cNvPr id="66" name="自选图形 407"/>
                        <wps:cNvSpPr/>
                        <wps:spPr>
                          <a:xfrm>
                            <a:off x="8760" y="143472"/>
                            <a:ext cx="2608" cy="596"/>
                          </a:xfrm>
                          <a:prstGeom prst="roundRect">
                            <a:avLst>
                              <a:gd name="adj" fmla="val 16667"/>
                            </a:avLst>
                          </a:prstGeom>
                          <a:solidFill>
                            <a:srgbClr val="FFFFFF"/>
                          </a:solidFill>
                          <a:ln w="12700" cap="flat" cmpd="sng">
                            <a:solidFill>
                              <a:srgbClr val="4F81BD"/>
                            </a:solidFill>
                            <a:prstDash val="solid"/>
                            <a:miter/>
                            <a:headEnd type="none" w="med" len="med"/>
                            <a:tailEnd type="none" w="med" len="med"/>
                          </a:ln>
                        </wps:spPr>
                        <wps:txbx>
                          <w:txbxContent>
                            <w:p w14:paraId="648C5E45" w14:textId="77777777" w:rsidR="00062245" w:rsidRDefault="00A0745D">
                              <w:pPr>
                                <w:jc w:val="center"/>
                                <w:rPr>
                                  <w:rFonts w:ascii="DFKai-SB" w:eastAsia="DFKai-SB" w:hAnsi="DFKai-SB"/>
                                  <w:szCs w:val="21"/>
                                </w:rPr>
                              </w:pPr>
                              <w:r>
                                <w:rPr>
                                  <w:rFonts w:ascii="DFKai-SB" w:eastAsia="DFKai-SB" w:hAnsi="DFKai-SB" w:hint="eastAsia"/>
                                  <w:szCs w:val="21"/>
                                </w:rPr>
                                <w:t>提取</w:t>
                              </w:r>
                              <w:proofErr w:type="gramStart"/>
                              <w:r>
                                <w:rPr>
                                  <w:rFonts w:ascii="DFKai-SB" w:eastAsia="DFKai-SB" w:hAnsi="DFKai-SB" w:hint="eastAsia"/>
                                  <w:szCs w:val="21"/>
                                </w:rPr>
                                <w:t>數據</w:t>
                              </w:r>
                              <w:proofErr w:type="gramEnd"/>
                              <w:r>
                                <w:rPr>
                                  <w:rFonts w:ascii="DFKai-SB" w:eastAsia="DFKai-SB" w:hAnsi="DFKai-SB" w:hint="eastAsia"/>
                                  <w:szCs w:val="21"/>
                                </w:rPr>
                                <w:t>進行薈</w:t>
                              </w:r>
                              <w:proofErr w:type="gramStart"/>
                              <w:r>
                                <w:rPr>
                                  <w:rFonts w:ascii="DFKai-SB" w:eastAsia="DFKai-SB" w:hAnsi="DFKai-SB" w:hint="eastAsia"/>
                                  <w:szCs w:val="21"/>
                                </w:rPr>
                                <w:t>萃</w:t>
                              </w:r>
                              <w:proofErr w:type="gramEnd"/>
                              <w:r>
                                <w:rPr>
                                  <w:rFonts w:ascii="DFKai-SB" w:eastAsia="DFKai-SB" w:hAnsi="DFKai-SB" w:hint="eastAsia"/>
                                  <w:szCs w:val="21"/>
                                </w:rPr>
                                <w:t>分析</w:t>
                              </w:r>
                            </w:p>
                          </w:txbxContent>
                        </wps:txbx>
                        <wps:bodyPr vert="horz" anchor="t" upright="1"/>
                      </wps:wsp>
                      <wps:wsp>
                        <wps:cNvPr id="18" name="直线 414"/>
                        <wps:cNvCnPr/>
                        <wps:spPr>
                          <a:xfrm flipV="1">
                            <a:off x="7464" y="144683"/>
                            <a:ext cx="5159" cy="1"/>
                          </a:xfrm>
                          <a:prstGeom prst="line">
                            <a:avLst/>
                          </a:prstGeom>
                          <a:ln w="12700" cap="flat" cmpd="sng">
                            <a:solidFill>
                              <a:srgbClr val="4F81BD"/>
                            </a:solidFill>
                            <a:prstDash val="solid"/>
                            <a:miter/>
                            <a:headEnd type="none" w="med" len="med"/>
                            <a:tailEnd type="none" w="med" len="med"/>
                          </a:ln>
                        </wps:spPr>
                        <wps:bodyPr/>
                      </wps:wsp>
                      <wps:wsp>
                        <wps:cNvPr id="32" name="直线 449"/>
                        <wps:cNvCnPr/>
                        <wps:spPr>
                          <a:xfrm>
                            <a:off x="7449" y="145892"/>
                            <a:ext cx="1" cy="624"/>
                          </a:xfrm>
                          <a:prstGeom prst="line">
                            <a:avLst/>
                          </a:prstGeom>
                          <a:ln w="12700" cap="flat" cmpd="sng">
                            <a:solidFill>
                              <a:srgbClr val="4F81BD"/>
                            </a:solidFill>
                            <a:prstDash val="solid"/>
                            <a:miter/>
                            <a:headEnd type="none" w="med" len="med"/>
                            <a:tailEnd type="none" w="med" len="med"/>
                          </a:ln>
                        </wps:spPr>
                        <wps:bodyPr/>
                      </wps:wsp>
                      <wps:wsp>
                        <wps:cNvPr id="35" name="直线 431"/>
                        <wps:cNvCnPr/>
                        <wps:spPr>
                          <a:xfrm>
                            <a:off x="7460" y="144673"/>
                            <a:ext cx="1" cy="624"/>
                          </a:xfrm>
                          <a:prstGeom prst="line">
                            <a:avLst/>
                          </a:prstGeom>
                          <a:ln w="12700" cap="flat" cmpd="sng">
                            <a:solidFill>
                              <a:srgbClr val="4F81BD"/>
                            </a:solidFill>
                            <a:prstDash val="solid"/>
                            <a:miter/>
                            <a:headEnd type="none" w="med" len="med"/>
                            <a:tailEnd type="none" w="med" len="med"/>
                          </a:ln>
                        </wps:spPr>
                        <wps:bodyPr/>
                      </wps:wsp>
                      <wps:wsp>
                        <wps:cNvPr id="38" name="直线 434"/>
                        <wps:cNvCnPr/>
                        <wps:spPr>
                          <a:xfrm>
                            <a:off x="10069" y="144057"/>
                            <a:ext cx="1" cy="624"/>
                          </a:xfrm>
                          <a:prstGeom prst="line">
                            <a:avLst/>
                          </a:prstGeom>
                          <a:ln w="12700" cap="flat" cmpd="sng">
                            <a:solidFill>
                              <a:srgbClr val="4F81BD"/>
                            </a:solidFill>
                            <a:prstDash val="solid"/>
                            <a:miter/>
                            <a:headEnd type="none" w="med" len="med"/>
                            <a:tailEnd type="none" w="med" len="med"/>
                          </a:ln>
                        </wps:spPr>
                        <wps:bodyPr/>
                      </wps:wsp>
                      <wps:wsp>
                        <wps:cNvPr id="69" name="自选图形 405"/>
                        <wps:cNvCnPr/>
                        <wps:spPr>
                          <a:xfrm>
                            <a:off x="10067" y="142839"/>
                            <a:ext cx="1" cy="624"/>
                          </a:xfrm>
                          <a:prstGeom prst="straightConnector1">
                            <a:avLst/>
                          </a:prstGeom>
                          <a:ln w="12700" cap="flat" cmpd="sng">
                            <a:solidFill>
                              <a:srgbClr val="4F81BD"/>
                            </a:solidFill>
                            <a:prstDash val="solid"/>
                            <a:miter/>
                            <a:headEnd type="none" w="med" len="med"/>
                            <a:tailEnd type="arrow" w="med" len="med"/>
                          </a:ln>
                        </wps:spPr>
                        <wps:bodyPr/>
                      </wps:wsp>
                      <wps:wsp>
                        <wps:cNvPr id="71" name="直线 431"/>
                        <wps:cNvCnPr/>
                        <wps:spPr>
                          <a:xfrm>
                            <a:off x="10068" y="144675"/>
                            <a:ext cx="1" cy="624"/>
                          </a:xfrm>
                          <a:prstGeom prst="line">
                            <a:avLst/>
                          </a:prstGeom>
                          <a:ln w="12700" cap="flat" cmpd="sng">
                            <a:solidFill>
                              <a:srgbClr val="4F81BD"/>
                            </a:solidFill>
                            <a:prstDash val="solid"/>
                            <a:miter/>
                            <a:headEnd type="none" w="med" len="med"/>
                            <a:tailEnd type="none" w="med" len="med"/>
                          </a:ln>
                        </wps:spPr>
                        <wps:bodyPr/>
                      </wps:wsp>
                      <wps:wsp>
                        <wps:cNvPr id="73" name="直线 431"/>
                        <wps:cNvCnPr/>
                        <wps:spPr>
                          <a:xfrm>
                            <a:off x="12611" y="144689"/>
                            <a:ext cx="1" cy="624"/>
                          </a:xfrm>
                          <a:prstGeom prst="line">
                            <a:avLst/>
                          </a:prstGeom>
                          <a:ln w="12700" cap="flat" cmpd="sng">
                            <a:solidFill>
                              <a:srgbClr val="4F81BD"/>
                            </a:solidFill>
                            <a:prstDash val="solid"/>
                            <a:miter/>
                            <a:headEnd type="none" w="med" len="med"/>
                            <a:tailEnd type="none" w="med" len="med"/>
                          </a:ln>
                        </wps:spPr>
                        <wps:bodyPr/>
                      </wps:wsp>
                      <wps:wsp>
                        <wps:cNvPr id="74" name="直线 431"/>
                        <wps:cNvCnPr/>
                        <wps:spPr>
                          <a:xfrm>
                            <a:off x="10064" y="145906"/>
                            <a:ext cx="1" cy="624"/>
                          </a:xfrm>
                          <a:prstGeom prst="line">
                            <a:avLst/>
                          </a:prstGeom>
                          <a:ln w="12700" cap="flat" cmpd="sng">
                            <a:solidFill>
                              <a:srgbClr val="4F81BD"/>
                            </a:solidFill>
                            <a:prstDash val="solid"/>
                            <a:miter/>
                            <a:headEnd type="none" w="med" len="med"/>
                            <a:tailEnd type="none" w="med" len="med"/>
                          </a:ln>
                        </wps:spPr>
                        <wps:bodyPr/>
                      </wps:wsp>
                      <wps:wsp>
                        <wps:cNvPr id="75" name="直线 449"/>
                        <wps:cNvCnPr/>
                        <wps:spPr>
                          <a:xfrm>
                            <a:off x="12612" y="145914"/>
                            <a:ext cx="1" cy="624"/>
                          </a:xfrm>
                          <a:prstGeom prst="line">
                            <a:avLst/>
                          </a:prstGeom>
                          <a:ln w="12700" cap="flat" cmpd="sng">
                            <a:solidFill>
                              <a:srgbClr val="4F81BD"/>
                            </a:solidFill>
                            <a:prstDash val="solid"/>
                            <a:miter/>
                            <a:headEnd type="none" w="med" len="med"/>
                            <a:tailEnd type="none" w="med" len="med"/>
                          </a:ln>
                        </wps:spPr>
                        <wps:bodyPr/>
                      </wps:wsp>
                      <wps:wsp>
                        <wps:cNvPr id="76" name="自选图形 407"/>
                        <wps:cNvSpPr/>
                        <wps:spPr>
                          <a:xfrm>
                            <a:off x="9146" y="147143"/>
                            <a:ext cx="1805" cy="576"/>
                          </a:xfrm>
                          <a:prstGeom prst="roundRect">
                            <a:avLst>
                              <a:gd name="adj" fmla="val 16667"/>
                            </a:avLst>
                          </a:prstGeom>
                          <a:solidFill>
                            <a:srgbClr val="FFFFFF"/>
                          </a:solidFill>
                          <a:ln w="12700" cap="flat" cmpd="sng">
                            <a:solidFill>
                              <a:srgbClr val="4F81BD"/>
                            </a:solidFill>
                            <a:prstDash val="solid"/>
                            <a:miter/>
                            <a:headEnd type="none" w="med" len="med"/>
                            <a:tailEnd type="none" w="med" len="med"/>
                          </a:ln>
                        </wps:spPr>
                        <wps:txbx>
                          <w:txbxContent>
                            <w:p w14:paraId="648C5E46" w14:textId="77777777" w:rsidR="00062245" w:rsidRDefault="00A0745D">
                              <w:pPr>
                                <w:jc w:val="center"/>
                                <w:rPr>
                                  <w:rFonts w:ascii="DFKai-SB" w:eastAsia="DFKai-SB" w:hAnsi="DFKai-SB"/>
                                  <w:szCs w:val="21"/>
                                </w:rPr>
                              </w:pPr>
                              <w:r>
                                <w:rPr>
                                  <w:rFonts w:ascii="DFKai-SB" w:eastAsia="DFKai-SB" w:hAnsi="DFKai-SB" w:hint="eastAsia"/>
                                  <w:szCs w:val="21"/>
                                </w:rPr>
                                <w:t>證</w:t>
                              </w:r>
                              <w:proofErr w:type="gramStart"/>
                              <w:r>
                                <w:rPr>
                                  <w:rFonts w:ascii="DFKai-SB" w:eastAsia="DFKai-SB" w:hAnsi="DFKai-SB" w:hint="eastAsia"/>
                                  <w:szCs w:val="21"/>
                                </w:rPr>
                                <w:t>據</w:t>
                              </w:r>
                              <w:proofErr w:type="gramEnd"/>
                              <w:r>
                                <w:rPr>
                                  <w:rFonts w:ascii="DFKai-SB" w:eastAsia="DFKai-SB" w:hAnsi="DFKai-SB" w:hint="eastAsia"/>
                                  <w:szCs w:val="21"/>
                                </w:rPr>
                                <w:t>等級評估</w:t>
                              </w:r>
                            </w:p>
                          </w:txbxContent>
                        </wps:txbx>
                        <wps:bodyPr vert="horz" anchor="t" upright="1"/>
                      </wps:wsp>
                      <wps:wsp>
                        <wps:cNvPr id="77" name="自选图形 407"/>
                        <wps:cNvSpPr/>
                        <wps:spPr>
                          <a:xfrm>
                            <a:off x="6660" y="145308"/>
                            <a:ext cx="1587" cy="596"/>
                          </a:xfrm>
                          <a:prstGeom prst="roundRect">
                            <a:avLst>
                              <a:gd name="adj" fmla="val 16667"/>
                            </a:avLst>
                          </a:prstGeom>
                          <a:solidFill>
                            <a:srgbClr val="FFFFFF"/>
                          </a:solidFill>
                          <a:ln w="12700" cap="flat" cmpd="sng">
                            <a:solidFill>
                              <a:srgbClr val="4F81BD"/>
                            </a:solidFill>
                            <a:prstDash val="solid"/>
                            <a:miter/>
                            <a:headEnd type="none" w="med" len="med"/>
                            <a:tailEnd type="none" w="med" len="med"/>
                          </a:ln>
                        </wps:spPr>
                        <wps:txbx>
                          <w:txbxContent>
                            <w:p w14:paraId="648C5E47" w14:textId="77777777" w:rsidR="00062245" w:rsidRDefault="00A0745D">
                              <w:pPr>
                                <w:jc w:val="center"/>
                                <w:rPr>
                                  <w:rFonts w:ascii="DFKai-SB" w:eastAsia="DFKai-SB" w:hAnsi="DFKai-SB"/>
                                  <w:szCs w:val="21"/>
                                </w:rPr>
                              </w:pPr>
                              <w:r>
                                <w:rPr>
                                  <w:rFonts w:ascii="DFKai-SB" w:eastAsia="DFKai-SB" w:hAnsi="DFKai-SB" w:hint="eastAsia"/>
                                  <w:szCs w:val="21"/>
                                </w:rPr>
                                <w:t>異質性評價</w:t>
                              </w:r>
                            </w:p>
                          </w:txbxContent>
                        </wps:txbx>
                        <wps:bodyPr vert="horz" anchor="t" upright="1"/>
                      </wps:wsp>
                      <wps:wsp>
                        <wps:cNvPr id="78" name="自选图形 407"/>
                        <wps:cNvSpPr/>
                        <wps:spPr>
                          <a:xfrm>
                            <a:off x="8983" y="145321"/>
                            <a:ext cx="2180" cy="596"/>
                          </a:xfrm>
                          <a:prstGeom prst="roundRect">
                            <a:avLst>
                              <a:gd name="adj" fmla="val 16667"/>
                            </a:avLst>
                          </a:prstGeom>
                          <a:solidFill>
                            <a:srgbClr val="FFFFFF"/>
                          </a:solidFill>
                          <a:ln w="12700" cap="flat" cmpd="sng">
                            <a:solidFill>
                              <a:srgbClr val="4F81BD"/>
                            </a:solidFill>
                            <a:prstDash val="solid"/>
                            <a:miter/>
                            <a:headEnd type="none" w="med" len="med"/>
                            <a:tailEnd type="none" w="med" len="med"/>
                          </a:ln>
                        </wps:spPr>
                        <wps:txbx>
                          <w:txbxContent>
                            <w:p w14:paraId="648C5E48" w14:textId="77777777" w:rsidR="00062245" w:rsidRDefault="00A0745D">
                              <w:pPr>
                                <w:jc w:val="center"/>
                                <w:rPr>
                                  <w:rFonts w:ascii="DFKai-SB" w:eastAsia="DFKai-SB" w:hAnsi="DFKai-SB"/>
                                  <w:szCs w:val="21"/>
                                </w:rPr>
                              </w:pPr>
                              <w:r>
                                <w:rPr>
                                  <w:rFonts w:ascii="DFKai-SB" w:eastAsia="DFKai-SB" w:hAnsi="DFKai-SB" w:hint="eastAsia"/>
                                  <w:szCs w:val="21"/>
                                </w:rPr>
                                <w:t>偏移的識別與控制</w:t>
                              </w:r>
                            </w:p>
                          </w:txbxContent>
                        </wps:txbx>
                        <wps:bodyPr vert="horz" anchor="t" upright="1"/>
                      </wps:wsp>
                      <wps:wsp>
                        <wps:cNvPr id="79" name="自选图形 407"/>
                        <wps:cNvSpPr/>
                        <wps:spPr>
                          <a:xfrm>
                            <a:off x="11849" y="145329"/>
                            <a:ext cx="1525" cy="582"/>
                          </a:xfrm>
                          <a:prstGeom prst="roundRect">
                            <a:avLst>
                              <a:gd name="adj" fmla="val 16667"/>
                            </a:avLst>
                          </a:prstGeom>
                          <a:solidFill>
                            <a:srgbClr val="FFFFFF"/>
                          </a:solidFill>
                          <a:ln w="12700" cap="flat" cmpd="sng">
                            <a:solidFill>
                              <a:srgbClr val="4F81BD"/>
                            </a:solidFill>
                            <a:prstDash val="solid"/>
                            <a:miter/>
                            <a:headEnd type="none" w="med" len="med"/>
                            <a:tailEnd type="none" w="med" len="med"/>
                          </a:ln>
                        </wps:spPr>
                        <wps:txbx>
                          <w:txbxContent>
                            <w:p w14:paraId="648C5E49" w14:textId="77777777" w:rsidR="00062245" w:rsidRDefault="00A0745D">
                              <w:pPr>
                                <w:jc w:val="center"/>
                                <w:rPr>
                                  <w:rFonts w:ascii="DFKai-SB" w:eastAsia="DFKai-SB" w:hAnsi="DFKai-SB"/>
                                  <w:szCs w:val="21"/>
                                </w:rPr>
                              </w:pPr>
                              <w:r>
                                <w:rPr>
                                  <w:rFonts w:ascii="DFKai-SB" w:eastAsia="DFKai-SB" w:hAnsi="DFKai-SB" w:hint="eastAsia"/>
                                  <w:szCs w:val="21"/>
                                </w:rPr>
                                <w:t>敏感性分析</w:t>
                              </w:r>
                            </w:p>
                          </w:txbxContent>
                        </wps:txbx>
                        <wps:bodyPr vert="horz" anchor="t" upright="1"/>
                      </wps:wsp>
                      <wps:wsp>
                        <wps:cNvPr id="80" name="自选图形 418"/>
                        <wps:cNvCnPr/>
                        <wps:spPr>
                          <a:xfrm>
                            <a:off x="10041" y="147736"/>
                            <a:ext cx="1" cy="624"/>
                          </a:xfrm>
                          <a:prstGeom prst="straightConnector1">
                            <a:avLst/>
                          </a:prstGeom>
                          <a:ln w="12700" cap="flat" cmpd="sng">
                            <a:solidFill>
                              <a:srgbClr val="4F81BD"/>
                            </a:solidFill>
                            <a:prstDash val="solid"/>
                            <a:miter/>
                            <a:headEnd type="none" w="med" len="med"/>
                            <a:tailEnd type="arrow" w="med" len="med"/>
                          </a:ln>
                        </wps:spPr>
                        <wps:bodyPr/>
                      </wps:wsp>
                      <wps:wsp>
                        <wps:cNvPr id="81" name="自选图形 407"/>
                        <wps:cNvSpPr/>
                        <wps:spPr>
                          <a:xfrm>
                            <a:off x="7443" y="148357"/>
                            <a:ext cx="5195" cy="643"/>
                          </a:xfrm>
                          <a:prstGeom prst="roundRect">
                            <a:avLst>
                              <a:gd name="adj" fmla="val 16667"/>
                            </a:avLst>
                          </a:prstGeom>
                          <a:solidFill>
                            <a:srgbClr val="FFFFFF"/>
                          </a:solidFill>
                          <a:ln w="12700" cap="flat" cmpd="sng">
                            <a:solidFill>
                              <a:srgbClr val="4F81BD"/>
                            </a:solidFill>
                            <a:prstDash val="solid"/>
                            <a:miter/>
                            <a:headEnd type="none" w="med" len="med"/>
                            <a:tailEnd type="none" w="med" len="med"/>
                          </a:ln>
                        </wps:spPr>
                        <wps:txbx>
                          <w:txbxContent>
                            <w:p w14:paraId="648C5E4A" w14:textId="77777777" w:rsidR="00062245" w:rsidRDefault="00A0745D">
                              <w:pPr>
                                <w:jc w:val="center"/>
                                <w:rPr>
                                  <w:rFonts w:ascii="DFKai-SB" w:eastAsia="DFKai-SB" w:hAnsi="DFKai-SB"/>
                                  <w:szCs w:val="21"/>
                                </w:rPr>
                              </w:pPr>
                              <w:r>
                                <w:rPr>
                                  <w:rFonts w:ascii="DFKai-SB" w:eastAsia="DFKai-SB" w:hAnsi="DFKai-SB" w:hint="eastAsia"/>
                                  <w:szCs w:val="21"/>
                                </w:rPr>
                                <w:t>形成中醫藥治療新型冠</w:t>
                              </w:r>
                              <w:proofErr w:type="gramStart"/>
                              <w:r>
                                <w:rPr>
                                  <w:rFonts w:ascii="DFKai-SB" w:eastAsia="DFKai-SB" w:hAnsi="DFKai-SB" w:hint="eastAsia"/>
                                  <w:szCs w:val="21"/>
                                </w:rPr>
                                <w:t>狀</w:t>
                              </w:r>
                              <w:proofErr w:type="gramEnd"/>
                              <w:r>
                                <w:rPr>
                                  <w:rFonts w:ascii="DFKai-SB" w:eastAsia="DFKai-SB" w:hAnsi="DFKai-SB" w:hint="eastAsia"/>
                                  <w:szCs w:val="21"/>
                                </w:rPr>
                                <w:t>病毒肺炎的循證醫學證</w:t>
                              </w:r>
                              <w:proofErr w:type="gramStart"/>
                              <w:r>
                                <w:rPr>
                                  <w:rFonts w:ascii="DFKai-SB" w:eastAsia="DFKai-SB" w:hAnsi="DFKai-SB" w:hint="eastAsia"/>
                                  <w:szCs w:val="21"/>
                                </w:rPr>
                                <w:t>據</w:t>
                              </w:r>
                              <w:proofErr w:type="gramEnd"/>
                            </w:p>
                          </w:txbxContent>
                        </wps:txbx>
                        <wps:bodyPr vert="horz" anchor="t" upright="1"/>
                      </wps:wsp>
                    </wpg:wgp>
                  </a:graphicData>
                </a:graphic>
              </wp:anchor>
            </w:drawing>
          </mc:Choice>
          <mc:Fallback>
            <w:pict>
              <v:group w14:anchorId="648C5DFA" id="组合 82" o:spid="_x0000_s1026" style="position:absolute;left:0;text-align:left;margin-left:36.65pt;margin-top:49pt;width:335.7pt;height:466.45pt;z-index:251649024" coordorigin="6660,139671" coordsize="6714,932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">
                <v:roundrect id="自选图形 400" o:spid="_x0000_s1027" style="position:absolute;left:7486;top:139671;width:5167;height:712;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" strokecolor="#4f81bd" strokeweight="1pt">
                  <v:stroke joinstyle="miter"/>
                  <v:textbox>
                    <w:txbxContent>
                      <w:p w14:paraId="648C5E41" w14:textId="77777777" w:rsidR="00062245" w:rsidRDefault="00A0745D">
                        <w:pPr>
                          <w:snapToGrid w:val="0"/>
                          <w:spacing w:before="120" w:after="120" w:line="276" w:lineRule="auto"/>
                          <w:rPr>
                            <w:rFonts w:ascii="DFKai-SB" w:eastAsia="DFKai-SB" w:hAnsi="DFKai-SB"/>
                            <w:sz w:val="22"/>
                            <w:szCs w:val="22"/>
                          </w:rPr>
                        </w:pPr>
                        <w:r>
                          <w:rPr>
                            <w:rFonts w:ascii="DFKai-SB" w:eastAsia="DFKai-SB" w:hAnsi="DFKai-SB" w:hint="eastAsia"/>
                            <w:szCs w:val="21"/>
                          </w:rPr>
                          <w:t>系統檢索中醫藥治療新型冠</w:t>
                        </w:r>
                        <w:proofErr w:type="gramStart"/>
                        <w:r>
                          <w:rPr>
                            <w:rFonts w:ascii="DFKai-SB" w:eastAsia="DFKai-SB" w:hAnsi="DFKai-SB" w:hint="eastAsia"/>
                            <w:szCs w:val="21"/>
                          </w:rPr>
                          <w:t>狀</w:t>
                        </w:r>
                        <w:proofErr w:type="gramEnd"/>
                        <w:r>
                          <w:rPr>
                            <w:rFonts w:ascii="DFKai-SB" w:eastAsia="DFKai-SB" w:hAnsi="DFKai-SB" w:hint="eastAsia"/>
                            <w:szCs w:val="21"/>
                          </w:rPr>
                          <w:t>病毒肺炎的臨床研究</w:t>
                        </w:r>
                      </w:p>
                      <w:p w14:paraId="648C5E42" w14:textId="77777777" w:rsidR="00062245" w:rsidRDefault="00A0745D">
                        <w:pPr>
                          <w:jc w:val="center"/>
                          <w:rPr>
                            <w:sz w:val="18"/>
                            <w:szCs w:val="18"/>
                          </w:rPr>
                        </w:pPr>
                        <w:r>
                          <w:rPr>
                            <w:rFonts w:hint="eastAsia"/>
                            <w:sz w:val="18"/>
                            <w:szCs w:val="18"/>
                          </w:rPr>
                          <w:t>”</w:t>
                        </w:r>
                      </w:p>
                    </w:txbxContent>
                  </v:textbox>
                </v:roundrect>
                <v:shapetype id="_x0000_t32" coordsize="21600,21600" o:spt="32" o:oned="t" path="m,l21600,21600e" filled="f">
                  <v:path arrowok="t" fillok="f" o:connecttype="none"/>
                  <o:lock v:ext="edit" shapetype="t"/>
                </v:shapetype>
                <v:shape id="自选图形 401" o:spid="_x0000_s1028" type="#_x0000_t32" style="position:absolute;left:10104;top:140382;width:1;height:624;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" strokecolor="#4f81bd" strokeweight="1pt">
                  <v:stroke endarrow="open" joinstyle="miter"/>
                </v:shape>
                <v:roundrect id="自选图形 402" o:spid="_x0000_s1029" style="position:absolute;left:8824;top:140987;width:2550;height:645;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" strokecolor="#4f81bd" strokeweight="1pt">
                  <v:stroke joinstyle="miter"/>
                  <v:textbox>
                    <w:txbxContent>
                      <w:p w14:paraId="648C5E43" w14:textId="77777777" w:rsidR="00062245" w:rsidRDefault="00A0745D">
                        <w:pPr>
                          <w:snapToGrid w:val="0"/>
                          <w:spacing w:before="120" w:after="120" w:line="276" w:lineRule="auto"/>
                          <w:jc w:val="center"/>
                          <w:rPr>
                            <w:rFonts w:ascii="DFKai-SB" w:eastAsia="DFKai-SB" w:hAnsi="DFKai-SB"/>
                            <w:szCs w:val="21"/>
                          </w:rPr>
                        </w:pPr>
                        <w:r>
                          <w:rPr>
                            <w:rFonts w:ascii="DFKai-SB" w:eastAsia="DFKai-SB" w:hAnsi="DFKai-SB" w:hint="eastAsia"/>
                            <w:szCs w:val="21"/>
                          </w:rPr>
                          <w:t>通過納排</w:t>
                        </w:r>
                        <w:proofErr w:type="gramStart"/>
                        <w:r>
                          <w:rPr>
                            <w:rFonts w:ascii="DFKai-SB" w:eastAsia="DFKai-SB" w:hAnsi="DFKai-SB" w:hint="eastAsia"/>
                            <w:szCs w:val="21"/>
                          </w:rPr>
                          <w:t>標準</w:t>
                        </w:r>
                        <w:proofErr w:type="gramEnd"/>
                        <w:r>
                          <w:rPr>
                            <w:rFonts w:ascii="DFKai-SB" w:eastAsia="DFKai-SB" w:hAnsi="DFKai-SB" w:hint="eastAsia"/>
                            <w:szCs w:val="21"/>
                          </w:rPr>
                          <w:t>篩選文獻</w:t>
                        </w:r>
                      </w:p>
                    </w:txbxContent>
                  </v:textbox>
                </v:roundrect>
                <v:shape id="自选图形 405" o:spid="_x0000_s1030" type="#_x0000_t32" style="position:absolute;left:10086;top:141645;width:1;height:624;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" strokecolor="#4f81bd" strokeweight="1pt">
                  <v:stroke endarrow="open" joinstyle="miter"/>
                </v:shape>
                <v:roundrect id="自选图形 407" o:spid="_x0000_s1031" style="position:absolute;left:9195;top:142269;width:1809;height:575;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" strokecolor="#4f81bd" strokeweight="1pt">
                  <v:stroke joinstyle="miter"/>
                  <v:textbox>
                    <w:txbxContent>
                      <w:p w14:paraId="648C5E44" w14:textId="77777777" w:rsidR="00062245" w:rsidRDefault="00A0745D">
                        <w:pPr>
                          <w:jc w:val="center"/>
                        </w:pPr>
                        <w:r>
                          <w:rPr>
                            <w:rFonts w:ascii="DFKai-SB" w:eastAsia="DFKai-SB" w:hAnsi="DFKai-SB" w:hint="eastAsia"/>
                            <w:szCs w:val="21"/>
                          </w:rPr>
                          <w:t>文獻質量評價</w:t>
                        </w:r>
                      </w:p>
                    </w:txbxContent>
                  </v:textbox>
                </v:roundrect>
                <v:line id="直线 417" o:spid="_x0000_s1032" style="position:absolute;flip:y;visibility:visible;mso-wrap-style:square" from="7441,146522" to="12611,1465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" strokecolor="#4f81bd" strokeweight="1pt">
                  <v:stroke joinstyle="miter"/>
                </v:line>
                <v:shape id="自选图形 418" o:spid="_x0000_s1033" type="#_x0000_t32" style="position:absolute;left:10067;top:146521;width:1;height:624;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" strokecolor="#4f81bd" strokeweight="1pt">
                  <v:stroke endarrow="open" joinstyle="miter"/>
                </v:shape>
                <v:roundrect id="自选图形 407" o:spid="_x0000_s1034" style="position:absolute;left:8760;top:143472;width:2608;height:596;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" strokecolor="#4f81bd" strokeweight="1pt">
                  <v:stroke joinstyle="miter"/>
                  <v:textbox>
                    <w:txbxContent>
                      <w:p w14:paraId="648C5E45" w14:textId="77777777" w:rsidR="00062245" w:rsidRDefault="00A0745D">
                        <w:pPr>
                          <w:jc w:val="center"/>
                          <w:rPr>
                            <w:rFonts w:ascii="DFKai-SB" w:eastAsia="DFKai-SB" w:hAnsi="DFKai-SB"/>
                            <w:szCs w:val="21"/>
                          </w:rPr>
                        </w:pPr>
                        <w:r>
                          <w:rPr>
                            <w:rFonts w:ascii="DFKai-SB" w:eastAsia="DFKai-SB" w:hAnsi="DFKai-SB" w:hint="eastAsia"/>
                            <w:szCs w:val="21"/>
                          </w:rPr>
                          <w:t>提取</w:t>
                        </w:r>
                        <w:proofErr w:type="gramStart"/>
                        <w:r>
                          <w:rPr>
                            <w:rFonts w:ascii="DFKai-SB" w:eastAsia="DFKai-SB" w:hAnsi="DFKai-SB" w:hint="eastAsia"/>
                            <w:szCs w:val="21"/>
                          </w:rPr>
                          <w:t>數據</w:t>
                        </w:r>
                        <w:proofErr w:type="gramEnd"/>
                        <w:r>
                          <w:rPr>
                            <w:rFonts w:ascii="DFKai-SB" w:eastAsia="DFKai-SB" w:hAnsi="DFKai-SB" w:hint="eastAsia"/>
                            <w:szCs w:val="21"/>
                          </w:rPr>
                          <w:t>進行薈</w:t>
                        </w:r>
                        <w:proofErr w:type="gramStart"/>
                        <w:r>
                          <w:rPr>
                            <w:rFonts w:ascii="DFKai-SB" w:eastAsia="DFKai-SB" w:hAnsi="DFKai-SB" w:hint="eastAsia"/>
                            <w:szCs w:val="21"/>
                          </w:rPr>
                          <w:t>萃</w:t>
                        </w:r>
                        <w:proofErr w:type="gramEnd"/>
                        <w:r>
                          <w:rPr>
                            <w:rFonts w:ascii="DFKai-SB" w:eastAsia="DFKai-SB" w:hAnsi="DFKai-SB" w:hint="eastAsia"/>
                            <w:szCs w:val="21"/>
                          </w:rPr>
                          <w:t>分析</w:t>
                        </w:r>
                      </w:p>
                    </w:txbxContent>
                  </v:textbox>
                </v:roundrect>
                <v:line id="直线 414" o:spid="_x0000_s1035" style="position:absolute;flip:y;visibility:visible;mso-wrap-style:square" from="7464,144683" to="12623,14468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" strokecolor="#4f81bd" strokeweight="1pt">
                  <v:stroke joinstyle="miter"/>
                </v:line>
                <v:line id="直线 449" o:spid="_x0000_s1036" style="position:absolute;visibility:visible;mso-wrap-style:square" from="7449,145892" to="7450,14651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" strokecolor="#4f81bd" strokeweight="1pt">
                  <v:stroke joinstyle="miter"/>
                </v:line>
                <v:line id="直线 431" o:spid="_x0000_s1037" style="position:absolute;visibility:visible;mso-wrap-style:square" from="7460,144673" to="7461,14529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" strokecolor="#4f81bd" strokeweight="1pt">
                  <v:stroke joinstyle="miter"/>
                </v:line>
                <v:line id="直线 434" o:spid="_x0000_s1038" style="position:absolute;visibility:visible;mso-wrap-style:square" from="10069,144057" to="10070,14468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" strokecolor="#4f81bd" strokeweight="1pt">
                  <v:stroke joinstyle="miter"/>
                </v:line>
                <v:shape id="自选图形 405" o:spid="_x0000_s1039" type="#_x0000_t32" style="position:absolute;left:10067;top:142839;width:1;height:624;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" strokecolor="#4f81bd" strokeweight="1pt">
                  <v:stroke endarrow="open" joinstyle="miter"/>
                </v:shape>
                <v:line id="直线 431" o:spid="_x0000_s1040" style="position:absolute;visibility:visible;mso-wrap-style:square" from="10068,144675" to="10069,14529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" strokecolor="#4f81bd" strokeweight="1pt">
                  <v:stroke joinstyle="miter"/>
                </v:line>
                <v:line id="直线 431" o:spid="_x0000_s1041" style="position:absolute;visibility:visible;mso-wrap-style:square" from="12611,144689" to="12612,14531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" strokecolor="#4f81bd" strokeweight="1pt">
                  <v:stroke joinstyle="miter"/>
                </v:line>
                <v:line id="直线 431" o:spid="_x0000_s1042" style="position:absolute;visibility:visible;mso-wrap-style:square" from="10064,145906" to="10065,14653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" strokecolor="#4f81bd" strokeweight="1pt">
                  <v:stroke joinstyle="miter"/>
                </v:line>
                <v:line id="直线 449" o:spid="_x0000_s1043" style="position:absolute;visibility:visible;mso-wrap-style:square" from="12612,145914" to="12613,14653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" strokecolor="#4f81bd" strokeweight="1pt">
                  <v:stroke joinstyle="miter"/>
                </v:line>
                <v:roundrect id="自选图形 407" o:spid="_x0000_s1044" style="position:absolute;left:9146;top:147143;width:1805;height:576;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" strokecolor="#4f81bd" strokeweight="1pt">
                  <v:stroke joinstyle="miter"/>
                  <v:textbox>
                    <w:txbxContent>
                      <w:p w14:paraId="648C5E46" w14:textId="77777777" w:rsidR="00062245" w:rsidRDefault="00A0745D">
                        <w:pPr>
                          <w:jc w:val="center"/>
                          <w:rPr>
                            <w:rFonts w:ascii="DFKai-SB" w:eastAsia="DFKai-SB" w:hAnsi="DFKai-SB"/>
                            <w:szCs w:val="21"/>
                          </w:rPr>
                        </w:pPr>
                        <w:r>
                          <w:rPr>
                            <w:rFonts w:ascii="DFKai-SB" w:eastAsia="DFKai-SB" w:hAnsi="DFKai-SB" w:hint="eastAsia"/>
                            <w:szCs w:val="21"/>
                          </w:rPr>
                          <w:t>證</w:t>
                        </w:r>
                        <w:proofErr w:type="gramStart"/>
                        <w:r>
                          <w:rPr>
                            <w:rFonts w:ascii="DFKai-SB" w:eastAsia="DFKai-SB" w:hAnsi="DFKai-SB" w:hint="eastAsia"/>
                            <w:szCs w:val="21"/>
                          </w:rPr>
                          <w:t>據</w:t>
                        </w:r>
                        <w:proofErr w:type="gramEnd"/>
                        <w:r>
                          <w:rPr>
                            <w:rFonts w:ascii="DFKai-SB" w:eastAsia="DFKai-SB" w:hAnsi="DFKai-SB" w:hint="eastAsia"/>
                            <w:szCs w:val="21"/>
                          </w:rPr>
                          <w:t>等級評估</w:t>
                        </w:r>
                      </w:p>
                    </w:txbxContent>
                  </v:textbox>
                </v:roundrect>
                <v:roundrect id="自选图形 407" o:spid="_x0000_s1045" style="position:absolute;left:6660;top:145308;width:1587;height:596;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" strokecolor="#4f81bd" strokeweight="1pt">
                  <v:stroke joinstyle="miter"/>
                  <v:textbox>
                    <w:txbxContent>
                      <w:p w14:paraId="648C5E47" w14:textId="77777777" w:rsidR="00062245" w:rsidRDefault="00A0745D">
                        <w:pPr>
                          <w:jc w:val="center"/>
                          <w:rPr>
                            <w:rFonts w:ascii="DFKai-SB" w:eastAsia="DFKai-SB" w:hAnsi="DFKai-SB"/>
                            <w:szCs w:val="21"/>
                          </w:rPr>
                        </w:pPr>
                        <w:r>
                          <w:rPr>
                            <w:rFonts w:ascii="DFKai-SB" w:eastAsia="DFKai-SB" w:hAnsi="DFKai-SB" w:hint="eastAsia"/>
                            <w:szCs w:val="21"/>
                          </w:rPr>
                          <w:t>異質性評價</w:t>
                        </w:r>
                      </w:p>
                    </w:txbxContent>
                  </v:textbox>
                </v:roundrect>
                <v:roundrect id="自选图形 407" o:spid="_x0000_s1046" style="position:absolute;left:8983;top:145321;width:2180;height:596;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" strokecolor="#4f81bd" strokeweight="1pt">
                  <v:stroke joinstyle="miter"/>
                  <v:textbox>
                    <w:txbxContent>
                      <w:p w14:paraId="648C5E48" w14:textId="77777777" w:rsidR="00062245" w:rsidRDefault="00A0745D">
                        <w:pPr>
                          <w:jc w:val="center"/>
                          <w:rPr>
                            <w:rFonts w:ascii="DFKai-SB" w:eastAsia="DFKai-SB" w:hAnsi="DFKai-SB"/>
                            <w:szCs w:val="21"/>
                          </w:rPr>
                        </w:pPr>
                        <w:r>
                          <w:rPr>
                            <w:rFonts w:ascii="DFKai-SB" w:eastAsia="DFKai-SB" w:hAnsi="DFKai-SB" w:hint="eastAsia"/>
                            <w:szCs w:val="21"/>
                          </w:rPr>
                          <w:t>偏移的識別與控制</w:t>
                        </w:r>
                      </w:p>
                    </w:txbxContent>
                  </v:textbox>
                </v:roundrect>
                <v:roundrect id="自选图形 407" o:spid="_x0000_s1047" style="position:absolute;left:11849;top:145329;width:1525;height:582;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" strokecolor="#4f81bd" strokeweight="1pt">
                  <v:stroke joinstyle="miter"/>
                  <v:textbox>
                    <w:txbxContent>
                      <w:p w14:paraId="648C5E49" w14:textId="77777777" w:rsidR="00062245" w:rsidRDefault="00A0745D">
                        <w:pPr>
                          <w:jc w:val="center"/>
                          <w:rPr>
                            <w:rFonts w:ascii="DFKai-SB" w:eastAsia="DFKai-SB" w:hAnsi="DFKai-SB"/>
                            <w:szCs w:val="21"/>
                          </w:rPr>
                        </w:pPr>
                        <w:r>
                          <w:rPr>
                            <w:rFonts w:ascii="DFKai-SB" w:eastAsia="DFKai-SB" w:hAnsi="DFKai-SB" w:hint="eastAsia"/>
                            <w:szCs w:val="21"/>
                          </w:rPr>
                          <w:t>敏感性分析</w:t>
                        </w:r>
                      </w:p>
                    </w:txbxContent>
                  </v:textbox>
                </v:roundrect>
                <v:shape id="自选图形 418" o:spid="_x0000_s1048" type="#_x0000_t32" style="position:absolute;left:10041;top:147736;width:1;height:624;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" strokecolor="#4f81bd" strokeweight="1pt">
                  <v:stroke endarrow="open" joinstyle="miter"/>
                </v:shape>
                <v:roundrect id="自选图形 407" o:spid="_x0000_s1049" style="position:absolute;left:7443;top:148357;width:5195;height:643;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" strokecolor="#4f81bd" strokeweight="1pt">
                  <v:stroke joinstyle="miter"/>
                  <v:textbox>
                    <w:txbxContent>
                      <w:p w14:paraId="648C5E4A" w14:textId="77777777" w:rsidR="00062245" w:rsidRDefault="00A0745D">
                        <w:pPr>
                          <w:jc w:val="center"/>
                          <w:rPr>
                            <w:rFonts w:ascii="DFKai-SB" w:eastAsia="DFKai-SB" w:hAnsi="DFKai-SB"/>
                            <w:szCs w:val="21"/>
                          </w:rPr>
                        </w:pPr>
                        <w:r>
                          <w:rPr>
                            <w:rFonts w:ascii="DFKai-SB" w:eastAsia="DFKai-SB" w:hAnsi="DFKai-SB" w:hint="eastAsia"/>
                            <w:szCs w:val="21"/>
                          </w:rPr>
                          <w:t>形成中醫藥治療新型冠</w:t>
                        </w:r>
                        <w:proofErr w:type="gramStart"/>
                        <w:r>
                          <w:rPr>
                            <w:rFonts w:ascii="DFKai-SB" w:eastAsia="DFKai-SB" w:hAnsi="DFKai-SB" w:hint="eastAsia"/>
                            <w:szCs w:val="21"/>
                          </w:rPr>
                          <w:t>狀</w:t>
                        </w:r>
                        <w:proofErr w:type="gramEnd"/>
                        <w:r>
                          <w:rPr>
                            <w:rFonts w:ascii="DFKai-SB" w:eastAsia="DFKai-SB" w:hAnsi="DFKai-SB" w:hint="eastAsia"/>
                            <w:szCs w:val="21"/>
                          </w:rPr>
                          <w:t>病毒肺炎的循證醫學證</w:t>
                        </w:r>
                        <w:proofErr w:type="gramStart"/>
                        <w:r>
                          <w:rPr>
                            <w:rFonts w:ascii="DFKai-SB" w:eastAsia="DFKai-SB" w:hAnsi="DFKai-SB" w:hint="eastAsia"/>
                            <w:szCs w:val="21"/>
                          </w:rPr>
                          <w:t>據</w:t>
                        </w:r>
                        <w:proofErr w:type="gramEnd"/>
                      </w:p>
                    </w:txbxContent>
                  </v:textbox>
                </v:roundrect>
                <w10:wrap type="topAndBottom"/>
              </v:group>
            </w:pict>
          </mc:Fallback>
        </mc:AlternateContent>
      </w:r>
      <w:bookmarkEnd w:id="31"/>
      <w:bookmarkEnd w:id="32"/>
    </w:p>
    <w:p w14:paraId="648C5AF5" w14:textId="77777777" w:rsidR="00062245" w:rsidRDefault="00062245">
      <w:pPr>
        <w:spacing w:line="360" w:lineRule="auto"/>
        <w:rPr>
          <w:rFonts w:ascii="宋体" w:cs="宋体"/>
          <w:b/>
          <w:bCs/>
          <w:kern w:val="0"/>
          <w:sz w:val="24"/>
          <w:szCs w:val="24"/>
        </w:rPr>
      </w:pPr>
    </w:p>
    <w:p w14:paraId="3B9CACF2" w14:textId="77777777" w:rsidR="0024220C" w:rsidRDefault="0024220C">
      <w:pPr>
        <w:spacing w:line="360" w:lineRule="auto"/>
        <w:rPr>
          <w:rFonts w:ascii="宋体" w:cs="宋体"/>
          <w:b/>
          <w:bCs/>
          <w:kern w:val="0"/>
          <w:sz w:val="24"/>
          <w:szCs w:val="24"/>
        </w:rPr>
      </w:pPr>
    </w:p>
    <w:p w14:paraId="648C5AFC" w14:textId="51D91B4D" w:rsidR="00062245" w:rsidRDefault="00A0745D">
      <w:pPr>
        <w:numPr>
          <w:ilvl w:val="0"/>
          <w:numId w:val="2"/>
        </w:numPr>
        <w:spacing w:line="360" w:lineRule="auto"/>
        <w:outlineLvl w:val="0"/>
        <w:rPr>
          <w:rFonts w:ascii="宋体" w:hAnsi="宋体" w:cs="宋体"/>
          <w:b/>
          <w:bCs/>
          <w:kern w:val="0"/>
          <w:sz w:val="28"/>
          <w:szCs w:val="28"/>
        </w:rPr>
      </w:pPr>
      <w:bookmarkStart w:id="33" w:name="_Toc96112811"/>
      <w:r>
        <w:rPr>
          <w:rFonts w:ascii="宋体" w:hAnsi="宋体" w:cs="宋体" w:hint="eastAsia"/>
          <w:b/>
          <w:bCs/>
          <w:kern w:val="0"/>
          <w:sz w:val="28"/>
          <w:szCs w:val="28"/>
        </w:rPr>
        <w:lastRenderedPageBreak/>
        <w:t>研究结果</w:t>
      </w:r>
      <w:bookmarkEnd w:id="33"/>
    </w:p>
    <w:p w14:paraId="648C5AFD" w14:textId="795A5195" w:rsidR="00062245" w:rsidRDefault="00641A26">
      <w:pPr>
        <w:spacing w:line="360" w:lineRule="auto"/>
        <w:rPr>
          <w:rFonts w:ascii="DFKai-SB" w:eastAsiaTheme="minorEastAsia" w:hAnsi="DFKai-SB"/>
          <w:b/>
          <w:sz w:val="24"/>
          <w:szCs w:val="24"/>
        </w:rPr>
      </w:pPr>
      <w:r>
        <w:rPr>
          <w:rFonts w:ascii="DFKai-SB" w:eastAsia="DFKai-SB" w:hAnsi="DFKai-SB"/>
          <w:b/>
          <w:sz w:val="24"/>
          <w:szCs w:val="24"/>
        </w:rPr>
        <w:t xml:space="preserve">1. </w:t>
      </w:r>
      <w:r w:rsidR="00A0745D">
        <w:rPr>
          <w:rFonts w:ascii="DFKai-SB" w:eastAsia="DFKai-SB" w:hAnsi="DFKai-SB" w:hint="eastAsia"/>
          <w:b/>
          <w:sz w:val="24"/>
          <w:szCs w:val="24"/>
        </w:rPr>
        <w:t>檢索結果</w:t>
      </w:r>
    </w:p>
    <w:p w14:paraId="18F8B233" w14:textId="2BC6584B" w:rsidR="00A34FE6" w:rsidRDefault="00812BDE" w:rsidP="004C02B7">
      <w:pPr>
        <w:spacing w:line="360" w:lineRule="auto"/>
        <w:jc w:val="center"/>
        <w:rPr>
          <w:rFonts w:ascii="DFKai-SB" w:eastAsiaTheme="minorEastAsia" w:hAnsi="DFKai-SB"/>
          <w:b/>
          <w:sz w:val="24"/>
          <w:szCs w:val="24"/>
        </w:rPr>
      </w:pPr>
      <w:r>
        <w:rPr>
          <w:rFonts w:ascii="DFKai-SB" w:eastAsiaTheme="minorEastAsia" w:hAnsi="DFKai-SB"/>
          <w:b/>
          <w:noProof/>
          <w:sz w:val="24"/>
          <w:szCs w:val="24"/>
        </w:rPr>
        <w:drawing>
          <wp:inline distT="0" distB="0" distL="0" distR="0" wp14:anchorId="7336087D" wp14:editId="78EC4B06">
            <wp:extent cx="4410411" cy="2556853"/>
            <wp:effectExtent l="0" t="0" r="0" b="0"/>
            <wp:docPr id="36" name="图片 36" descr="图表&#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图片 36" descr="图表&#10;&#10;描述已自动生成"/>
                    <pic:cNvPicPr/>
                  </pic:nvPicPr>
                  <pic:blipFill>
                    <a:blip r:embed="rId9"/>
                    <a:stretch>
                      <a:fillRect/>
                    </a:stretch>
                  </pic:blipFill>
                  <pic:spPr>
                    <a:xfrm>
                      <a:off x="0" y="0"/>
                      <a:ext cx="4416258" cy="2560242"/>
                    </a:xfrm>
                    <a:prstGeom prst="rect">
                      <a:avLst/>
                    </a:prstGeom>
                  </pic:spPr>
                </pic:pic>
              </a:graphicData>
            </a:graphic>
          </wp:inline>
        </w:drawing>
      </w:r>
    </w:p>
    <w:p w14:paraId="3B3C7856" w14:textId="77777777" w:rsidR="00812BDE" w:rsidRDefault="00812BDE" w:rsidP="00812BDE">
      <w:pPr>
        <w:spacing w:line="360" w:lineRule="auto"/>
        <w:rPr>
          <w:rFonts w:ascii="DFKai-SB" w:eastAsiaTheme="minorEastAsia" w:hAnsi="DFKai-SB"/>
          <w:b/>
          <w:sz w:val="24"/>
          <w:szCs w:val="24"/>
        </w:rPr>
      </w:pPr>
      <w:r>
        <w:rPr>
          <w:rFonts w:ascii="DFKai-SB" w:eastAsiaTheme="minorEastAsia" w:hAnsi="DFKai-SB" w:hint="eastAsia"/>
          <w:b/>
          <w:noProof/>
          <w:sz w:val="24"/>
          <w:szCs w:val="24"/>
        </w:rPr>
        <w:drawing>
          <wp:inline distT="0" distB="0" distL="0" distR="0" wp14:anchorId="59DA1651" wp14:editId="1E9719EA">
            <wp:extent cx="2352865" cy="2088819"/>
            <wp:effectExtent l="0" t="0" r="0" b="0"/>
            <wp:docPr id="17" name="图片 17" descr="图表, 直方图&#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17" descr="图表, 直方图&#10;&#10;描述已自动生成"/>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357913" cy="2093301"/>
                    </a:xfrm>
                    <a:prstGeom prst="rect">
                      <a:avLst/>
                    </a:prstGeom>
                    <a:noFill/>
                    <a:ln>
                      <a:noFill/>
                    </a:ln>
                  </pic:spPr>
                </pic:pic>
              </a:graphicData>
            </a:graphic>
          </wp:inline>
        </w:drawing>
      </w:r>
      <w:r>
        <w:rPr>
          <w:rFonts w:ascii="DFKai-SB" w:eastAsiaTheme="minorEastAsia" w:hAnsi="DFKai-SB" w:hint="eastAsia"/>
          <w:b/>
          <w:sz w:val="24"/>
          <w:szCs w:val="24"/>
        </w:rPr>
        <w:t xml:space="preserve"> </w:t>
      </w:r>
      <w:r>
        <w:rPr>
          <w:rFonts w:ascii="DFKai-SB" w:eastAsiaTheme="minorEastAsia" w:hAnsi="DFKai-SB"/>
          <w:b/>
          <w:sz w:val="24"/>
          <w:szCs w:val="24"/>
        </w:rPr>
        <w:t xml:space="preserve">    </w:t>
      </w:r>
      <w:r>
        <w:rPr>
          <w:rFonts w:ascii="DFKai-SB" w:eastAsiaTheme="minorEastAsia" w:hAnsi="DFKai-SB"/>
          <w:b/>
          <w:noProof/>
          <w:sz w:val="24"/>
          <w:szCs w:val="24"/>
        </w:rPr>
        <w:drawing>
          <wp:inline distT="0" distB="0" distL="0" distR="0" wp14:anchorId="25C9DC7C" wp14:editId="4C1C368C">
            <wp:extent cx="2377273" cy="2110488"/>
            <wp:effectExtent l="0" t="0" r="4445" b="0"/>
            <wp:docPr id="16" name="图片 16" descr="图表, 直方图&#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16" descr="图表, 直方图&#10;&#10;描述已自动生成"/>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380686" cy="2113518"/>
                    </a:xfrm>
                    <a:prstGeom prst="rect">
                      <a:avLst/>
                    </a:prstGeom>
                    <a:noFill/>
                    <a:ln>
                      <a:noFill/>
                    </a:ln>
                  </pic:spPr>
                </pic:pic>
              </a:graphicData>
            </a:graphic>
          </wp:inline>
        </w:drawing>
      </w:r>
    </w:p>
    <w:p w14:paraId="19E14832" w14:textId="77777777" w:rsidR="00812BDE" w:rsidRPr="00A34FE6" w:rsidRDefault="00812BDE" w:rsidP="00812BDE">
      <w:pPr>
        <w:spacing w:line="360" w:lineRule="auto"/>
        <w:ind w:firstLineChars="700" w:firstLine="1687"/>
        <w:rPr>
          <w:rFonts w:ascii="DFKai-SB" w:eastAsiaTheme="minorEastAsia" w:hAnsi="DFKai-SB"/>
          <w:b/>
          <w:sz w:val="24"/>
          <w:szCs w:val="24"/>
        </w:rPr>
      </w:pPr>
      <w:r>
        <w:rPr>
          <w:rFonts w:ascii="DFKai-SB" w:eastAsiaTheme="minorEastAsia" w:hAnsi="DFKai-SB" w:hint="eastAsia"/>
          <w:b/>
          <w:sz w:val="24"/>
          <w:szCs w:val="24"/>
        </w:rPr>
        <w:t>2</w:t>
      </w:r>
      <w:r>
        <w:rPr>
          <w:rFonts w:ascii="DFKai-SB" w:eastAsiaTheme="minorEastAsia" w:hAnsi="DFKai-SB"/>
          <w:b/>
          <w:sz w:val="24"/>
          <w:szCs w:val="24"/>
        </w:rPr>
        <w:t xml:space="preserve">020.12.16                          </w:t>
      </w:r>
      <w:r>
        <w:rPr>
          <w:rFonts w:ascii="DFKai-SB" w:eastAsiaTheme="minorEastAsia" w:hAnsi="DFKai-SB" w:hint="eastAsia"/>
          <w:b/>
          <w:sz w:val="24"/>
          <w:szCs w:val="24"/>
        </w:rPr>
        <w:t>2</w:t>
      </w:r>
      <w:r>
        <w:rPr>
          <w:rFonts w:ascii="DFKai-SB" w:eastAsiaTheme="minorEastAsia" w:hAnsi="DFKai-SB"/>
          <w:b/>
          <w:sz w:val="24"/>
          <w:szCs w:val="24"/>
        </w:rPr>
        <w:t>020.12.31</w:t>
      </w:r>
    </w:p>
    <w:p w14:paraId="729B6E8B" w14:textId="77777777" w:rsidR="00812BDE" w:rsidRDefault="00812BDE" w:rsidP="00812BDE">
      <w:pPr>
        <w:spacing w:line="360" w:lineRule="auto"/>
        <w:outlineLvl w:val="0"/>
        <w:rPr>
          <w:rFonts w:ascii="宋体" w:hAnsi="宋体" w:cs="宋体"/>
          <w:b/>
          <w:bCs/>
          <w:kern w:val="0"/>
          <w:sz w:val="28"/>
          <w:szCs w:val="28"/>
        </w:rPr>
      </w:pPr>
      <w:bookmarkStart w:id="34" w:name="_Toc96111846"/>
      <w:bookmarkStart w:id="35" w:name="_Toc96112812"/>
      <w:r>
        <w:rPr>
          <w:rFonts w:ascii="宋体" w:hAnsi="宋体" w:cs="宋体" w:hint="eastAsia"/>
          <w:b/>
          <w:bCs/>
          <w:noProof/>
          <w:kern w:val="0"/>
          <w:sz w:val="28"/>
          <w:szCs w:val="28"/>
        </w:rPr>
        <w:drawing>
          <wp:inline distT="0" distB="0" distL="0" distR="0" wp14:anchorId="716566DB" wp14:editId="5A27E322">
            <wp:extent cx="2370507" cy="2104482"/>
            <wp:effectExtent l="0" t="0" r="0" b="0"/>
            <wp:docPr id="15" name="图片 15" descr="图表, 直方图&#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15" descr="图表, 直方图&#10;&#10;描述已自动生成"/>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377856" cy="2111006"/>
                    </a:xfrm>
                    <a:prstGeom prst="rect">
                      <a:avLst/>
                    </a:prstGeom>
                    <a:noFill/>
                    <a:ln>
                      <a:noFill/>
                    </a:ln>
                  </pic:spPr>
                </pic:pic>
              </a:graphicData>
            </a:graphic>
          </wp:inline>
        </w:drawing>
      </w:r>
      <w:r>
        <w:rPr>
          <w:rFonts w:ascii="宋体" w:eastAsia="PMingLiU" w:hAnsi="宋体" w:cs="宋体" w:hint="eastAsia"/>
          <w:b/>
          <w:bCs/>
          <w:kern w:val="0"/>
          <w:sz w:val="28"/>
          <w:szCs w:val="28"/>
          <w:lang w:eastAsia="zh-TW"/>
        </w:rPr>
        <w:t xml:space="preserve">    </w:t>
      </w:r>
      <w:bookmarkEnd w:id="34"/>
      <w:bookmarkEnd w:id="35"/>
      <w:r>
        <w:rPr>
          <w:rFonts w:ascii="宋体" w:hAnsi="宋体" w:cs="宋体"/>
          <w:b/>
          <w:bCs/>
          <w:noProof/>
          <w:kern w:val="0"/>
          <w:sz w:val="28"/>
          <w:szCs w:val="28"/>
        </w:rPr>
        <w:drawing>
          <wp:inline distT="0" distB="0" distL="0" distR="0" wp14:anchorId="474167B1" wp14:editId="3333D10F">
            <wp:extent cx="2387410" cy="2119488"/>
            <wp:effectExtent l="0" t="0" r="0" b="0"/>
            <wp:docPr id="13" name="图片 13" descr="图表, 直方图&#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13" descr="图表, 直方图&#10;&#10;描述已自动生成"/>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395014" cy="2126239"/>
                    </a:xfrm>
                    <a:prstGeom prst="rect">
                      <a:avLst/>
                    </a:prstGeom>
                    <a:noFill/>
                    <a:ln>
                      <a:noFill/>
                    </a:ln>
                  </pic:spPr>
                </pic:pic>
              </a:graphicData>
            </a:graphic>
          </wp:inline>
        </w:drawing>
      </w:r>
    </w:p>
    <w:p w14:paraId="4FECB62B" w14:textId="77777777" w:rsidR="00812BDE" w:rsidRDefault="00812BDE" w:rsidP="00812BDE">
      <w:pPr>
        <w:spacing w:line="360" w:lineRule="auto"/>
        <w:ind w:leftChars="684" w:left="1436" w:firstLineChars="100" w:firstLine="241"/>
        <w:outlineLvl w:val="0"/>
        <w:rPr>
          <w:rFonts w:ascii="DFKai-SB" w:eastAsia="DFKai-SB" w:hAnsi="DFKai-SB"/>
          <w:b/>
          <w:sz w:val="24"/>
          <w:szCs w:val="24"/>
        </w:rPr>
      </w:pPr>
      <w:bookmarkStart w:id="36" w:name="_Toc96111847"/>
      <w:bookmarkStart w:id="37" w:name="_Toc96112813"/>
      <w:r>
        <w:rPr>
          <w:rFonts w:ascii="DFKai-SB" w:eastAsia="DFKai-SB" w:hAnsi="DFKai-SB" w:hint="eastAsia"/>
          <w:b/>
          <w:sz w:val="24"/>
          <w:szCs w:val="24"/>
        </w:rPr>
        <w:t>2021.1.1</w:t>
      </w:r>
      <w:r>
        <w:rPr>
          <w:rFonts w:ascii="DFKai-SB" w:eastAsia="DFKai-SB" w:hAnsi="DFKai-SB"/>
          <w:b/>
          <w:sz w:val="24"/>
          <w:szCs w:val="24"/>
        </w:rPr>
        <w:t>6</w:t>
      </w:r>
      <w:r>
        <w:rPr>
          <w:rFonts w:ascii="DFKai-SB" w:eastAsia="DFKai-SB" w:hAnsi="DFKai-SB" w:hint="eastAsia"/>
          <w:b/>
          <w:sz w:val="24"/>
          <w:szCs w:val="24"/>
        </w:rPr>
        <w:t xml:space="preserve">                           2021.1.31</w:t>
      </w:r>
      <w:bookmarkEnd w:id="36"/>
      <w:bookmarkEnd w:id="37"/>
    </w:p>
    <w:p w14:paraId="47156A36" w14:textId="77777777" w:rsidR="00812BDE" w:rsidRDefault="00812BDE" w:rsidP="00812BDE">
      <w:pPr>
        <w:spacing w:line="360" w:lineRule="auto"/>
        <w:outlineLvl w:val="0"/>
        <w:rPr>
          <w:rFonts w:ascii="DFKai-SB" w:eastAsia="DFKai-SB" w:hAnsi="DFKai-SB"/>
          <w:b/>
          <w:sz w:val="24"/>
          <w:szCs w:val="24"/>
        </w:rPr>
      </w:pPr>
      <w:bookmarkStart w:id="38" w:name="_Toc96111848"/>
      <w:bookmarkStart w:id="39" w:name="_Toc96112814"/>
      <w:r>
        <w:rPr>
          <w:rFonts w:ascii="DFKai-SB" w:eastAsia="DFKai-SB" w:hAnsi="DFKai-SB" w:hint="eastAsia"/>
          <w:b/>
          <w:noProof/>
          <w:sz w:val="24"/>
          <w:szCs w:val="24"/>
        </w:rPr>
        <w:lastRenderedPageBreak/>
        <w:drawing>
          <wp:inline distT="0" distB="0" distL="0" distR="0" wp14:anchorId="65E80B88" wp14:editId="120F4D81">
            <wp:extent cx="2313813" cy="2054150"/>
            <wp:effectExtent l="0" t="0" r="0" b="0"/>
            <wp:docPr id="9" name="图片 9" descr="图表, 直方图&#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9" descr="图表, 直方图&#10;&#10;描述已自动生成"/>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322766" cy="2062098"/>
                    </a:xfrm>
                    <a:prstGeom prst="rect">
                      <a:avLst/>
                    </a:prstGeom>
                    <a:noFill/>
                    <a:ln>
                      <a:noFill/>
                    </a:ln>
                  </pic:spPr>
                </pic:pic>
              </a:graphicData>
            </a:graphic>
          </wp:inline>
        </w:drawing>
      </w:r>
      <w:r>
        <w:rPr>
          <w:rFonts w:ascii="DFKai-SB" w:eastAsia="DFKai-SB" w:hAnsi="DFKai-SB" w:hint="eastAsia"/>
          <w:b/>
          <w:sz w:val="24"/>
          <w:szCs w:val="24"/>
        </w:rPr>
        <w:t xml:space="preserve">  </w:t>
      </w:r>
      <w:r>
        <w:rPr>
          <w:rFonts w:ascii="DFKai-SB" w:eastAsia="DFKai-SB" w:hAnsi="DFKai-SB" w:hint="eastAsia"/>
          <w:b/>
          <w:sz w:val="24"/>
          <w:szCs w:val="24"/>
          <w:lang w:eastAsia="zh-TW"/>
        </w:rPr>
        <w:t xml:space="preserve">     </w:t>
      </w:r>
      <w:bookmarkEnd w:id="38"/>
      <w:bookmarkEnd w:id="39"/>
      <w:r>
        <w:rPr>
          <w:rFonts w:ascii="DFKai-SB" w:eastAsia="DFKai-SB" w:hAnsi="DFKai-SB" w:hint="eastAsia"/>
          <w:b/>
          <w:noProof/>
          <w:sz w:val="24"/>
          <w:szCs w:val="24"/>
        </w:rPr>
        <w:drawing>
          <wp:inline distT="0" distB="0" distL="0" distR="0" wp14:anchorId="701D1352" wp14:editId="267B193E">
            <wp:extent cx="2274762" cy="2019481"/>
            <wp:effectExtent l="0" t="0" r="0" b="0"/>
            <wp:docPr id="4" name="图片 4" descr="图表, 直方图&#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descr="图表, 直方图&#10;&#10;描述已自动生成"/>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289424" cy="2032497"/>
                    </a:xfrm>
                    <a:prstGeom prst="rect">
                      <a:avLst/>
                    </a:prstGeom>
                    <a:noFill/>
                    <a:ln>
                      <a:noFill/>
                    </a:ln>
                  </pic:spPr>
                </pic:pic>
              </a:graphicData>
            </a:graphic>
          </wp:inline>
        </w:drawing>
      </w:r>
    </w:p>
    <w:p w14:paraId="1B986440" w14:textId="77777777" w:rsidR="00812BDE" w:rsidRPr="00846BC1" w:rsidRDefault="00812BDE" w:rsidP="00812BDE">
      <w:pPr>
        <w:spacing w:line="360" w:lineRule="auto"/>
        <w:ind w:firstLineChars="700" w:firstLine="1687"/>
        <w:outlineLvl w:val="0"/>
        <w:rPr>
          <w:rFonts w:ascii="DFKai-SB" w:eastAsiaTheme="minorEastAsia" w:hAnsi="DFKai-SB"/>
          <w:b/>
          <w:sz w:val="24"/>
          <w:szCs w:val="24"/>
        </w:rPr>
      </w:pPr>
      <w:bookmarkStart w:id="40" w:name="_Toc96111849"/>
      <w:bookmarkStart w:id="41" w:name="_Toc96112815"/>
      <w:r>
        <w:rPr>
          <w:rFonts w:ascii="DFKai-SB" w:eastAsia="DFKai-SB" w:hAnsi="DFKai-SB" w:hint="eastAsia"/>
          <w:b/>
          <w:sz w:val="24"/>
          <w:szCs w:val="24"/>
        </w:rPr>
        <w:t>2021.2.15                            2021.2.28</w:t>
      </w:r>
      <w:bookmarkEnd w:id="40"/>
      <w:bookmarkEnd w:id="41"/>
    </w:p>
    <w:p w14:paraId="404A9B6E" w14:textId="77777777" w:rsidR="00812BDE" w:rsidRDefault="00812BDE" w:rsidP="00812BDE">
      <w:pPr>
        <w:spacing w:line="360" w:lineRule="auto"/>
        <w:outlineLvl w:val="0"/>
        <w:rPr>
          <w:rFonts w:ascii="DFKai-SB" w:eastAsia="DFKai-SB" w:hAnsi="DFKai-SB"/>
          <w:b/>
          <w:sz w:val="24"/>
          <w:szCs w:val="24"/>
        </w:rPr>
      </w:pPr>
      <w:bookmarkStart w:id="42" w:name="_Toc96111850"/>
      <w:bookmarkStart w:id="43" w:name="_Toc96112816"/>
      <w:r>
        <w:rPr>
          <w:rFonts w:ascii="DFKai-SB" w:eastAsia="DFKai-SB" w:hAnsi="DFKai-SB" w:hint="eastAsia"/>
          <w:b/>
          <w:noProof/>
          <w:sz w:val="24"/>
          <w:szCs w:val="24"/>
        </w:rPr>
        <w:drawing>
          <wp:inline distT="0" distB="0" distL="0" distR="0" wp14:anchorId="5B841B17" wp14:editId="76102AB4">
            <wp:extent cx="2367509" cy="2101820"/>
            <wp:effectExtent l="0" t="0" r="0" b="0"/>
            <wp:docPr id="22" name="图片 22" descr="图片包含 直方图&#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图片 22" descr="图片包含 直方图&#10;&#10;描述已自动生成"/>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2375507" cy="2108920"/>
                    </a:xfrm>
                    <a:prstGeom prst="rect">
                      <a:avLst/>
                    </a:prstGeom>
                    <a:noFill/>
                    <a:ln>
                      <a:noFill/>
                    </a:ln>
                  </pic:spPr>
                </pic:pic>
              </a:graphicData>
            </a:graphic>
          </wp:inline>
        </w:drawing>
      </w:r>
      <w:r>
        <w:rPr>
          <w:rFonts w:ascii="DFKai-SB" w:eastAsia="DFKai-SB" w:hAnsi="DFKai-SB" w:hint="eastAsia"/>
          <w:b/>
          <w:sz w:val="24"/>
          <w:szCs w:val="24"/>
        </w:rPr>
        <w:t xml:space="preserve">      </w:t>
      </w:r>
      <w:bookmarkEnd w:id="42"/>
      <w:bookmarkEnd w:id="43"/>
      <w:r>
        <w:rPr>
          <w:rFonts w:ascii="宋体" w:hAnsi="宋体" w:cs="宋体"/>
          <w:b/>
          <w:bCs/>
          <w:noProof/>
          <w:kern w:val="0"/>
          <w:sz w:val="28"/>
          <w:szCs w:val="28"/>
        </w:rPr>
        <w:drawing>
          <wp:inline distT="0" distB="0" distL="0" distR="0" wp14:anchorId="65432410" wp14:editId="5BCB7093">
            <wp:extent cx="2327170" cy="2066008"/>
            <wp:effectExtent l="0" t="0" r="0" b="0"/>
            <wp:docPr id="21" name="图片 21" descr="直方图&#10;&#10;中度可信度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图片 21" descr="直方图&#10;&#10;中度可信度描述已自动生成"/>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2336464" cy="2074259"/>
                    </a:xfrm>
                    <a:prstGeom prst="rect">
                      <a:avLst/>
                    </a:prstGeom>
                    <a:noFill/>
                    <a:ln>
                      <a:noFill/>
                    </a:ln>
                  </pic:spPr>
                </pic:pic>
              </a:graphicData>
            </a:graphic>
          </wp:inline>
        </w:drawing>
      </w:r>
    </w:p>
    <w:p w14:paraId="09399CF0" w14:textId="77777777" w:rsidR="00812BDE" w:rsidRDefault="00812BDE" w:rsidP="00812BDE">
      <w:pPr>
        <w:spacing w:line="360" w:lineRule="auto"/>
        <w:ind w:firstLineChars="600" w:firstLine="1446"/>
        <w:outlineLvl w:val="0"/>
        <w:rPr>
          <w:rFonts w:ascii="DFKai-SB" w:eastAsia="DFKai-SB" w:hAnsi="DFKai-SB"/>
          <w:b/>
          <w:sz w:val="24"/>
          <w:szCs w:val="24"/>
        </w:rPr>
      </w:pPr>
      <w:bookmarkStart w:id="44" w:name="_Toc96111851"/>
      <w:bookmarkStart w:id="45" w:name="_Toc96112817"/>
      <w:r>
        <w:rPr>
          <w:rFonts w:ascii="DFKai-SB" w:eastAsia="DFKai-SB" w:hAnsi="DFKai-SB" w:hint="eastAsia"/>
          <w:b/>
          <w:sz w:val="24"/>
          <w:szCs w:val="24"/>
        </w:rPr>
        <w:t>2021.3.16                              2021.3.31</w:t>
      </w:r>
      <w:bookmarkEnd w:id="44"/>
      <w:bookmarkEnd w:id="45"/>
    </w:p>
    <w:p w14:paraId="02464BBA" w14:textId="6729EFD4" w:rsidR="00812BDE" w:rsidRDefault="00812BDE" w:rsidP="00812BDE">
      <w:pPr>
        <w:spacing w:line="360" w:lineRule="auto"/>
        <w:outlineLvl w:val="0"/>
        <w:rPr>
          <w:rFonts w:ascii="宋体" w:hAnsi="宋体" w:cs="宋体"/>
          <w:b/>
          <w:bCs/>
          <w:kern w:val="0"/>
          <w:sz w:val="28"/>
          <w:szCs w:val="28"/>
        </w:rPr>
      </w:pPr>
      <w:bookmarkStart w:id="46" w:name="_Toc96111852"/>
      <w:bookmarkStart w:id="47" w:name="_Toc96112818"/>
      <w:r>
        <w:rPr>
          <w:rFonts w:ascii="宋体" w:hAnsi="宋体" w:cs="宋体" w:hint="eastAsia"/>
          <w:b/>
          <w:bCs/>
          <w:kern w:val="0"/>
          <w:sz w:val="28"/>
          <w:szCs w:val="28"/>
        </w:rPr>
        <w:t xml:space="preserve"> </w:t>
      </w:r>
      <w:r>
        <w:rPr>
          <w:rFonts w:ascii="宋体" w:hAnsi="宋体" w:cs="宋体" w:hint="eastAsia"/>
          <w:b/>
          <w:bCs/>
          <w:noProof/>
          <w:kern w:val="0"/>
          <w:sz w:val="28"/>
          <w:szCs w:val="28"/>
        </w:rPr>
        <w:drawing>
          <wp:inline distT="0" distB="0" distL="0" distR="0" wp14:anchorId="26AA8D6C" wp14:editId="78002FCA">
            <wp:extent cx="2249164" cy="1996756"/>
            <wp:effectExtent l="0" t="0" r="0" b="0"/>
            <wp:docPr id="8" name="图片 8" descr="直方图&#10;&#10;低可信度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 descr="直方图&#10;&#10;低可信度描述已自动生成"/>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256742" cy="2003484"/>
                    </a:xfrm>
                    <a:prstGeom prst="rect">
                      <a:avLst/>
                    </a:prstGeom>
                    <a:noFill/>
                    <a:ln>
                      <a:noFill/>
                    </a:ln>
                  </pic:spPr>
                </pic:pic>
              </a:graphicData>
            </a:graphic>
          </wp:inline>
        </w:drawing>
      </w:r>
      <w:r>
        <w:rPr>
          <w:rFonts w:ascii="宋体" w:hAnsi="宋体" w:cs="宋体" w:hint="eastAsia"/>
          <w:b/>
          <w:bCs/>
          <w:kern w:val="0"/>
          <w:sz w:val="28"/>
          <w:szCs w:val="28"/>
        </w:rPr>
        <w:t xml:space="preserve">     </w:t>
      </w:r>
      <w:bookmarkEnd w:id="46"/>
      <w:bookmarkEnd w:id="47"/>
    </w:p>
    <w:p w14:paraId="5DD3DC4F" w14:textId="2009B0B6" w:rsidR="00812BDE" w:rsidRPr="00747160" w:rsidRDefault="00812BDE" w:rsidP="00812BDE">
      <w:pPr>
        <w:spacing w:line="360" w:lineRule="auto"/>
        <w:ind w:firstLineChars="600" w:firstLine="1446"/>
        <w:outlineLvl w:val="0"/>
        <w:rPr>
          <w:rFonts w:ascii="DFKai-SB" w:eastAsiaTheme="minorEastAsia" w:hAnsi="DFKai-SB"/>
          <w:b/>
          <w:sz w:val="24"/>
          <w:szCs w:val="24"/>
        </w:rPr>
      </w:pPr>
      <w:bookmarkStart w:id="48" w:name="_Toc96111853"/>
      <w:bookmarkStart w:id="49" w:name="_Toc96112819"/>
      <w:r>
        <w:rPr>
          <w:rFonts w:ascii="DFKai-SB" w:eastAsia="DFKai-SB" w:hAnsi="DFKai-SB" w:hint="eastAsia"/>
          <w:b/>
          <w:sz w:val="24"/>
          <w:szCs w:val="24"/>
        </w:rPr>
        <w:t xml:space="preserve">2021.4.16                   </w:t>
      </w:r>
      <w:bookmarkEnd w:id="48"/>
      <w:bookmarkEnd w:id="49"/>
    </w:p>
    <w:p w14:paraId="23B7B651" w14:textId="77777777" w:rsidR="00812BDE" w:rsidRPr="00E02ADC" w:rsidRDefault="00812BDE" w:rsidP="00812BDE">
      <w:pPr>
        <w:spacing w:line="360" w:lineRule="auto"/>
        <w:jc w:val="center"/>
        <w:outlineLvl w:val="0"/>
        <w:rPr>
          <w:rFonts w:ascii="DFKai-SB" w:eastAsia="DFKai-SB" w:hAnsi="DFKai-SB"/>
          <w:b/>
          <w:szCs w:val="21"/>
        </w:rPr>
      </w:pPr>
      <w:bookmarkStart w:id="50" w:name="_Toc96111854"/>
      <w:bookmarkStart w:id="51" w:name="_Toc96112820"/>
      <w:r w:rsidRPr="00E02ADC">
        <w:rPr>
          <w:rFonts w:ascii="DFKai-SB" w:eastAsia="DFKai-SB" w:hAnsi="DFKai-SB" w:hint="eastAsia"/>
          <w:b/>
          <w:szCs w:val="21"/>
        </w:rPr>
        <w:t>圖1 各时间点的文献检索结果</w:t>
      </w:r>
      <w:bookmarkEnd w:id="50"/>
      <w:bookmarkEnd w:id="51"/>
    </w:p>
    <w:p w14:paraId="648C5B13" w14:textId="77777777" w:rsidR="00062245" w:rsidRPr="00812BDE" w:rsidRDefault="00062245">
      <w:pPr>
        <w:spacing w:line="360" w:lineRule="auto"/>
        <w:rPr>
          <w:rFonts w:ascii="DFKai-SB" w:eastAsia="DFKai-SB" w:hAnsi="DFKai-SB"/>
          <w:b/>
          <w:sz w:val="24"/>
          <w:szCs w:val="24"/>
        </w:rPr>
      </w:pPr>
    </w:p>
    <w:p w14:paraId="648C5B14" w14:textId="77777777" w:rsidR="00062245" w:rsidRDefault="00062245">
      <w:pPr>
        <w:spacing w:line="360" w:lineRule="auto"/>
        <w:rPr>
          <w:rFonts w:ascii="DFKai-SB" w:eastAsia="DFKai-SB" w:hAnsi="DFKai-SB"/>
          <w:b/>
          <w:sz w:val="24"/>
          <w:szCs w:val="24"/>
        </w:rPr>
      </w:pPr>
    </w:p>
    <w:p w14:paraId="648C5B15" w14:textId="50D34DFF" w:rsidR="00062245" w:rsidRDefault="00062245">
      <w:pPr>
        <w:spacing w:line="360" w:lineRule="auto"/>
        <w:rPr>
          <w:rFonts w:ascii="DFKai-SB" w:eastAsiaTheme="minorEastAsia" w:hAnsi="DFKai-SB"/>
          <w:b/>
          <w:sz w:val="24"/>
          <w:szCs w:val="24"/>
        </w:rPr>
      </w:pPr>
    </w:p>
    <w:p w14:paraId="55641982" w14:textId="3DBB48EB" w:rsidR="00656A7A" w:rsidRPr="00E02ADC" w:rsidRDefault="007264AD" w:rsidP="00615F0D">
      <w:pPr>
        <w:spacing w:line="360" w:lineRule="auto"/>
        <w:jc w:val="center"/>
        <w:rPr>
          <w:rFonts w:ascii="DFKai-SB" w:eastAsiaTheme="minorEastAsia" w:hAnsi="DFKai-SB"/>
          <w:b/>
          <w:szCs w:val="21"/>
        </w:rPr>
      </w:pPr>
      <w:r w:rsidRPr="00E02ADC">
        <w:rPr>
          <w:noProof/>
          <w:szCs w:val="21"/>
        </w:rPr>
        <w:lastRenderedPageBreak/>
        <mc:AlternateContent>
          <mc:Choice Requires="wpg">
            <w:drawing>
              <wp:anchor distT="0" distB="0" distL="114300" distR="114300" simplePos="0" relativeHeight="251654144" behindDoc="0" locked="0" layoutInCell="1" allowOverlap="1" wp14:anchorId="2842D18B" wp14:editId="462F463F">
                <wp:simplePos x="0" y="0"/>
                <wp:positionH relativeFrom="column">
                  <wp:posOffset>-799799</wp:posOffset>
                </wp:positionH>
                <wp:positionV relativeFrom="paragraph">
                  <wp:posOffset>285</wp:posOffset>
                </wp:positionV>
                <wp:extent cx="6544310" cy="7720965"/>
                <wp:effectExtent l="0" t="0" r="27940" b="13335"/>
                <wp:wrapTopAndBottom/>
                <wp:docPr id="11" name="组合 11"/>
                <wp:cNvGraphicFramePr/>
                <a:graphic xmlns:a="http://schemas.openxmlformats.org/drawingml/2006/main">
                  <a:graphicData uri="http://schemas.microsoft.com/office/word/2010/wordprocessingGroup">
                    <wpg:wgp>
                      <wpg:cNvGrpSpPr/>
                      <wpg:grpSpPr>
                        <a:xfrm>
                          <a:off x="0" y="0"/>
                          <a:ext cx="6544310" cy="7720965"/>
                          <a:chOff x="7144" y="173387"/>
                          <a:chExt cx="10694" cy="10816"/>
                        </a:xfrm>
                      </wpg:grpSpPr>
                      <wps:wsp>
                        <wps:cNvPr id="103" name="矩形 103"/>
                        <wps:cNvSpPr/>
                        <wps:spPr>
                          <a:xfrm>
                            <a:off x="9430" y="173387"/>
                            <a:ext cx="5205" cy="1791"/>
                          </a:xfrm>
                          <a:prstGeom prst="rect">
                            <a:avLst/>
                          </a:prstGeom>
                          <a:solidFill>
                            <a:srgbClr val="FFFFFF"/>
                          </a:solidFill>
                          <a:ln w="9525" cap="flat" cmpd="sng">
                            <a:solidFill>
                              <a:srgbClr val="000000"/>
                            </a:solidFill>
                            <a:prstDash val="solid"/>
                            <a:miter/>
                            <a:headEnd type="none" w="med" len="med"/>
                            <a:tailEnd type="none" w="med" len="med"/>
                          </a:ln>
                        </wps:spPr>
                        <wps:txbx>
                          <w:txbxContent>
                            <w:p w14:paraId="71E1C672" w14:textId="6AD95E21" w:rsidR="00656A7A" w:rsidRDefault="00656A7A" w:rsidP="00656A7A">
                              <w:pPr>
                                <w:rPr>
                                  <w:rFonts w:ascii="Calibri" w:hAnsi="Calibri"/>
                                  <w:b/>
                                  <w:bCs/>
                                  <w:sz w:val="22"/>
                                  <w:szCs w:val="22"/>
                                </w:rPr>
                              </w:pPr>
                              <w:bookmarkStart w:id="52" w:name="OLE_LINK14"/>
                              <w:r>
                                <w:rPr>
                                  <w:rFonts w:asciiTheme="minorHAnsi" w:hint="eastAsia"/>
                                  <w:kern w:val="0"/>
                                  <w:sz w:val="20"/>
                                </w:rPr>
                                <w:t xml:space="preserve">MEDLINE (n = </w:t>
                              </w:r>
                              <w:r w:rsidR="007264AD">
                                <w:rPr>
                                  <w:rFonts w:asciiTheme="minorHAnsi"/>
                                  <w:kern w:val="0"/>
                                  <w:sz w:val="20"/>
                                </w:rPr>
                                <w:t>114</w:t>
                              </w:r>
                              <w:r>
                                <w:rPr>
                                  <w:rFonts w:asciiTheme="minorHAnsi" w:hint="eastAsia"/>
                                  <w:kern w:val="0"/>
                                  <w:sz w:val="20"/>
                                </w:rPr>
                                <w:t>), EMBASE (n = 1</w:t>
                              </w:r>
                              <w:r w:rsidR="007264AD">
                                <w:rPr>
                                  <w:rFonts w:asciiTheme="minorHAnsi"/>
                                  <w:kern w:val="0"/>
                                  <w:sz w:val="20"/>
                                </w:rPr>
                                <w:t>4</w:t>
                              </w:r>
                              <w:r w:rsidR="007B6317">
                                <w:rPr>
                                  <w:rFonts w:asciiTheme="minorHAnsi"/>
                                  <w:kern w:val="0"/>
                                  <w:sz w:val="20"/>
                                </w:rPr>
                                <w:t>4</w:t>
                              </w:r>
                              <w:r w:rsidR="007264AD">
                                <w:rPr>
                                  <w:rFonts w:asciiTheme="minorHAnsi" w:hint="eastAsia"/>
                                  <w:kern w:val="0"/>
                                  <w:sz w:val="20"/>
                                </w:rPr>
                                <w:t>)</w:t>
                              </w:r>
                              <w:r>
                                <w:rPr>
                                  <w:rFonts w:asciiTheme="minorHAnsi" w:hint="eastAsia"/>
                                  <w:kern w:val="0"/>
                                  <w:sz w:val="20"/>
                                </w:rPr>
                                <w:t>, AMED (n = 0), Cochrane (n = 11</w:t>
                              </w:r>
                              <w:r w:rsidR="007B6317">
                                <w:rPr>
                                  <w:rFonts w:asciiTheme="minorHAnsi"/>
                                  <w:kern w:val="0"/>
                                  <w:sz w:val="20"/>
                                </w:rPr>
                                <w:t>3</w:t>
                              </w:r>
                              <w:r>
                                <w:rPr>
                                  <w:rFonts w:asciiTheme="minorHAnsi" w:hint="eastAsia"/>
                                  <w:kern w:val="0"/>
                                  <w:sz w:val="20"/>
                                </w:rPr>
                                <w:t>), CINAHL Plus</w:t>
                              </w:r>
                              <w:r w:rsidR="007264AD">
                                <w:rPr>
                                  <w:rFonts w:asciiTheme="minorHAnsi"/>
                                  <w:kern w:val="0"/>
                                  <w:sz w:val="20"/>
                                </w:rPr>
                                <w:t xml:space="preserve"> </w:t>
                              </w:r>
                              <w:r>
                                <w:rPr>
                                  <w:rFonts w:asciiTheme="minorHAnsi" w:hint="eastAsia"/>
                                  <w:kern w:val="0"/>
                                  <w:sz w:val="20"/>
                                </w:rPr>
                                <w:t>(n = 7</w:t>
                              </w:r>
                              <w:r w:rsidR="007264AD">
                                <w:rPr>
                                  <w:rFonts w:asciiTheme="minorHAnsi"/>
                                  <w:kern w:val="0"/>
                                  <w:sz w:val="20"/>
                                </w:rPr>
                                <w:t>0</w:t>
                              </w:r>
                              <w:r>
                                <w:rPr>
                                  <w:rFonts w:asciiTheme="minorHAnsi" w:hint="eastAsia"/>
                                  <w:kern w:val="0"/>
                                  <w:sz w:val="20"/>
                                </w:rPr>
                                <w:t xml:space="preserve">), </w:t>
                              </w:r>
                              <w:proofErr w:type="spellStart"/>
                              <w:r>
                                <w:rPr>
                                  <w:rFonts w:asciiTheme="minorHAnsi" w:hint="eastAsia"/>
                                  <w:kern w:val="0"/>
                                  <w:sz w:val="20"/>
                                </w:rPr>
                                <w:t>ClinicalTrials</w:t>
                              </w:r>
                              <w:proofErr w:type="spellEnd"/>
                              <w:r>
                                <w:rPr>
                                  <w:rFonts w:asciiTheme="minorHAnsi" w:hint="eastAsia"/>
                                  <w:kern w:val="0"/>
                                  <w:sz w:val="20"/>
                                </w:rPr>
                                <w:t>. gov (n = 3</w:t>
                              </w:r>
                              <w:r w:rsidR="007264AD">
                                <w:rPr>
                                  <w:rFonts w:asciiTheme="minorHAnsi"/>
                                  <w:kern w:val="0"/>
                                  <w:sz w:val="20"/>
                                </w:rPr>
                                <w:t>1</w:t>
                              </w:r>
                              <w:r>
                                <w:rPr>
                                  <w:rFonts w:asciiTheme="minorHAnsi" w:hint="eastAsia"/>
                                  <w:kern w:val="0"/>
                                  <w:sz w:val="20"/>
                                </w:rPr>
                                <w:t xml:space="preserve">), </w:t>
                              </w:r>
                              <w:proofErr w:type="spellStart"/>
                              <w:r>
                                <w:rPr>
                                  <w:rFonts w:asciiTheme="minorHAnsi" w:hint="eastAsia"/>
                                  <w:kern w:val="0"/>
                                  <w:sz w:val="20"/>
                                </w:rPr>
                                <w:t>ChiCTR</w:t>
                              </w:r>
                              <w:proofErr w:type="spellEnd"/>
                              <w:r>
                                <w:rPr>
                                  <w:rFonts w:asciiTheme="minorHAnsi" w:hint="eastAsia"/>
                                  <w:kern w:val="0"/>
                                  <w:sz w:val="20"/>
                                </w:rPr>
                                <w:t xml:space="preserve"> (n = 35), </w:t>
                              </w:r>
                              <w:proofErr w:type="spellStart"/>
                              <w:r>
                                <w:rPr>
                                  <w:rFonts w:asciiTheme="minorHAnsi" w:hint="eastAsia"/>
                                  <w:kern w:val="0"/>
                                  <w:sz w:val="20"/>
                                </w:rPr>
                                <w:t>MedRxiv</w:t>
                              </w:r>
                              <w:proofErr w:type="spellEnd"/>
                              <w:r>
                                <w:rPr>
                                  <w:rFonts w:asciiTheme="minorHAnsi" w:hint="eastAsia"/>
                                  <w:kern w:val="0"/>
                                  <w:sz w:val="20"/>
                                </w:rPr>
                                <w:t xml:space="preserve"> (n = 10</w:t>
                              </w:r>
                              <w:r w:rsidR="007B6317">
                                <w:rPr>
                                  <w:rFonts w:asciiTheme="minorHAnsi"/>
                                  <w:kern w:val="0"/>
                                  <w:sz w:val="20"/>
                                </w:rPr>
                                <w:t>0</w:t>
                              </w:r>
                              <w:r>
                                <w:rPr>
                                  <w:rFonts w:asciiTheme="minorHAnsi" w:hint="eastAsia"/>
                                  <w:kern w:val="0"/>
                                  <w:sz w:val="20"/>
                                </w:rPr>
                                <w:t>), CNKI (n = 8</w:t>
                              </w:r>
                              <w:r w:rsidR="007B6317">
                                <w:rPr>
                                  <w:rFonts w:asciiTheme="minorHAnsi"/>
                                  <w:kern w:val="0"/>
                                  <w:sz w:val="20"/>
                                </w:rPr>
                                <w:t>27</w:t>
                              </w:r>
                              <w:r>
                                <w:rPr>
                                  <w:rFonts w:asciiTheme="minorHAnsi" w:hint="eastAsia"/>
                                  <w:kern w:val="0"/>
                                  <w:sz w:val="20"/>
                                </w:rPr>
                                <w:t xml:space="preserve">), </w:t>
                              </w:r>
                              <w:r>
                                <w:rPr>
                                  <w:rFonts w:ascii="DFKai-SB" w:eastAsia="DFKai-SB" w:hAnsi="DFKai-SB" w:hint="eastAsia"/>
                                  <w:szCs w:val="21"/>
                                </w:rPr>
                                <w:t xml:space="preserve">維普 </w:t>
                              </w:r>
                              <w:r>
                                <w:rPr>
                                  <w:rFonts w:asciiTheme="minorHAnsi" w:hint="eastAsia"/>
                                  <w:kern w:val="0"/>
                                  <w:sz w:val="20"/>
                                </w:rPr>
                                <w:t xml:space="preserve">(n = </w:t>
                              </w:r>
                              <w:r w:rsidR="007264AD">
                                <w:rPr>
                                  <w:rFonts w:asciiTheme="minorHAnsi"/>
                                  <w:kern w:val="0"/>
                                  <w:sz w:val="20"/>
                                </w:rPr>
                                <w:t>5</w:t>
                              </w:r>
                              <w:r w:rsidR="007B6317">
                                <w:rPr>
                                  <w:rFonts w:asciiTheme="minorHAnsi"/>
                                  <w:kern w:val="0"/>
                                  <w:sz w:val="20"/>
                                </w:rPr>
                                <w:t>63</w:t>
                              </w:r>
                              <w:r>
                                <w:rPr>
                                  <w:rFonts w:asciiTheme="minorHAnsi" w:hint="eastAsia"/>
                                  <w:kern w:val="0"/>
                                  <w:sz w:val="20"/>
                                </w:rPr>
                                <w:t xml:space="preserve">), </w:t>
                              </w:r>
                              <w:r>
                                <w:rPr>
                                  <w:rFonts w:ascii="DFKai-SB" w:eastAsia="DFKai-SB" w:hAnsi="DFKai-SB" w:hint="eastAsia"/>
                                  <w:szCs w:val="21"/>
                                </w:rPr>
                                <w:t xml:space="preserve">萬方 </w:t>
                              </w:r>
                              <w:r>
                                <w:rPr>
                                  <w:rFonts w:asciiTheme="minorHAnsi" w:hint="eastAsia"/>
                                  <w:kern w:val="0"/>
                                  <w:sz w:val="20"/>
                                </w:rPr>
                                <w:t>(n = 18</w:t>
                              </w:r>
                              <w:r w:rsidR="007B6317">
                                <w:rPr>
                                  <w:rFonts w:asciiTheme="minorHAnsi"/>
                                  <w:kern w:val="0"/>
                                  <w:sz w:val="20"/>
                                </w:rPr>
                                <w:t>04</w:t>
                              </w:r>
                              <w:r>
                                <w:rPr>
                                  <w:rFonts w:asciiTheme="minorHAnsi" w:hint="eastAsia"/>
                                  <w:kern w:val="0"/>
                                  <w:sz w:val="20"/>
                                </w:rPr>
                                <w:t>)</w:t>
                              </w:r>
                              <w:r w:rsidR="007264AD">
                                <w:rPr>
                                  <w:rFonts w:asciiTheme="minorHAnsi" w:hint="eastAsia"/>
                                  <w:kern w:val="0"/>
                                  <w:sz w:val="20"/>
                                </w:rPr>
                                <w:t>，其他来源</w:t>
                              </w:r>
                              <w:r w:rsidR="007264AD">
                                <w:rPr>
                                  <w:rFonts w:asciiTheme="minorHAnsi" w:hint="eastAsia"/>
                                  <w:kern w:val="0"/>
                                  <w:sz w:val="20"/>
                                </w:rPr>
                                <w:t xml:space="preserve"> (</w:t>
                              </w:r>
                              <w:r w:rsidR="007264AD">
                                <w:rPr>
                                  <w:rFonts w:asciiTheme="minorHAnsi"/>
                                  <w:kern w:val="0"/>
                                  <w:sz w:val="20"/>
                                </w:rPr>
                                <w:t>n = 0)</w:t>
                              </w:r>
                              <w:r>
                                <w:rPr>
                                  <w:rFonts w:ascii="Calibri" w:hAnsi="Calibri"/>
                                  <w:sz w:val="22"/>
                                  <w:szCs w:val="22"/>
                                </w:rPr>
                                <w:br/>
                              </w:r>
                              <w:r>
                                <w:rPr>
                                  <w:rFonts w:ascii="Calibri" w:hAnsi="Calibri" w:hint="eastAsia"/>
                                  <w:sz w:val="22"/>
                                  <w:szCs w:val="22"/>
                                </w:rPr>
                                <w:t xml:space="preserve">           </w:t>
                              </w:r>
                              <w:r w:rsidR="007264AD">
                                <w:rPr>
                                  <w:rFonts w:ascii="Calibri" w:hAnsi="Calibri"/>
                                  <w:sz w:val="22"/>
                                  <w:szCs w:val="22"/>
                                </w:rPr>
                                <w:t xml:space="preserve">     </w:t>
                              </w:r>
                              <w:r>
                                <w:rPr>
                                  <w:rFonts w:ascii="Calibri" w:hAnsi="Calibri" w:hint="eastAsia"/>
                                  <w:sz w:val="22"/>
                                  <w:szCs w:val="22"/>
                                </w:rPr>
                                <w:t xml:space="preserve"> </w:t>
                              </w:r>
                              <w:r>
                                <w:rPr>
                                  <w:rFonts w:ascii="Calibri" w:hAnsi="Calibri"/>
                                  <w:b/>
                                  <w:bCs/>
                                  <w:sz w:val="22"/>
                                  <w:szCs w:val="22"/>
                                </w:rPr>
                                <w:t xml:space="preserve">(n = </w:t>
                              </w:r>
                              <w:r w:rsidR="007264AD">
                                <w:rPr>
                                  <w:rFonts w:ascii="Calibri" w:hAnsi="Calibri"/>
                                  <w:b/>
                                  <w:bCs/>
                                  <w:sz w:val="22"/>
                                  <w:szCs w:val="22"/>
                                </w:rPr>
                                <w:t>38</w:t>
                              </w:r>
                              <w:r w:rsidR="007B6317">
                                <w:rPr>
                                  <w:rFonts w:ascii="Calibri" w:hAnsi="Calibri"/>
                                  <w:b/>
                                  <w:bCs/>
                                  <w:sz w:val="22"/>
                                  <w:szCs w:val="22"/>
                                </w:rPr>
                                <w:t>01</w:t>
                              </w:r>
                              <w:r>
                                <w:rPr>
                                  <w:rFonts w:ascii="Calibri" w:hAnsi="Calibri"/>
                                  <w:b/>
                                  <w:bCs/>
                                  <w:sz w:val="22"/>
                                  <w:szCs w:val="22"/>
                                </w:rPr>
                                <w:t>)</w:t>
                              </w:r>
                            </w:p>
                            <w:bookmarkEnd w:id="52"/>
                            <w:p w14:paraId="7D870A22" w14:textId="77777777" w:rsidR="00656A7A" w:rsidRDefault="00656A7A" w:rsidP="00656A7A">
                              <w:pPr>
                                <w:jc w:val="center"/>
                                <w:rPr>
                                  <w:rFonts w:ascii="Calibri" w:hAnsi="Calibri"/>
                                  <w:b/>
                                  <w:bCs/>
                                  <w:sz w:val="22"/>
                                  <w:szCs w:val="22"/>
                                  <w:lang w:val="en"/>
                                </w:rPr>
                              </w:pPr>
                            </w:p>
                          </w:txbxContent>
                        </wps:txbx>
                        <wps:bodyPr lIns="91440" tIns="91440" rIns="91440" bIns="91440" upright="1"/>
                      </wps:wsp>
                      <wps:wsp>
                        <wps:cNvPr id="123" name="圆角矩形 123"/>
                        <wps:cNvSpPr/>
                        <wps:spPr>
                          <a:xfrm rot="16200000">
                            <a:off x="6464" y="177201"/>
                            <a:ext cx="1851" cy="468"/>
                          </a:xfrm>
                          <a:prstGeom prst="roundRect">
                            <a:avLst>
                              <a:gd name="adj" fmla="val 16667"/>
                            </a:avLst>
                          </a:prstGeom>
                          <a:solidFill>
                            <a:srgbClr val="CCECFF"/>
                          </a:solidFill>
                          <a:ln w="9525" cap="flat" cmpd="sng">
                            <a:solidFill>
                              <a:srgbClr val="000000"/>
                            </a:solidFill>
                            <a:prstDash val="solid"/>
                            <a:headEnd type="none" w="med" len="med"/>
                            <a:tailEnd type="none" w="med" len="med"/>
                          </a:ln>
                        </wps:spPr>
                        <wps:txbx>
                          <w:txbxContent>
                            <w:p w14:paraId="409CAAF8" w14:textId="77777777" w:rsidR="00656A7A" w:rsidRDefault="00656A7A" w:rsidP="00656A7A">
                              <w:pPr>
                                <w:pStyle w:val="2"/>
                                <w:keepNext/>
                                <w:rPr>
                                  <w:rFonts w:ascii="Calibri" w:hAnsi="Calibri"/>
                                  <w:lang w:val="en"/>
                                </w:rPr>
                              </w:pPr>
                              <w:bookmarkStart w:id="53" w:name="_Toc96111855"/>
                              <w:bookmarkStart w:id="54" w:name="_Toc96112821"/>
                              <w:r>
                                <w:rPr>
                                  <w:rFonts w:ascii="Calibri" w:hAnsi="Calibri"/>
                                  <w:lang w:val="en"/>
                                </w:rPr>
                                <w:t>Screening</w:t>
                              </w:r>
                              <w:bookmarkEnd w:id="53"/>
                              <w:bookmarkEnd w:id="54"/>
                            </w:p>
                          </w:txbxContent>
                        </wps:txbx>
                        <wps:bodyPr vert="vert270" lIns="45720" tIns="45720" rIns="45720" bIns="45720" upright="1"/>
                      </wps:wsp>
                      <wps:wsp>
                        <wps:cNvPr id="121" name="圆角矩形 121"/>
                        <wps:cNvSpPr/>
                        <wps:spPr>
                          <a:xfrm rot="16200000">
                            <a:off x="6472" y="183063"/>
                            <a:ext cx="1812" cy="468"/>
                          </a:xfrm>
                          <a:prstGeom prst="roundRect">
                            <a:avLst>
                              <a:gd name="adj" fmla="val 16667"/>
                            </a:avLst>
                          </a:prstGeom>
                          <a:solidFill>
                            <a:srgbClr val="CCECFF"/>
                          </a:solidFill>
                          <a:ln w="9525" cap="flat" cmpd="sng">
                            <a:solidFill>
                              <a:srgbClr val="000000"/>
                            </a:solidFill>
                            <a:prstDash val="solid"/>
                            <a:headEnd type="none" w="med" len="med"/>
                            <a:tailEnd type="none" w="med" len="med"/>
                          </a:ln>
                        </wps:spPr>
                        <wps:txbx>
                          <w:txbxContent>
                            <w:p w14:paraId="5557C63B" w14:textId="77777777" w:rsidR="00656A7A" w:rsidRDefault="00656A7A" w:rsidP="00656A7A">
                              <w:pPr>
                                <w:pStyle w:val="2"/>
                                <w:keepNext/>
                                <w:rPr>
                                  <w:rFonts w:ascii="Calibri" w:hAnsi="Calibri"/>
                                  <w:lang w:val="en"/>
                                </w:rPr>
                              </w:pPr>
                              <w:bookmarkStart w:id="55" w:name="_Toc96111856"/>
                              <w:bookmarkStart w:id="56" w:name="_Toc96112822"/>
                              <w:r>
                                <w:rPr>
                                  <w:rFonts w:ascii="Calibri" w:hAnsi="Calibri"/>
                                  <w:lang w:val="en"/>
                                </w:rPr>
                                <w:t>Included</w:t>
                              </w:r>
                              <w:bookmarkEnd w:id="55"/>
                              <w:bookmarkEnd w:id="56"/>
                            </w:p>
                          </w:txbxContent>
                        </wps:txbx>
                        <wps:bodyPr vert="vert270" lIns="45720" tIns="45720" rIns="45720" bIns="45720" upright="1"/>
                      </wps:wsp>
                      <wps:wsp>
                        <wps:cNvPr id="119" name="圆角矩形 119"/>
                        <wps:cNvSpPr/>
                        <wps:spPr>
                          <a:xfrm rot="16200000">
                            <a:off x="6484" y="180189"/>
                            <a:ext cx="1821" cy="468"/>
                          </a:xfrm>
                          <a:prstGeom prst="roundRect">
                            <a:avLst>
                              <a:gd name="adj" fmla="val 16667"/>
                            </a:avLst>
                          </a:prstGeom>
                          <a:solidFill>
                            <a:srgbClr val="CCECFF"/>
                          </a:solidFill>
                          <a:ln w="9525" cap="flat" cmpd="sng">
                            <a:solidFill>
                              <a:srgbClr val="000000"/>
                            </a:solidFill>
                            <a:prstDash val="solid"/>
                            <a:headEnd type="none" w="med" len="med"/>
                            <a:tailEnd type="none" w="med" len="med"/>
                          </a:ln>
                        </wps:spPr>
                        <wps:txbx>
                          <w:txbxContent>
                            <w:p w14:paraId="235CB2FB" w14:textId="77777777" w:rsidR="00656A7A" w:rsidRDefault="00656A7A" w:rsidP="00656A7A">
                              <w:pPr>
                                <w:pStyle w:val="2"/>
                                <w:keepNext/>
                                <w:rPr>
                                  <w:rFonts w:ascii="Calibri" w:hAnsi="Calibri"/>
                                  <w:sz w:val="22"/>
                                  <w:szCs w:val="22"/>
                                  <w:lang w:val="en"/>
                                </w:rPr>
                              </w:pPr>
                              <w:bookmarkStart w:id="57" w:name="_Toc96111857"/>
                              <w:bookmarkStart w:id="58" w:name="_Toc96112823"/>
                              <w:r>
                                <w:rPr>
                                  <w:rFonts w:ascii="Calibri" w:hAnsi="Calibri"/>
                                  <w:sz w:val="22"/>
                                  <w:szCs w:val="22"/>
                                  <w:lang w:val="en"/>
                                </w:rPr>
                                <w:t>Eligibility</w:t>
                              </w:r>
                              <w:bookmarkEnd w:id="57"/>
                              <w:bookmarkEnd w:id="58"/>
                            </w:p>
                          </w:txbxContent>
                        </wps:txbx>
                        <wps:bodyPr vert="vert270" lIns="45720" tIns="45720" rIns="45720" bIns="45720" upright="1"/>
                      </wps:wsp>
                      <wps:wsp>
                        <wps:cNvPr id="111" name="直接箭头连接符 111"/>
                        <wps:cNvCnPr>
                          <a:stCxn id="103" idx="2"/>
                          <a:endCxn id="122" idx="0"/>
                        </wps:cNvCnPr>
                        <wps:spPr>
                          <a:xfrm>
                            <a:off x="12033" y="175178"/>
                            <a:ext cx="3" cy="1226"/>
                          </a:xfrm>
                          <a:prstGeom prst="straightConnector1">
                            <a:avLst/>
                          </a:prstGeom>
                          <a:ln w="9525" cap="flat" cmpd="sng">
                            <a:solidFill>
                              <a:srgbClr val="000000"/>
                            </a:solidFill>
                            <a:prstDash val="solid"/>
                            <a:headEnd type="none" w="med" len="med"/>
                            <a:tailEnd type="triangle" w="med" len="med"/>
                          </a:ln>
                        </wps:spPr>
                        <wps:bodyPr/>
                      </wps:wsp>
                      <wps:wsp>
                        <wps:cNvPr id="118" name="圆角矩形 118"/>
                        <wps:cNvSpPr/>
                        <wps:spPr>
                          <a:xfrm rot="16200000">
                            <a:off x="6516" y="174109"/>
                            <a:ext cx="1802" cy="468"/>
                          </a:xfrm>
                          <a:prstGeom prst="roundRect">
                            <a:avLst>
                              <a:gd name="adj" fmla="val 16667"/>
                            </a:avLst>
                          </a:prstGeom>
                          <a:solidFill>
                            <a:srgbClr val="CCECFF"/>
                          </a:solidFill>
                          <a:ln w="9525" cap="flat" cmpd="sng">
                            <a:solidFill>
                              <a:srgbClr val="000000"/>
                            </a:solidFill>
                            <a:prstDash val="solid"/>
                            <a:headEnd type="none" w="med" len="med"/>
                            <a:tailEnd type="none" w="med" len="med"/>
                          </a:ln>
                        </wps:spPr>
                        <wps:txbx>
                          <w:txbxContent>
                            <w:p w14:paraId="364B1017" w14:textId="77777777" w:rsidR="00656A7A" w:rsidRDefault="00656A7A" w:rsidP="00656A7A">
                              <w:pPr>
                                <w:pStyle w:val="2"/>
                                <w:keepNext/>
                                <w:rPr>
                                  <w:rFonts w:ascii="Calibri" w:hAnsi="Calibri"/>
                                  <w:lang w:val="en"/>
                                </w:rPr>
                              </w:pPr>
                              <w:bookmarkStart w:id="59" w:name="_Toc96111858"/>
                              <w:bookmarkStart w:id="60" w:name="_Toc96112824"/>
                              <w:r>
                                <w:rPr>
                                  <w:rFonts w:ascii="Calibri" w:hAnsi="Calibri"/>
                                  <w:lang w:val="en"/>
                                </w:rPr>
                                <w:t>Identification</w:t>
                              </w:r>
                              <w:bookmarkEnd w:id="59"/>
                              <w:bookmarkEnd w:id="60"/>
                            </w:p>
                          </w:txbxContent>
                        </wps:txbx>
                        <wps:bodyPr vert="vert270" lIns="45720" tIns="45720" rIns="45720" bIns="45720" upright="1"/>
                      </wps:wsp>
                      <wps:wsp>
                        <wps:cNvPr id="122" name="矩形 122"/>
                        <wps:cNvSpPr/>
                        <wps:spPr>
                          <a:xfrm>
                            <a:off x="9853" y="176404"/>
                            <a:ext cx="4365" cy="990"/>
                          </a:xfrm>
                          <a:prstGeom prst="rect">
                            <a:avLst/>
                          </a:prstGeom>
                          <a:solidFill>
                            <a:srgbClr val="FFFFFF"/>
                          </a:solidFill>
                          <a:ln w="9525" cap="flat" cmpd="sng">
                            <a:solidFill>
                              <a:srgbClr val="000000"/>
                            </a:solidFill>
                            <a:prstDash val="solid"/>
                            <a:miter/>
                            <a:headEnd type="none" w="med" len="med"/>
                            <a:tailEnd type="none" w="med" len="med"/>
                          </a:ln>
                        </wps:spPr>
                        <wps:txbx>
                          <w:txbxContent>
                            <w:p w14:paraId="78B51213" w14:textId="1CB815BC" w:rsidR="00656A7A" w:rsidRDefault="00656A7A" w:rsidP="00656A7A">
                              <w:pPr>
                                <w:jc w:val="center"/>
                                <w:rPr>
                                  <w:rFonts w:ascii="Calibri" w:hAnsi="Calibri"/>
                                  <w:b/>
                                  <w:bCs/>
                                  <w:sz w:val="22"/>
                                  <w:szCs w:val="22"/>
                                </w:rPr>
                              </w:pPr>
                              <w:r>
                                <w:rPr>
                                  <w:rFonts w:ascii="DFKai-SB" w:eastAsia="DFKai-SB" w:hAnsi="DFKai-SB" w:hint="eastAsia"/>
                                  <w:szCs w:val="21"/>
                                </w:rPr>
                                <w:t>經過篩除重複后的研究</w:t>
                              </w:r>
                              <w:r>
                                <w:rPr>
                                  <w:rFonts w:ascii="Calibri" w:hAnsi="Calibri"/>
                                  <w:sz w:val="22"/>
                                  <w:szCs w:val="22"/>
                                </w:rPr>
                                <w:br/>
                              </w:r>
                              <w:r>
                                <w:rPr>
                                  <w:rFonts w:ascii="Calibri" w:hAnsi="Calibri"/>
                                  <w:b/>
                                  <w:bCs/>
                                  <w:sz w:val="22"/>
                                  <w:szCs w:val="22"/>
                                </w:rPr>
                                <w:t>(n =</w:t>
                              </w:r>
                              <w:r>
                                <w:rPr>
                                  <w:rFonts w:ascii="Calibri" w:hAnsi="Calibri" w:hint="eastAsia"/>
                                  <w:b/>
                                  <w:bCs/>
                                  <w:sz w:val="22"/>
                                  <w:szCs w:val="22"/>
                                </w:rPr>
                                <w:t xml:space="preserve"> 2</w:t>
                              </w:r>
                              <w:r w:rsidR="002840ED">
                                <w:rPr>
                                  <w:rFonts w:ascii="Calibri" w:hAnsi="Calibri"/>
                                  <w:b/>
                                  <w:bCs/>
                                  <w:sz w:val="22"/>
                                  <w:szCs w:val="22"/>
                                </w:rPr>
                                <w:t>387</w:t>
                              </w:r>
                              <w:r>
                                <w:rPr>
                                  <w:rFonts w:ascii="Calibri" w:hAnsi="Calibri"/>
                                  <w:b/>
                                  <w:bCs/>
                                  <w:sz w:val="22"/>
                                  <w:szCs w:val="22"/>
                                </w:rPr>
                                <w:t>)</w:t>
                              </w:r>
                            </w:p>
                            <w:p w14:paraId="55836D4B" w14:textId="77777777" w:rsidR="00656A7A" w:rsidRDefault="00656A7A" w:rsidP="00656A7A">
                              <w:pPr>
                                <w:jc w:val="center"/>
                                <w:rPr>
                                  <w:rFonts w:ascii="Calibri" w:hAnsi="Calibri"/>
                                  <w:b/>
                                  <w:bCs/>
                                  <w:sz w:val="22"/>
                                  <w:szCs w:val="22"/>
                                </w:rPr>
                              </w:pPr>
                            </w:p>
                          </w:txbxContent>
                        </wps:txbx>
                        <wps:bodyPr lIns="91440" tIns="91440" rIns="91440" bIns="91440" upright="1"/>
                      </wps:wsp>
                      <wps:wsp>
                        <wps:cNvPr id="109" name="矩形 109"/>
                        <wps:cNvSpPr/>
                        <wps:spPr>
                          <a:xfrm>
                            <a:off x="10379" y="178615"/>
                            <a:ext cx="3307" cy="941"/>
                          </a:xfrm>
                          <a:prstGeom prst="rect">
                            <a:avLst/>
                          </a:prstGeom>
                          <a:solidFill>
                            <a:srgbClr val="FFFFFF"/>
                          </a:solidFill>
                          <a:ln w="9525" cap="flat" cmpd="sng">
                            <a:solidFill>
                              <a:srgbClr val="000000"/>
                            </a:solidFill>
                            <a:prstDash val="solid"/>
                            <a:miter/>
                            <a:headEnd type="none" w="med" len="med"/>
                            <a:tailEnd type="none" w="med" len="med"/>
                          </a:ln>
                        </wps:spPr>
                        <wps:txbx>
                          <w:txbxContent>
                            <w:p w14:paraId="2E04C2F8" w14:textId="60B5F9DB" w:rsidR="00656A7A" w:rsidRDefault="00656A7A" w:rsidP="00656A7A">
                              <w:pPr>
                                <w:jc w:val="center"/>
                                <w:rPr>
                                  <w:rFonts w:ascii="Calibri" w:hAnsi="Calibri"/>
                                  <w:sz w:val="22"/>
                                  <w:szCs w:val="22"/>
                                </w:rPr>
                              </w:pPr>
                              <w:proofErr w:type="gramStart"/>
                              <w:r>
                                <w:rPr>
                                  <w:rFonts w:ascii="DFKai-SB" w:eastAsia="DFKai-SB" w:hAnsi="DFKai-SB" w:hint="eastAsia"/>
                                  <w:szCs w:val="21"/>
                                </w:rPr>
                                <w:t>標</w:t>
                              </w:r>
                              <w:proofErr w:type="gramEnd"/>
                              <w:r>
                                <w:rPr>
                                  <w:rFonts w:ascii="DFKai-SB" w:eastAsia="DFKai-SB" w:hAnsi="DFKai-SB" w:hint="eastAsia"/>
                                  <w:szCs w:val="21"/>
                                </w:rPr>
                                <w:t>題及摘要篩除后的研究</w:t>
                              </w:r>
                              <w:r>
                                <w:rPr>
                                  <w:rFonts w:ascii="Calibri" w:hAnsi="Calibri"/>
                                  <w:sz w:val="22"/>
                                  <w:szCs w:val="22"/>
                                </w:rPr>
                                <w:br/>
                              </w:r>
                              <w:r>
                                <w:rPr>
                                  <w:rFonts w:ascii="Calibri" w:hAnsi="Calibri"/>
                                  <w:b/>
                                  <w:bCs/>
                                  <w:sz w:val="22"/>
                                  <w:szCs w:val="22"/>
                                </w:rPr>
                                <w:t xml:space="preserve">(n = </w:t>
                              </w:r>
                              <w:r w:rsidR="001D0820">
                                <w:rPr>
                                  <w:rFonts w:ascii="Calibri" w:hAnsi="Calibri"/>
                                  <w:b/>
                                  <w:bCs/>
                                  <w:sz w:val="22"/>
                                  <w:szCs w:val="22"/>
                                </w:rPr>
                                <w:t>93</w:t>
                              </w:r>
                              <w:r>
                                <w:rPr>
                                  <w:rFonts w:ascii="Calibri" w:hAnsi="Calibri"/>
                                  <w:b/>
                                  <w:bCs/>
                                  <w:sz w:val="22"/>
                                  <w:szCs w:val="22"/>
                                </w:rPr>
                                <w:t>)</w:t>
                              </w:r>
                            </w:p>
                          </w:txbxContent>
                        </wps:txbx>
                        <wps:bodyPr lIns="91440" tIns="91440" rIns="91440" bIns="91440" upright="1"/>
                      </wps:wsp>
                      <wps:wsp>
                        <wps:cNvPr id="105" name="矩形 105"/>
                        <wps:cNvSpPr/>
                        <wps:spPr>
                          <a:xfrm>
                            <a:off x="14423" y="177324"/>
                            <a:ext cx="3415" cy="3042"/>
                          </a:xfrm>
                          <a:prstGeom prst="rect">
                            <a:avLst/>
                          </a:prstGeom>
                          <a:solidFill>
                            <a:srgbClr val="FFFFFF"/>
                          </a:solidFill>
                          <a:ln w="9525" cap="flat" cmpd="sng">
                            <a:solidFill>
                              <a:srgbClr val="000000"/>
                            </a:solidFill>
                            <a:prstDash val="solid"/>
                            <a:miter/>
                            <a:headEnd type="none" w="med" len="med"/>
                            <a:tailEnd type="none" w="med" len="med"/>
                          </a:ln>
                        </wps:spPr>
                        <wps:txbx>
                          <w:txbxContent>
                            <w:p w14:paraId="07B86D14" w14:textId="77777777" w:rsidR="00656A7A" w:rsidRDefault="00656A7A" w:rsidP="00656A7A">
                              <w:pPr>
                                <w:jc w:val="center"/>
                                <w:rPr>
                                  <w:rFonts w:ascii="DFKai-SB" w:eastAsia="DFKai-SB" w:hAnsi="DFKai-SB"/>
                                  <w:szCs w:val="21"/>
                                </w:rPr>
                              </w:pPr>
                              <w:r>
                                <w:rPr>
                                  <w:rFonts w:ascii="DFKai-SB" w:eastAsia="DFKai-SB" w:hAnsi="DFKai-SB" w:hint="eastAsia"/>
                                  <w:szCs w:val="21"/>
                                </w:rPr>
                                <w:t>摘要篩除的原因包括：</w:t>
                              </w:r>
                            </w:p>
                            <w:p w14:paraId="4F16CF20" w14:textId="5BDF93F6" w:rsidR="00656A7A" w:rsidRDefault="00656A7A" w:rsidP="007264AD">
                              <w:pPr>
                                <w:jc w:val="center"/>
                                <w:rPr>
                                  <w:rFonts w:ascii="Calibri" w:hAnsi="Calibri"/>
                                  <w:sz w:val="20"/>
                                </w:rPr>
                              </w:pPr>
                              <w:r>
                                <w:rPr>
                                  <w:rFonts w:ascii="DFKai-SB" w:eastAsia="DFKai-SB" w:hAnsi="DFKai-SB" w:hint="eastAsia"/>
                                  <w:szCs w:val="21"/>
                                </w:rPr>
                                <w:t>不是</w:t>
                              </w:r>
                              <w:r w:rsidR="007264AD">
                                <w:rPr>
                                  <w:rFonts w:ascii="DFKai-SB" w:eastAsiaTheme="minorEastAsia" w:hAnsi="DFKai-SB" w:hint="eastAsia"/>
                                  <w:szCs w:val="21"/>
                                </w:rPr>
                                <w:t>新冠肺炎或中医药</w:t>
                              </w:r>
                              <w:r w:rsidR="007264AD">
                                <w:rPr>
                                  <w:rFonts w:ascii="DFKai-SB" w:eastAsiaTheme="minorEastAsia" w:hAnsi="DFKai-SB" w:hint="eastAsia"/>
                                  <w:szCs w:val="21"/>
                                </w:rPr>
                                <w:t xml:space="preserve"> </w:t>
                              </w:r>
                              <w:r>
                                <w:rPr>
                                  <w:rFonts w:ascii="Calibri" w:hAnsi="Calibri" w:hint="eastAsia"/>
                                  <w:sz w:val="20"/>
                                </w:rPr>
                                <w:t xml:space="preserve">(n = </w:t>
                              </w:r>
                              <w:r w:rsidR="007264AD">
                                <w:rPr>
                                  <w:rFonts w:ascii="Calibri" w:hAnsi="Calibri"/>
                                  <w:sz w:val="20"/>
                                </w:rPr>
                                <w:t>4</w:t>
                              </w:r>
                              <w:r w:rsidR="007B6317">
                                <w:rPr>
                                  <w:rFonts w:ascii="Calibri" w:hAnsi="Calibri"/>
                                  <w:sz w:val="20"/>
                                </w:rPr>
                                <w:t>27</w:t>
                              </w:r>
                              <w:r>
                                <w:rPr>
                                  <w:rFonts w:ascii="Calibri" w:hAnsi="Calibri" w:hint="eastAsia"/>
                                  <w:sz w:val="20"/>
                                </w:rPr>
                                <w:t>)</w:t>
                              </w:r>
                            </w:p>
                            <w:p w14:paraId="3914EBA5" w14:textId="3DAA3A0E" w:rsidR="00656A7A" w:rsidRDefault="00656A7A" w:rsidP="00656A7A">
                              <w:pPr>
                                <w:jc w:val="center"/>
                                <w:rPr>
                                  <w:rFonts w:ascii="Calibri" w:hAnsi="Calibri"/>
                                  <w:sz w:val="20"/>
                                </w:rPr>
                              </w:pPr>
                              <w:r>
                                <w:rPr>
                                  <w:rFonts w:ascii="DFKai-SB" w:eastAsia="DFKai-SB" w:hAnsi="DFKai-SB" w:hint="eastAsia"/>
                                  <w:szCs w:val="21"/>
                                </w:rPr>
                                <w:t xml:space="preserve">臨床經驗類文獻 </w:t>
                              </w:r>
                              <w:r>
                                <w:rPr>
                                  <w:rFonts w:ascii="Calibri" w:hAnsi="Calibri" w:hint="eastAsia"/>
                                  <w:sz w:val="20"/>
                                </w:rPr>
                                <w:t>(n = 6</w:t>
                              </w:r>
                              <w:r w:rsidR="007264AD">
                                <w:rPr>
                                  <w:rFonts w:ascii="Calibri" w:hAnsi="Calibri"/>
                                  <w:sz w:val="20"/>
                                </w:rPr>
                                <w:t>3</w:t>
                              </w:r>
                              <w:r w:rsidR="007B6317">
                                <w:rPr>
                                  <w:rFonts w:ascii="Calibri" w:hAnsi="Calibri"/>
                                  <w:sz w:val="20"/>
                                </w:rPr>
                                <w:t>0</w:t>
                              </w:r>
                              <w:r>
                                <w:rPr>
                                  <w:rFonts w:ascii="Calibri" w:hAnsi="Calibri" w:hint="eastAsia"/>
                                  <w:sz w:val="20"/>
                                </w:rPr>
                                <w:t>)</w:t>
                              </w:r>
                            </w:p>
                            <w:p w14:paraId="72A0FDCB" w14:textId="0D28E651" w:rsidR="00656A7A" w:rsidRDefault="00656A7A" w:rsidP="00656A7A">
                              <w:pPr>
                                <w:jc w:val="center"/>
                                <w:rPr>
                                  <w:rFonts w:ascii="Calibri" w:hAnsi="Calibri"/>
                                  <w:sz w:val="20"/>
                                </w:rPr>
                              </w:pPr>
                              <w:proofErr w:type="gramStart"/>
                              <w:r>
                                <w:rPr>
                                  <w:rFonts w:ascii="DFKai-SB" w:eastAsia="DFKai-SB" w:hAnsi="DFKai-SB" w:hint="eastAsia"/>
                                  <w:szCs w:val="21"/>
                                </w:rPr>
                                <w:t>數據</w:t>
                              </w:r>
                              <w:proofErr w:type="gramEnd"/>
                              <w:r>
                                <w:rPr>
                                  <w:rFonts w:ascii="DFKai-SB" w:eastAsia="DFKai-SB" w:hAnsi="DFKai-SB" w:hint="eastAsia"/>
                                  <w:szCs w:val="21"/>
                                </w:rPr>
                                <w:t>挖掘或調查類研究</w:t>
                              </w:r>
                              <w:r>
                                <w:rPr>
                                  <w:rFonts w:ascii="Calibri" w:hAnsi="Calibri" w:hint="eastAsia"/>
                                  <w:sz w:val="20"/>
                                </w:rPr>
                                <w:t xml:space="preserve"> (n = </w:t>
                              </w:r>
                              <w:r w:rsidR="007264AD">
                                <w:rPr>
                                  <w:rFonts w:ascii="Calibri" w:hAnsi="Calibri"/>
                                  <w:sz w:val="20"/>
                                </w:rPr>
                                <w:t>3</w:t>
                              </w:r>
                              <w:r w:rsidR="007B6317">
                                <w:rPr>
                                  <w:rFonts w:ascii="Calibri" w:hAnsi="Calibri"/>
                                  <w:sz w:val="20"/>
                                </w:rPr>
                                <w:t>62</w:t>
                              </w:r>
                              <w:r>
                                <w:rPr>
                                  <w:rFonts w:ascii="Calibri" w:hAnsi="Calibri" w:hint="eastAsia"/>
                                  <w:sz w:val="20"/>
                                </w:rPr>
                                <w:t>)</w:t>
                              </w:r>
                            </w:p>
                            <w:p w14:paraId="25354152" w14:textId="462E2935" w:rsidR="00656A7A" w:rsidRDefault="00656A7A" w:rsidP="00656A7A">
                              <w:pPr>
                                <w:jc w:val="center"/>
                                <w:rPr>
                                  <w:rFonts w:ascii="Calibri" w:hAnsi="Calibri"/>
                                  <w:sz w:val="20"/>
                                </w:rPr>
                              </w:pPr>
                              <w:r>
                                <w:rPr>
                                  <w:rFonts w:ascii="DFKai-SB" w:eastAsia="DFKai-SB" w:hAnsi="DFKai-SB" w:hint="eastAsia"/>
                                  <w:szCs w:val="21"/>
                                </w:rPr>
                                <w:t>綜述或評論類研究</w:t>
                              </w:r>
                              <w:r>
                                <w:rPr>
                                  <w:rFonts w:ascii="Calibri" w:hAnsi="Calibri" w:hint="eastAsia"/>
                                  <w:sz w:val="20"/>
                                </w:rPr>
                                <w:t xml:space="preserve"> (n = 2</w:t>
                              </w:r>
                              <w:r w:rsidR="007264AD">
                                <w:rPr>
                                  <w:rFonts w:ascii="Calibri" w:hAnsi="Calibri"/>
                                  <w:sz w:val="20"/>
                                </w:rPr>
                                <w:t>3</w:t>
                              </w:r>
                              <w:r w:rsidR="007B6317">
                                <w:rPr>
                                  <w:rFonts w:ascii="Calibri" w:hAnsi="Calibri"/>
                                  <w:sz w:val="20"/>
                                </w:rPr>
                                <w:t>8</w:t>
                              </w:r>
                              <w:r>
                                <w:rPr>
                                  <w:rFonts w:ascii="Calibri" w:hAnsi="Calibri" w:hint="eastAsia"/>
                                  <w:sz w:val="20"/>
                                </w:rPr>
                                <w:t>)</w:t>
                              </w:r>
                            </w:p>
                            <w:p w14:paraId="0717A1E9" w14:textId="4DB65538" w:rsidR="00656A7A" w:rsidRDefault="00656A7A" w:rsidP="00656A7A">
                              <w:pPr>
                                <w:jc w:val="center"/>
                                <w:rPr>
                                  <w:rFonts w:ascii="Calibri" w:hAnsi="Calibri"/>
                                  <w:sz w:val="20"/>
                                </w:rPr>
                              </w:pPr>
                              <w:r>
                                <w:rPr>
                                  <w:rFonts w:ascii="DFKai-SB" w:eastAsia="DFKai-SB" w:hAnsi="DFKai-SB" w:hint="eastAsia"/>
                                  <w:szCs w:val="21"/>
                                </w:rPr>
                                <w:t>病案</w:t>
                              </w:r>
                              <w:proofErr w:type="gramStart"/>
                              <w:r>
                                <w:rPr>
                                  <w:rFonts w:ascii="DFKai-SB" w:eastAsia="DFKai-SB" w:hAnsi="DFKai-SB" w:hint="eastAsia"/>
                                  <w:szCs w:val="21"/>
                                </w:rPr>
                                <w:t>報</w:t>
                              </w:r>
                              <w:proofErr w:type="gramEnd"/>
                              <w:r>
                                <w:rPr>
                                  <w:rFonts w:ascii="DFKai-SB" w:eastAsia="DFKai-SB" w:hAnsi="DFKai-SB" w:hint="eastAsia"/>
                                  <w:szCs w:val="21"/>
                                </w:rPr>
                                <w:t>道或試驗方案</w:t>
                              </w:r>
                              <w:r>
                                <w:rPr>
                                  <w:rFonts w:ascii="Calibri" w:hAnsi="Calibri" w:hint="eastAsia"/>
                                  <w:sz w:val="20"/>
                                </w:rPr>
                                <w:t xml:space="preserve"> (n = 1</w:t>
                              </w:r>
                              <w:r w:rsidR="007264AD">
                                <w:rPr>
                                  <w:rFonts w:ascii="Calibri" w:hAnsi="Calibri"/>
                                  <w:sz w:val="20"/>
                                </w:rPr>
                                <w:t>4</w:t>
                              </w:r>
                              <w:r w:rsidR="007B6317">
                                <w:rPr>
                                  <w:rFonts w:ascii="Calibri" w:hAnsi="Calibri"/>
                                  <w:sz w:val="20"/>
                                </w:rPr>
                                <w:t>2</w:t>
                              </w:r>
                              <w:r>
                                <w:rPr>
                                  <w:rFonts w:ascii="Calibri" w:hAnsi="Calibri" w:hint="eastAsia"/>
                                  <w:sz w:val="20"/>
                                </w:rPr>
                                <w:t>)</w:t>
                              </w:r>
                            </w:p>
                            <w:p w14:paraId="30AB272F" w14:textId="0C613813" w:rsidR="00656A7A" w:rsidRDefault="00656A7A" w:rsidP="00656A7A">
                              <w:pPr>
                                <w:jc w:val="center"/>
                                <w:rPr>
                                  <w:rFonts w:ascii="Calibri" w:hAnsi="Calibri"/>
                                  <w:sz w:val="20"/>
                                </w:rPr>
                              </w:pPr>
                              <w:r>
                                <w:rPr>
                                  <w:rFonts w:ascii="DFKai-SB" w:eastAsia="DFKai-SB" w:hAnsi="DFKai-SB" w:hint="eastAsia"/>
                                  <w:szCs w:val="21"/>
                                </w:rPr>
                                <w:t>指南或</w:t>
                              </w:r>
                              <w:proofErr w:type="gramStart"/>
                              <w:r>
                                <w:rPr>
                                  <w:rFonts w:ascii="DFKai-SB" w:eastAsia="DFKai-SB" w:hAnsi="DFKai-SB" w:hint="eastAsia"/>
                                  <w:szCs w:val="21"/>
                                </w:rPr>
                                <w:t>專</w:t>
                              </w:r>
                              <w:proofErr w:type="gramEnd"/>
                              <w:r>
                                <w:rPr>
                                  <w:rFonts w:ascii="DFKai-SB" w:eastAsia="DFKai-SB" w:hAnsi="DFKai-SB" w:hint="eastAsia"/>
                                  <w:szCs w:val="21"/>
                                </w:rPr>
                                <w:t>家共識類文獻</w:t>
                              </w:r>
                              <w:r>
                                <w:rPr>
                                  <w:rFonts w:ascii="Calibri" w:hAnsi="Calibri" w:hint="eastAsia"/>
                                  <w:sz w:val="20"/>
                                </w:rPr>
                                <w:t xml:space="preserve"> (n = </w:t>
                              </w:r>
                              <w:r w:rsidR="005777CD">
                                <w:rPr>
                                  <w:rFonts w:ascii="Calibri" w:hAnsi="Calibri"/>
                                  <w:sz w:val="20"/>
                                </w:rPr>
                                <w:t>296</w:t>
                              </w:r>
                              <w:r>
                                <w:rPr>
                                  <w:rFonts w:ascii="Calibri" w:hAnsi="Calibri" w:hint="eastAsia"/>
                                  <w:sz w:val="20"/>
                                </w:rPr>
                                <w:t>)</w:t>
                              </w:r>
                            </w:p>
                            <w:p w14:paraId="310B111D" w14:textId="2328B3EC" w:rsidR="00656A7A" w:rsidRDefault="00656A7A" w:rsidP="00656A7A">
                              <w:pPr>
                                <w:jc w:val="center"/>
                                <w:rPr>
                                  <w:rFonts w:ascii="Calibri" w:hAnsi="Calibri"/>
                                  <w:sz w:val="20"/>
                                </w:rPr>
                              </w:pPr>
                              <w:proofErr w:type="gramStart"/>
                              <w:r>
                                <w:rPr>
                                  <w:rFonts w:ascii="DFKai-SB" w:eastAsia="DFKai-SB" w:hAnsi="DFKai-SB" w:hint="eastAsia"/>
                                  <w:szCs w:val="21"/>
                                </w:rPr>
                                <w:t>動</w:t>
                              </w:r>
                              <w:proofErr w:type="gramEnd"/>
                              <w:r>
                                <w:rPr>
                                  <w:rFonts w:ascii="DFKai-SB" w:eastAsia="DFKai-SB" w:hAnsi="DFKai-SB" w:hint="eastAsia"/>
                                  <w:szCs w:val="21"/>
                                </w:rPr>
                                <w:t>物或藥理類研究</w:t>
                              </w:r>
                              <w:r>
                                <w:rPr>
                                  <w:rFonts w:ascii="Calibri" w:hAnsi="Calibri" w:hint="eastAsia"/>
                                  <w:sz w:val="20"/>
                                </w:rPr>
                                <w:t xml:space="preserve"> (n = 1</w:t>
                              </w:r>
                              <w:r w:rsidR="005777CD">
                                <w:rPr>
                                  <w:rFonts w:ascii="Calibri" w:hAnsi="Calibri"/>
                                  <w:sz w:val="20"/>
                                </w:rPr>
                                <w:t>6</w:t>
                              </w:r>
                              <w:r w:rsidR="007B6317">
                                <w:rPr>
                                  <w:rFonts w:ascii="Calibri" w:hAnsi="Calibri"/>
                                  <w:sz w:val="20"/>
                                </w:rPr>
                                <w:t>3</w:t>
                              </w:r>
                              <w:r>
                                <w:rPr>
                                  <w:rFonts w:ascii="Calibri" w:hAnsi="Calibri" w:hint="eastAsia"/>
                                  <w:sz w:val="20"/>
                                </w:rPr>
                                <w:t>)</w:t>
                              </w:r>
                            </w:p>
                            <w:p w14:paraId="79A6CFB0" w14:textId="6BE3D0F3" w:rsidR="005777CD" w:rsidRDefault="005777CD" w:rsidP="00656A7A">
                              <w:pPr>
                                <w:jc w:val="center"/>
                                <w:rPr>
                                  <w:rFonts w:ascii="Calibri" w:hAnsi="Calibri"/>
                                  <w:sz w:val="20"/>
                                </w:rPr>
                              </w:pPr>
                              <w:r>
                                <w:rPr>
                                  <w:rFonts w:ascii="Calibri" w:hAnsi="Calibri" w:hint="eastAsia"/>
                                  <w:sz w:val="20"/>
                                </w:rPr>
                                <w:t>已注</w:t>
                              </w:r>
                              <w:proofErr w:type="gramStart"/>
                              <w:r>
                                <w:rPr>
                                  <w:rFonts w:ascii="Calibri" w:hAnsi="Calibri" w:hint="eastAsia"/>
                                  <w:sz w:val="20"/>
                                </w:rPr>
                                <w:t>冊</w:t>
                              </w:r>
                              <w:proofErr w:type="gramEnd"/>
                              <w:r>
                                <w:rPr>
                                  <w:rFonts w:ascii="Calibri" w:hAnsi="Calibri" w:hint="eastAsia"/>
                                  <w:sz w:val="20"/>
                                </w:rPr>
                                <w:t>但未完成的研究</w:t>
                              </w:r>
                              <w:r>
                                <w:rPr>
                                  <w:rFonts w:ascii="Calibri" w:hAnsi="Calibri" w:hint="eastAsia"/>
                                  <w:sz w:val="20"/>
                                </w:rPr>
                                <w:t xml:space="preserve"> (</w:t>
                              </w:r>
                              <w:r>
                                <w:rPr>
                                  <w:rFonts w:ascii="Calibri" w:hAnsi="Calibri"/>
                                  <w:sz w:val="20"/>
                                </w:rPr>
                                <w:t>n = 3</w:t>
                              </w:r>
                              <w:r w:rsidR="001D0820">
                                <w:rPr>
                                  <w:rFonts w:ascii="Calibri" w:hAnsi="Calibri"/>
                                  <w:sz w:val="20"/>
                                </w:rPr>
                                <w:t>6</w:t>
                              </w:r>
                              <w:r>
                                <w:rPr>
                                  <w:rFonts w:ascii="Calibri" w:hAnsi="Calibri"/>
                                  <w:sz w:val="20"/>
                                </w:rPr>
                                <w:t>)</w:t>
                              </w:r>
                            </w:p>
                            <w:p w14:paraId="109C539D" w14:textId="6596B0F3" w:rsidR="00656A7A" w:rsidRDefault="00656A7A" w:rsidP="00656A7A">
                              <w:pPr>
                                <w:jc w:val="center"/>
                                <w:rPr>
                                  <w:rFonts w:ascii="Calibri" w:hAnsi="Calibri"/>
                                  <w:b/>
                                  <w:bCs/>
                                  <w:sz w:val="22"/>
                                  <w:szCs w:val="22"/>
                                </w:rPr>
                              </w:pPr>
                              <w:r>
                                <w:rPr>
                                  <w:rFonts w:ascii="Calibri" w:hAnsi="Calibri"/>
                                  <w:b/>
                                  <w:bCs/>
                                  <w:sz w:val="22"/>
                                  <w:szCs w:val="22"/>
                                </w:rPr>
                                <w:t>(n =</w:t>
                              </w:r>
                              <w:r>
                                <w:rPr>
                                  <w:rFonts w:ascii="Calibri" w:hAnsi="Calibri" w:hint="eastAsia"/>
                                  <w:b/>
                                  <w:bCs/>
                                  <w:sz w:val="22"/>
                                  <w:szCs w:val="22"/>
                                </w:rPr>
                                <w:t xml:space="preserve"> 2</w:t>
                              </w:r>
                              <w:r w:rsidR="001D0820">
                                <w:rPr>
                                  <w:rFonts w:ascii="Calibri" w:hAnsi="Calibri"/>
                                  <w:b/>
                                  <w:bCs/>
                                  <w:sz w:val="22"/>
                                  <w:szCs w:val="22"/>
                                </w:rPr>
                                <w:t>2</w:t>
                              </w:r>
                              <w:r w:rsidR="00341262">
                                <w:rPr>
                                  <w:rFonts w:ascii="Calibri" w:hAnsi="Calibri"/>
                                  <w:b/>
                                  <w:bCs/>
                                  <w:sz w:val="22"/>
                                  <w:szCs w:val="22"/>
                                </w:rPr>
                                <w:t>9</w:t>
                              </w:r>
                              <w:r w:rsidR="001D0820">
                                <w:rPr>
                                  <w:rFonts w:ascii="Calibri" w:hAnsi="Calibri"/>
                                  <w:b/>
                                  <w:bCs/>
                                  <w:sz w:val="22"/>
                                  <w:szCs w:val="22"/>
                                </w:rPr>
                                <w:t>4</w:t>
                              </w:r>
                              <w:r>
                                <w:rPr>
                                  <w:rFonts w:ascii="Calibri" w:hAnsi="Calibri" w:hint="eastAsia"/>
                                  <w:b/>
                                  <w:bCs/>
                                  <w:sz w:val="22"/>
                                  <w:szCs w:val="22"/>
                                </w:rPr>
                                <w:t>)</w:t>
                              </w:r>
                            </w:p>
                          </w:txbxContent>
                        </wps:txbx>
                        <wps:bodyPr lIns="91440" tIns="91440" rIns="91440" bIns="91440" upright="1"/>
                      </wps:wsp>
                      <wps:wsp>
                        <wps:cNvPr id="114" name="矩形 114"/>
                        <wps:cNvSpPr/>
                        <wps:spPr>
                          <a:xfrm>
                            <a:off x="10635" y="180883"/>
                            <a:ext cx="2804" cy="856"/>
                          </a:xfrm>
                          <a:prstGeom prst="rect">
                            <a:avLst/>
                          </a:prstGeom>
                          <a:solidFill>
                            <a:srgbClr val="FFFFFF"/>
                          </a:solidFill>
                          <a:ln w="9525" cap="flat" cmpd="sng">
                            <a:solidFill>
                              <a:srgbClr val="000000"/>
                            </a:solidFill>
                            <a:prstDash val="solid"/>
                            <a:miter/>
                            <a:headEnd type="none" w="med" len="med"/>
                            <a:tailEnd type="none" w="med" len="med"/>
                          </a:ln>
                        </wps:spPr>
                        <wps:txbx>
                          <w:txbxContent>
                            <w:p w14:paraId="58406BDA" w14:textId="4C6D7AA9" w:rsidR="00656A7A" w:rsidRDefault="00656A7A" w:rsidP="00656A7A">
                              <w:pPr>
                                <w:jc w:val="center"/>
                                <w:rPr>
                                  <w:rFonts w:ascii="Calibri" w:hAnsi="Calibri"/>
                                  <w:b/>
                                  <w:bCs/>
                                  <w:sz w:val="22"/>
                                  <w:szCs w:val="22"/>
                                </w:rPr>
                              </w:pPr>
                              <w:r>
                                <w:rPr>
                                  <w:rFonts w:ascii="Calibri" w:hAnsi="Calibri" w:hint="eastAsia"/>
                                  <w:sz w:val="22"/>
                                  <w:szCs w:val="22"/>
                                </w:rPr>
                                <w:t>閲讀全文篩除后的研究</w:t>
                              </w:r>
                              <w:r>
                                <w:rPr>
                                  <w:rFonts w:ascii="Calibri" w:hAnsi="Calibri"/>
                                  <w:sz w:val="22"/>
                                  <w:szCs w:val="22"/>
                                </w:rPr>
                                <w:br/>
                              </w:r>
                              <w:r>
                                <w:rPr>
                                  <w:rFonts w:ascii="Calibri" w:hAnsi="Calibri"/>
                                  <w:b/>
                                  <w:bCs/>
                                  <w:sz w:val="22"/>
                                  <w:szCs w:val="22"/>
                                </w:rPr>
                                <w:t>(n =</w:t>
                              </w:r>
                              <w:r>
                                <w:rPr>
                                  <w:rFonts w:ascii="Calibri" w:hAnsi="Calibri" w:hint="eastAsia"/>
                                  <w:b/>
                                  <w:bCs/>
                                  <w:sz w:val="22"/>
                                  <w:szCs w:val="22"/>
                                </w:rPr>
                                <w:t xml:space="preserve"> 5</w:t>
                              </w:r>
                              <w:r w:rsidR="00A76210">
                                <w:rPr>
                                  <w:rFonts w:ascii="Calibri" w:hAnsi="Calibri"/>
                                  <w:b/>
                                  <w:bCs/>
                                  <w:sz w:val="22"/>
                                  <w:szCs w:val="22"/>
                                </w:rPr>
                                <w:t>0</w:t>
                              </w:r>
                              <w:r>
                                <w:rPr>
                                  <w:rFonts w:ascii="Calibri" w:hAnsi="Calibri"/>
                                  <w:b/>
                                  <w:bCs/>
                                  <w:sz w:val="22"/>
                                  <w:szCs w:val="22"/>
                                </w:rPr>
                                <w:t>)</w:t>
                              </w:r>
                            </w:p>
                          </w:txbxContent>
                        </wps:txbx>
                        <wps:bodyPr lIns="91440" tIns="91440" rIns="91440" bIns="91440" upright="1"/>
                      </wps:wsp>
                      <wps:wsp>
                        <wps:cNvPr id="104" name="矩形 104"/>
                        <wps:cNvSpPr/>
                        <wps:spPr>
                          <a:xfrm>
                            <a:off x="14424" y="180594"/>
                            <a:ext cx="3413" cy="1430"/>
                          </a:xfrm>
                          <a:prstGeom prst="rect">
                            <a:avLst/>
                          </a:prstGeom>
                          <a:solidFill>
                            <a:srgbClr val="FFFFFF"/>
                          </a:solidFill>
                          <a:ln w="9525" cap="flat" cmpd="sng">
                            <a:solidFill>
                              <a:srgbClr val="000000"/>
                            </a:solidFill>
                            <a:prstDash val="solid"/>
                            <a:miter/>
                            <a:headEnd type="none" w="med" len="med"/>
                            <a:tailEnd type="none" w="med" len="med"/>
                          </a:ln>
                        </wps:spPr>
                        <wps:txbx>
                          <w:txbxContent>
                            <w:p w14:paraId="3A765E6A" w14:textId="69825653" w:rsidR="00656A7A" w:rsidRDefault="00656A7A" w:rsidP="00656A7A">
                              <w:pPr>
                                <w:jc w:val="center"/>
                                <w:rPr>
                                  <w:rFonts w:ascii="Calibri" w:hAnsi="Calibri"/>
                                  <w:sz w:val="18"/>
                                  <w:szCs w:val="18"/>
                                </w:rPr>
                              </w:pPr>
                              <w:r>
                                <w:rPr>
                                  <w:rFonts w:ascii="DFKai-SB" w:eastAsia="DFKai-SB" w:hAnsi="DFKai-SB" w:hint="eastAsia"/>
                                  <w:szCs w:val="21"/>
                                </w:rPr>
                                <w:t>閲讀全文篩除的原因包括：</w:t>
                              </w:r>
                              <w:r>
                                <w:rPr>
                                  <w:rFonts w:ascii="Calibri" w:hAnsi="Calibri"/>
                                  <w:sz w:val="22"/>
                                  <w:szCs w:val="22"/>
                                </w:rPr>
                                <w:br/>
                              </w:r>
                              <w:r>
                                <w:rPr>
                                  <w:rFonts w:ascii="DFKai-SB" w:eastAsia="DFKai-SB" w:hAnsi="DFKai-SB" w:hint="eastAsia"/>
                                  <w:szCs w:val="21"/>
                                </w:rPr>
                                <w:t>缺乏符合的</w:t>
                              </w:r>
                              <w:proofErr w:type="gramStart"/>
                              <w:r>
                                <w:rPr>
                                  <w:rFonts w:ascii="DFKai-SB" w:eastAsia="DFKai-SB" w:hAnsi="DFKai-SB" w:hint="eastAsia"/>
                                  <w:szCs w:val="21"/>
                                </w:rPr>
                                <w:t>對</w:t>
                              </w:r>
                              <w:proofErr w:type="gramEnd"/>
                              <w:r>
                                <w:rPr>
                                  <w:rFonts w:ascii="DFKai-SB" w:eastAsia="DFKai-SB" w:hAnsi="DFKai-SB" w:hint="eastAsia"/>
                                  <w:szCs w:val="21"/>
                                </w:rPr>
                                <w:t>照組</w:t>
                              </w:r>
                              <w:r>
                                <w:rPr>
                                  <w:rFonts w:ascii="Calibri" w:hAnsi="Calibri" w:hint="eastAsia"/>
                                  <w:sz w:val="18"/>
                                  <w:szCs w:val="18"/>
                                </w:rPr>
                                <w:t xml:space="preserve"> (n=</w:t>
                              </w:r>
                              <w:r w:rsidR="005777CD">
                                <w:rPr>
                                  <w:rFonts w:ascii="Calibri" w:hAnsi="Calibri"/>
                                  <w:sz w:val="18"/>
                                  <w:szCs w:val="18"/>
                                </w:rPr>
                                <w:t>4</w:t>
                              </w:r>
                              <w:r w:rsidR="001D0820">
                                <w:rPr>
                                  <w:rFonts w:ascii="Calibri" w:hAnsi="Calibri"/>
                                  <w:sz w:val="18"/>
                                  <w:szCs w:val="18"/>
                                </w:rPr>
                                <w:t>2</w:t>
                              </w:r>
                              <w:r>
                                <w:rPr>
                                  <w:rFonts w:ascii="Calibri" w:hAnsi="Calibri" w:hint="eastAsia"/>
                                  <w:sz w:val="18"/>
                                  <w:szCs w:val="18"/>
                                </w:rPr>
                                <w:t>)</w:t>
                              </w:r>
                            </w:p>
                            <w:p w14:paraId="72339E72" w14:textId="2E6CA214" w:rsidR="005777CD" w:rsidRDefault="005777CD" w:rsidP="00656A7A">
                              <w:pPr>
                                <w:jc w:val="center"/>
                                <w:rPr>
                                  <w:rFonts w:ascii="DFKai-SB" w:eastAsiaTheme="minorEastAsia" w:hAnsi="DFKai-SB"/>
                                  <w:szCs w:val="21"/>
                                </w:rPr>
                              </w:pPr>
                              <w:r>
                                <w:rPr>
                                  <w:rFonts w:ascii="DFKai-SB" w:eastAsiaTheme="minorEastAsia" w:hAnsi="DFKai-SB" w:hint="eastAsia"/>
                                  <w:szCs w:val="21"/>
                                </w:rPr>
                                <w:t>無可用的</w:t>
                              </w:r>
                              <w:proofErr w:type="gramStart"/>
                              <w:r>
                                <w:rPr>
                                  <w:rFonts w:ascii="DFKai-SB" w:eastAsiaTheme="minorEastAsia" w:hAnsi="DFKai-SB" w:hint="eastAsia"/>
                                  <w:szCs w:val="21"/>
                                </w:rPr>
                                <w:t>數據</w:t>
                              </w:r>
                              <w:proofErr w:type="gramEnd"/>
                              <w:r>
                                <w:rPr>
                                  <w:rFonts w:ascii="DFKai-SB" w:eastAsiaTheme="minorEastAsia" w:hAnsi="DFKai-SB" w:hint="eastAsia"/>
                                  <w:szCs w:val="21"/>
                                </w:rPr>
                                <w:t xml:space="preserve"> </w:t>
                              </w:r>
                              <w:r w:rsidRPr="005777CD">
                                <w:rPr>
                                  <w:rFonts w:ascii="Calibri" w:hAnsi="Calibri"/>
                                  <w:sz w:val="18"/>
                                  <w:szCs w:val="18"/>
                                </w:rPr>
                                <w:t>(n =1)</w:t>
                              </w:r>
                            </w:p>
                            <w:p w14:paraId="60B3B891" w14:textId="6FC104CC" w:rsidR="00656A7A" w:rsidRDefault="00656A7A" w:rsidP="00656A7A">
                              <w:pPr>
                                <w:jc w:val="center"/>
                                <w:rPr>
                                  <w:rFonts w:ascii="Calibri" w:hAnsi="Calibri"/>
                                  <w:sz w:val="22"/>
                                  <w:szCs w:val="22"/>
                                  <w:lang w:val="en"/>
                                </w:rPr>
                              </w:pPr>
                              <w:r>
                                <w:rPr>
                                  <w:rFonts w:ascii="Calibri" w:hAnsi="Calibri"/>
                                  <w:b/>
                                  <w:bCs/>
                                  <w:sz w:val="22"/>
                                  <w:szCs w:val="22"/>
                                </w:rPr>
                                <w:t>(n =</w:t>
                              </w:r>
                              <w:r>
                                <w:rPr>
                                  <w:rFonts w:ascii="Calibri" w:hAnsi="Calibri" w:hint="eastAsia"/>
                                  <w:b/>
                                  <w:bCs/>
                                  <w:sz w:val="22"/>
                                  <w:szCs w:val="22"/>
                                </w:rPr>
                                <w:t xml:space="preserve"> </w:t>
                              </w:r>
                              <w:r w:rsidR="005777CD">
                                <w:rPr>
                                  <w:rFonts w:ascii="Calibri" w:hAnsi="Calibri"/>
                                  <w:b/>
                                  <w:bCs/>
                                  <w:sz w:val="22"/>
                                  <w:szCs w:val="22"/>
                                </w:rPr>
                                <w:t>4</w:t>
                              </w:r>
                              <w:r w:rsidR="001D0820">
                                <w:rPr>
                                  <w:rFonts w:ascii="Calibri" w:hAnsi="Calibri"/>
                                  <w:b/>
                                  <w:bCs/>
                                  <w:sz w:val="22"/>
                                  <w:szCs w:val="22"/>
                                </w:rPr>
                                <w:t>3</w:t>
                              </w:r>
                              <w:r>
                                <w:rPr>
                                  <w:rFonts w:ascii="Calibri" w:hAnsi="Calibri"/>
                                  <w:b/>
                                  <w:bCs/>
                                  <w:sz w:val="22"/>
                                  <w:szCs w:val="22"/>
                                </w:rPr>
                                <w:t>)</w:t>
                              </w:r>
                            </w:p>
                          </w:txbxContent>
                        </wps:txbx>
                        <wps:bodyPr lIns="91440" tIns="91440" rIns="91440" bIns="91440" upright="1"/>
                      </wps:wsp>
                      <wps:wsp>
                        <wps:cNvPr id="108" name="矩形 108"/>
                        <wps:cNvSpPr/>
                        <wps:spPr>
                          <a:xfrm>
                            <a:off x="10680" y="183194"/>
                            <a:ext cx="2700" cy="887"/>
                          </a:xfrm>
                          <a:prstGeom prst="rect">
                            <a:avLst/>
                          </a:prstGeom>
                          <a:solidFill>
                            <a:srgbClr val="FFFFFF"/>
                          </a:solidFill>
                          <a:ln w="9525" cap="flat" cmpd="sng">
                            <a:solidFill>
                              <a:srgbClr val="000000"/>
                            </a:solidFill>
                            <a:prstDash val="solid"/>
                            <a:miter/>
                            <a:headEnd type="none" w="med" len="med"/>
                            <a:tailEnd type="none" w="med" len="med"/>
                          </a:ln>
                        </wps:spPr>
                        <wps:txbx>
                          <w:txbxContent>
                            <w:p w14:paraId="69BC805E" w14:textId="18437AE2" w:rsidR="00656A7A" w:rsidRDefault="00656A7A" w:rsidP="00656A7A">
                              <w:pPr>
                                <w:jc w:val="center"/>
                                <w:rPr>
                                  <w:rFonts w:ascii="Calibri" w:hAnsi="Calibri"/>
                                  <w:sz w:val="22"/>
                                  <w:szCs w:val="22"/>
                                  <w:lang w:val="en"/>
                                </w:rPr>
                              </w:pPr>
                              <w:r>
                                <w:rPr>
                                  <w:rFonts w:ascii="Calibri" w:hAnsi="Calibri" w:hint="eastAsia"/>
                                  <w:sz w:val="22"/>
                                  <w:szCs w:val="22"/>
                                </w:rPr>
                                <w:t>納入系统评价的研究</w:t>
                              </w:r>
                              <w:r>
                                <w:rPr>
                                  <w:rFonts w:ascii="Calibri" w:hAnsi="Calibri"/>
                                  <w:sz w:val="22"/>
                                  <w:szCs w:val="22"/>
                                </w:rPr>
                                <w:br/>
                              </w:r>
                              <w:r>
                                <w:rPr>
                                  <w:rFonts w:ascii="Calibri" w:hAnsi="Calibri"/>
                                  <w:b/>
                                  <w:bCs/>
                                  <w:sz w:val="22"/>
                                  <w:szCs w:val="22"/>
                                </w:rPr>
                                <w:t>(n =</w:t>
                              </w:r>
                              <w:r>
                                <w:rPr>
                                  <w:rFonts w:ascii="Calibri" w:hAnsi="Calibri" w:hint="eastAsia"/>
                                  <w:b/>
                                  <w:bCs/>
                                  <w:sz w:val="22"/>
                                  <w:szCs w:val="22"/>
                                </w:rPr>
                                <w:t xml:space="preserve"> 5</w:t>
                              </w:r>
                              <w:r w:rsidR="00A76210">
                                <w:rPr>
                                  <w:rFonts w:ascii="Calibri" w:hAnsi="Calibri"/>
                                  <w:b/>
                                  <w:bCs/>
                                  <w:sz w:val="22"/>
                                  <w:szCs w:val="22"/>
                                </w:rPr>
                                <w:t>0</w:t>
                              </w:r>
                              <w:r>
                                <w:rPr>
                                  <w:rFonts w:ascii="Calibri" w:hAnsi="Calibri"/>
                                  <w:b/>
                                  <w:bCs/>
                                  <w:sz w:val="22"/>
                                  <w:szCs w:val="22"/>
                                </w:rPr>
                                <w:t>)</w:t>
                              </w:r>
                            </w:p>
                          </w:txbxContent>
                        </wps:txbx>
                        <wps:bodyPr lIns="91440" tIns="91440" rIns="91440" bIns="91440" upright="1"/>
                      </wps:wsp>
                      <wps:wsp>
                        <wps:cNvPr id="110" name="直接箭头连接符 110"/>
                        <wps:cNvCnPr>
                          <a:stCxn id="122" idx="2"/>
                          <a:endCxn id="109" idx="0"/>
                        </wps:cNvCnPr>
                        <wps:spPr>
                          <a:xfrm flipH="1">
                            <a:off x="12033" y="177394"/>
                            <a:ext cx="3" cy="1221"/>
                          </a:xfrm>
                          <a:prstGeom prst="straightConnector1">
                            <a:avLst/>
                          </a:prstGeom>
                          <a:ln w="9525" cap="flat" cmpd="sng">
                            <a:solidFill>
                              <a:srgbClr val="000000"/>
                            </a:solidFill>
                            <a:prstDash val="solid"/>
                            <a:headEnd type="none" w="med" len="med"/>
                            <a:tailEnd type="triangle" w="med" len="med"/>
                          </a:ln>
                        </wps:spPr>
                        <wps:bodyPr/>
                      </wps:wsp>
                      <wps:wsp>
                        <wps:cNvPr id="115" name="直接箭头连接符 115"/>
                        <wps:cNvCnPr>
                          <a:stCxn id="109" idx="2"/>
                          <a:endCxn id="114" idx="0"/>
                        </wps:cNvCnPr>
                        <wps:spPr>
                          <a:xfrm>
                            <a:off x="12033" y="179556"/>
                            <a:ext cx="4" cy="1327"/>
                          </a:xfrm>
                          <a:prstGeom prst="straightConnector1">
                            <a:avLst/>
                          </a:prstGeom>
                          <a:ln w="9525" cap="flat" cmpd="sng">
                            <a:solidFill>
                              <a:srgbClr val="000000"/>
                            </a:solidFill>
                            <a:prstDash val="solid"/>
                            <a:headEnd type="none" w="med" len="med"/>
                            <a:tailEnd type="triangle" w="med" len="med"/>
                          </a:ln>
                        </wps:spPr>
                        <wps:bodyPr/>
                      </wps:wsp>
                      <wps:wsp>
                        <wps:cNvPr id="107" name="直接箭头连接符 107"/>
                        <wps:cNvCnPr>
                          <a:stCxn id="114" idx="2"/>
                          <a:endCxn id="108" idx="0"/>
                        </wps:cNvCnPr>
                        <wps:spPr>
                          <a:xfrm flipH="1">
                            <a:off x="12030" y="181739"/>
                            <a:ext cx="7" cy="1455"/>
                          </a:xfrm>
                          <a:prstGeom prst="straightConnector1">
                            <a:avLst/>
                          </a:prstGeom>
                          <a:ln w="9525" cap="flat" cmpd="sng">
                            <a:solidFill>
                              <a:srgbClr val="000000"/>
                            </a:solidFill>
                            <a:prstDash val="solid"/>
                            <a:headEnd type="none" w="med" len="med"/>
                            <a:tailEnd type="triangle" w="med" len="med"/>
                          </a:ln>
                        </wps:spPr>
                        <wps:bodyPr/>
                      </wps:wsp>
                      <wps:wsp>
                        <wps:cNvPr id="106" name="直接箭头连接符 106"/>
                        <wps:cNvCnPr>
                          <a:stCxn id="109" idx="3"/>
                        </wps:cNvCnPr>
                        <wps:spPr>
                          <a:xfrm flipV="1">
                            <a:off x="13686" y="179085"/>
                            <a:ext cx="724" cy="1"/>
                          </a:xfrm>
                          <a:prstGeom prst="straightConnector1">
                            <a:avLst/>
                          </a:prstGeom>
                          <a:ln w="9525" cap="flat" cmpd="sng">
                            <a:solidFill>
                              <a:srgbClr val="000000"/>
                            </a:solidFill>
                            <a:prstDash val="solid"/>
                            <a:headEnd type="none" w="med" len="med"/>
                            <a:tailEnd type="triangle" w="med" len="med"/>
                          </a:ln>
                        </wps:spPr>
                        <wps:bodyPr/>
                      </wps:wsp>
                      <wps:wsp>
                        <wps:cNvPr id="112" name="直接箭头连接符 112"/>
                        <wps:cNvCnPr>
                          <a:stCxn id="114" idx="3"/>
                          <a:endCxn id="104" idx="1"/>
                        </wps:cNvCnPr>
                        <wps:spPr>
                          <a:xfrm flipV="1">
                            <a:off x="13439" y="181309"/>
                            <a:ext cx="985" cy="2"/>
                          </a:xfrm>
                          <a:prstGeom prst="straightConnector1">
                            <a:avLst/>
                          </a:prstGeom>
                          <a:ln w="9525" cap="flat" cmpd="sng">
                            <a:solidFill>
                              <a:srgbClr val="000000"/>
                            </a:solidFill>
                            <a:prstDash val="solid"/>
                            <a:headEnd type="none" w="med" len="med"/>
                            <a:tailEnd type="triangle" w="med" len="med"/>
                          </a:ln>
                        </wps:spPr>
                        <wps:bodyPr/>
                      </wps:wsp>
                    </wpg:wgp>
                  </a:graphicData>
                </a:graphic>
                <wp14:sizeRelV relativeFrom="margin">
                  <wp14:pctHeight>0</wp14:pctHeight>
                </wp14:sizeRelV>
              </wp:anchor>
            </w:drawing>
          </mc:Choice>
          <mc:Fallback>
            <w:pict>
              <v:group w14:anchorId="2842D18B" id="组合 11" o:spid="_x0000_s1050" style="position:absolute;left:0;text-align:left;margin-left:-63pt;margin-top:0;width:515.3pt;height:607.95pt;z-index:251654144;mso-height-relative:margin" coordorigin="7144,173387" coordsize="10694,108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">
                <v:rect id="矩形 103" o:spid="_x0000_s1051" style="position:absolute;left:9430;top:173387;width:5205;height:179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">
                  <v:textbox inset=",7.2pt,,7.2pt">
                    <w:txbxContent>
                      <w:p w14:paraId="71E1C672" w14:textId="6AD95E21" w:rsidR="00656A7A" w:rsidRDefault="00656A7A" w:rsidP="00656A7A">
                        <w:pPr>
                          <w:rPr>
                            <w:rFonts w:ascii="Calibri" w:hAnsi="Calibri"/>
                            <w:b/>
                            <w:bCs/>
                            <w:sz w:val="22"/>
                            <w:szCs w:val="22"/>
                          </w:rPr>
                        </w:pPr>
                        <w:bookmarkStart w:id="61" w:name="OLE_LINK14"/>
                        <w:r>
                          <w:rPr>
                            <w:rFonts w:asciiTheme="minorHAnsi" w:hint="eastAsia"/>
                            <w:kern w:val="0"/>
                            <w:sz w:val="20"/>
                          </w:rPr>
                          <w:t xml:space="preserve">MEDLINE (n = </w:t>
                        </w:r>
                        <w:r w:rsidR="007264AD">
                          <w:rPr>
                            <w:rFonts w:asciiTheme="minorHAnsi"/>
                            <w:kern w:val="0"/>
                            <w:sz w:val="20"/>
                          </w:rPr>
                          <w:t>114</w:t>
                        </w:r>
                        <w:r>
                          <w:rPr>
                            <w:rFonts w:asciiTheme="minorHAnsi" w:hint="eastAsia"/>
                            <w:kern w:val="0"/>
                            <w:sz w:val="20"/>
                          </w:rPr>
                          <w:t>), EMBASE (n = 1</w:t>
                        </w:r>
                        <w:r w:rsidR="007264AD">
                          <w:rPr>
                            <w:rFonts w:asciiTheme="minorHAnsi"/>
                            <w:kern w:val="0"/>
                            <w:sz w:val="20"/>
                          </w:rPr>
                          <w:t>4</w:t>
                        </w:r>
                        <w:r w:rsidR="007B6317">
                          <w:rPr>
                            <w:rFonts w:asciiTheme="minorHAnsi"/>
                            <w:kern w:val="0"/>
                            <w:sz w:val="20"/>
                          </w:rPr>
                          <w:t>4</w:t>
                        </w:r>
                        <w:r w:rsidR="007264AD">
                          <w:rPr>
                            <w:rFonts w:asciiTheme="minorHAnsi" w:hint="eastAsia"/>
                            <w:kern w:val="0"/>
                            <w:sz w:val="20"/>
                          </w:rPr>
                          <w:t>)</w:t>
                        </w:r>
                        <w:r>
                          <w:rPr>
                            <w:rFonts w:asciiTheme="minorHAnsi" w:hint="eastAsia"/>
                            <w:kern w:val="0"/>
                            <w:sz w:val="20"/>
                          </w:rPr>
                          <w:t>, AMED (n = 0), Cochrane (n = 11</w:t>
                        </w:r>
                        <w:r w:rsidR="007B6317">
                          <w:rPr>
                            <w:rFonts w:asciiTheme="minorHAnsi"/>
                            <w:kern w:val="0"/>
                            <w:sz w:val="20"/>
                          </w:rPr>
                          <w:t>3</w:t>
                        </w:r>
                        <w:r>
                          <w:rPr>
                            <w:rFonts w:asciiTheme="minorHAnsi" w:hint="eastAsia"/>
                            <w:kern w:val="0"/>
                            <w:sz w:val="20"/>
                          </w:rPr>
                          <w:t>), CINAHL Plus</w:t>
                        </w:r>
                        <w:r w:rsidR="007264AD">
                          <w:rPr>
                            <w:rFonts w:asciiTheme="minorHAnsi"/>
                            <w:kern w:val="0"/>
                            <w:sz w:val="20"/>
                          </w:rPr>
                          <w:t xml:space="preserve"> </w:t>
                        </w:r>
                        <w:r>
                          <w:rPr>
                            <w:rFonts w:asciiTheme="minorHAnsi" w:hint="eastAsia"/>
                            <w:kern w:val="0"/>
                            <w:sz w:val="20"/>
                          </w:rPr>
                          <w:t>(n = 7</w:t>
                        </w:r>
                        <w:r w:rsidR="007264AD">
                          <w:rPr>
                            <w:rFonts w:asciiTheme="minorHAnsi"/>
                            <w:kern w:val="0"/>
                            <w:sz w:val="20"/>
                          </w:rPr>
                          <w:t>0</w:t>
                        </w:r>
                        <w:r>
                          <w:rPr>
                            <w:rFonts w:asciiTheme="minorHAnsi" w:hint="eastAsia"/>
                            <w:kern w:val="0"/>
                            <w:sz w:val="20"/>
                          </w:rPr>
                          <w:t xml:space="preserve">), </w:t>
                        </w:r>
                        <w:proofErr w:type="spellStart"/>
                        <w:r>
                          <w:rPr>
                            <w:rFonts w:asciiTheme="minorHAnsi" w:hint="eastAsia"/>
                            <w:kern w:val="0"/>
                            <w:sz w:val="20"/>
                          </w:rPr>
                          <w:t>ClinicalTrials</w:t>
                        </w:r>
                        <w:proofErr w:type="spellEnd"/>
                        <w:r>
                          <w:rPr>
                            <w:rFonts w:asciiTheme="minorHAnsi" w:hint="eastAsia"/>
                            <w:kern w:val="0"/>
                            <w:sz w:val="20"/>
                          </w:rPr>
                          <w:t>. gov (n = 3</w:t>
                        </w:r>
                        <w:r w:rsidR="007264AD">
                          <w:rPr>
                            <w:rFonts w:asciiTheme="minorHAnsi"/>
                            <w:kern w:val="0"/>
                            <w:sz w:val="20"/>
                          </w:rPr>
                          <w:t>1</w:t>
                        </w:r>
                        <w:r>
                          <w:rPr>
                            <w:rFonts w:asciiTheme="minorHAnsi" w:hint="eastAsia"/>
                            <w:kern w:val="0"/>
                            <w:sz w:val="20"/>
                          </w:rPr>
                          <w:t xml:space="preserve">), </w:t>
                        </w:r>
                        <w:proofErr w:type="spellStart"/>
                        <w:r>
                          <w:rPr>
                            <w:rFonts w:asciiTheme="minorHAnsi" w:hint="eastAsia"/>
                            <w:kern w:val="0"/>
                            <w:sz w:val="20"/>
                          </w:rPr>
                          <w:t>ChiCTR</w:t>
                        </w:r>
                        <w:proofErr w:type="spellEnd"/>
                        <w:r>
                          <w:rPr>
                            <w:rFonts w:asciiTheme="minorHAnsi" w:hint="eastAsia"/>
                            <w:kern w:val="0"/>
                            <w:sz w:val="20"/>
                          </w:rPr>
                          <w:t xml:space="preserve"> (n = 35), </w:t>
                        </w:r>
                        <w:proofErr w:type="spellStart"/>
                        <w:r>
                          <w:rPr>
                            <w:rFonts w:asciiTheme="minorHAnsi" w:hint="eastAsia"/>
                            <w:kern w:val="0"/>
                            <w:sz w:val="20"/>
                          </w:rPr>
                          <w:t>MedRxiv</w:t>
                        </w:r>
                        <w:proofErr w:type="spellEnd"/>
                        <w:r>
                          <w:rPr>
                            <w:rFonts w:asciiTheme="minorHAnsi" w:hint="eastAsia"/>
                            <w:kern w:val="0"/>
                            <w:sz w:val="20"/>
                          </w:rPr>
                          <w:t xml:space="preserve"> (n = 10</w:t>
                        </w:r>
                        <w:r w:rsidR="007B6317">
                          <w:rPr>
                            <w:rFonts w:asciiTheme="minorHAnsi"/>
                            <w:kern w:val="0"/>
                            <w:sz w:val="20"/>
                          </w:rPr>
                          <w:t>0</w:t>
                        </w:r>
                        <w:r>
                          <w:rPr>
                            <w:rFonts w:asciiTheme="minorHAnsi" w:hint="eastAsia"/>
                            <w:kern w:val="0"/>
                            <w:sz w:val="20"/>
                          </w:rPr>
                          <w:t>), CNKI (n = 8</w:t>
                        </w:r>
                        <w:r w:rsidR="007B6317">
                          <w:rPr>
                            <w:rFonts w:asciiTheme="minorHAnsi"/>
                            <w:kern w:val="0"/>
                            <w:sz w:val="20"/>
                          </w:rPr>
                          <w:t>27</w:t>
                        </w:r>
                        <w:r>
                          <w:rPr>
                            <w:rFonts w:asciiTheme="minorHAnsi" w:hint="eastAsia"/>
                            <w:kern w:val="0"/>
                            <w:sz w:val="20"/>
                          </w:rPr>
                          <w:t xml:space="preserve">), </w:t>
                        </w:r>
                        <w:r>
                          <w:rPr>
                            <w:rFonts w:ascii="DFKai-SB" w:eastAsia="DFKai-SB" w:hAnsi="DFKai-SB" w:hint="eastAsia"/>
                            <w:szCs w:val="21"/>
                          </w:rPr>
                          <w:t xml:space="preserve">維普 </w:t>
                        </w:r>
                        <w:r>
                          <w:rPr>
                            <w:rFonts w:asciiTheme="minorHAnsi" w:hint="eastAsia"/>
                            <w:kern w:val="0"/>
                            <w:sz w:val="20"/>
                          </w:rPr>
                          <w:t xml:space="preserve">(n = </w:t>
                        </w:r>
                        <w:r w:rsidR="007264AD">
                          <w:rPr>
                            <w:rFonts w:asciiTheme="minorHAnsi"/>
                            <w:kern w:val="0"/>
                            <w:sz w:val="20"/>
                          </w:rPr>
                          <w:t>5</w:t>
                        </w:r>
                        <w:r w:rsidR="007B6317">
                          <w:rPr>
                            <w:rFonts w:asciiTheme="minorHAnsi"/>
                            <w:kern w:val="0"/>
                            <w:sz w:val="20"/>
                          </w:rPr>
                          <w:t>63</w:t>
                        </w:r>
                        <w:r>
                          <w:rPr>
                            <w:rFonts w:asciiTheme="minorHAnsi" w:hint="eastAsia"/>
                            <w:kern w:val="0"/>
                            <w:sz w:val="20"/>
                          </w:rPr>
                          <w:t xml:space="preserve">), </w:t>
                        </w:r>
                        <w:r>
                          <w:rPr>
                            <w:rFonts w:ascii="DFKai-SB" w:eastAsia="DFKai-SB" w:hAnsi="DFKai-SB" w:hint="eastAsia"/>
                            <w:szCs w:val="21"/>
                          </w:rPr>
                          <w:t xml:space="preserve">萬方 </w:t>
                        </w:r>
                        <w:r>
                          <w:rPr>
                            <w:rFonts w:asciiTheme="minorHAnsi" w:hint="eastAsia"/>
                            <w:kern w:val="0"/>
                            <w:sz w:val="20"/>
                          </w:rPr>
                          <w:t>(n = 18</w:t>
                        </w:r>
                        <w:r w:rsidR="007B6317">
                          <w:rPr>
                            <w:rFonts w:asciiTheme="minorHAnsi"/>
                            <w:kern w:val="0"/>
                            <w:sz w:val="20"/>
                          </w:rPr>
                          <w:t>04</w:t>
                        </w:r>
                        <w:r>
                          <w:rPr>
                            <w:rFonts w:asciiTheme="minorHAnsi" w:hint="eastAsia"/>
                            <w:kern w:val="0"/>
                            <w:sz w:val="20"/>
                          </w:rPr>
                          <w:t>)</w:t>
                        </w:r>
                        <w:r w:rsidR="007264AD">
                          <w:rPr>
                            <w:rFonts w:asciiTheme="minorHAnsi" w:hint="eastAsia"/>
                            <w:kern w:val="0"/>
                            <w:sz w:val="20"/>
                          </w:rPr>
                          <w:t>，其他来源</w:t>
                        </w:r>
                        <w:r w:rsidR="007264AD">
                          <w:rPr>
                            <w:rFonts w:asciiTheme="minorHAnsi" w:hint="eastAsia"/>
                            <w:kern w:val="0"/>
                            <w:sz w:val="20"/>
                          </w:rPr>
                          <w:t xml:space="preserve"> (</w:t>
                        </w:r>
                        <w:r w:rsidR="007264AD">
                          <w:rPr>
                            <w:rFonts w:asciiTheme="minorHAnsi"/>
                            <w:kern w:val="0"/>
                            <w:sz w:val="20"/>
                          </w:rPr>
                          <w:t>n = 0)</w:t>
                        </w:r>
                        <w:r>
                          <w:rPr>
                            <w:rFonts w:ascii="Calibri" w:hAnsi="Calibri"/>
                            <w:sz w:val="22"/>
                            <w:szCs w:val="22"/>
                          </w:rPr>
                          <w:br/>
                        </w:r>
                        <w:r>
                          <w:rPr>
                            <w:rFonts w:ascii="Calibri" w:hAnsi="Calibri" w:hint="eastAsia"/>
                            <w:sz w:val="22"/>
                            <w:szCs w:val="22"/>
                          </w:rPr>
                          <w:t xml:space="preserve">           </w:t>
                        </w:r>
                        <w:r w:rsidR="007264AD">
                          <w:rPr>
                            <w:rFonts w:ascii="Calibri" w:hAnsi="Calibri"/>
                            <w:sz w:val="22"/>
                            <w:szCs w:val="22"/>
                          </w:rPr>
                          <w:t xml:space="preserve">     </w:t>
                        </w:r>
                        <w:r>
                          <w:rPr>
                            <w:rFonts w:ascii="Calibri" w:hAnsi="Calibri" w:hint="eastAsia"/>
                            <w:sz w:val="22"/>
                            <w:szCs w:val="22"/>
                          </w:rPr>
                          <w:t xml:space="preserve"> </w:t>
                        </w:r>
                        <w:r>
                          <w:rPr>
                            <w:rFonts w:ascii="Calibri" w:hAnsi="Calibri"/>
                            <w:b/>
                            <w:bCs/>
                            <w:sz w:val="22"/>
                            <w:szCs w:val="22"/>
                          </w:rPr>
                          <w:t xml:space="preserve">(n = </w:t>
                        </w:r>
                        <w:r w:rsidR="007264AD">
                          <w:rPr>
                            <w:rFonts w:ascii="Calibri" w:hAnsi="Calibri"/>
                            <w:b/>
                            <w:bCs/>
                            <w:sz w:val="22"/>
                            <w:szCs w:val="22"/>
                          </w:rPr>
                          <w:t>38</w:t>
                        </w:r>
                        <w:r w:rsidR="007B6317">
                          <w:rPr>
                            <w:rFonts w:ascii="Calibri" w:hAnsi="Calibri"/>
                            <w:b/>
                            <w:bCs/>
                            <w:sz w:val="22"/>
                            <w:szCs w:val="22"/>
                          </w:rPr>
                          <w:t>01</w:t>
                        </w:r>
                        <w:r>
                          <w:rPr>
                            <w:rFonts w:ascii="Calibri" w:hAnsi="Calibri"/>
                            <w:b/>
                            <w:bCs/>
                            <w:sz w:val="22"/>
                            <w:szCs w:val="22"/>
                          </w:rPr>
                          <w:t>)</w:t>
                        </w:r>
                      </w:p>
                      <w:bookmarkEnd w:id="61"/>
                      <w:p w14:paraId="7D870A22" w14:textId="77777777" w:rsidR="00656A7A" w:rsidRDefault="00656A7A" w:rsidP="00656A7A">
                        <w:pPr>
                          <w:jc w:val="center"/>
                          <w:rPr>
                            <w:rFonts w:ascii="Calibri" w:hAnsi="Calibri"/>
                            <w:b/>
                            <w:bCs/>
                            <w:sz w:val="22"/>
                            <w:szCs w:val="22"/>
                            <w:lang w:val="en"/>
                          </w:rPr>
                        </w:pPr>
                      </w:p>
                    </w:txbxContent>
                  </v:textbox>
                </v:rect>
                <v:roundrect id="圆角矩形 123" o:spid="_x0000_s1052" style="position:absolute;left:6464;top:177201;width:1851;height:468;rotation:-90;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" fillcolor="#ccecff">
                  <v:textbox style="layout-flow:vertical;mso-layout-flow-alt:bottom-to-top" inset="3.6pt,,3.6pt">
                    <w:txbxContent>
                      <w:p w14:paraId="409CAAF8" w14:textId="77777777" w:rsidR="00656A7A" w:rsidRDefault="00656A7A" w:rsidP="00656A7A">
                        <w:pPr>
                          <w:pStyle w:val="2"/>
                          <w:keepNext/>
                          <w:rPr>
                            <w:rFonts w:ascii="Calibri" w:hAnsi="Calibri"/>
                            <w:lang w:val="en"/>
                          </w:rPr>
                        </w:pPr>
                        <w:bookmarkStart w:id="62" w:name="_Toc96111855"/>
                        <w:bookmarkStart w:id="63" w:name="_Toc96112821"/>
                        <w:r>
                          <w:rPr>
                            <w:rFonts w:ascii="Calibri" w:hAnsi="Calibri"/>
                            <w:lang w:val="en"/>
                          </w:rPr>
                          <w:t>Screening</w:t>
                        </w:r>
                        <w:bookmarkEnd w:id="62"/>
                        <w:bookmarkEnd w:id="63"/>
                      </w:p>
                    </w:txbxContent>
                  </v:textbox>
                </v:roundrect>
                <v:roundrect id="圆角矩形 121" o:spid="_x0000_s1053" style="position:absolute;left:6472;top:183063;width:1812;height:468;rotation:-90;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" fillcolor="#ccecff">
                  <v:textbox style="layout-flow:vertical;mso-layout-flow-alt:bottom-to-top" inset="3.6pt,,3.6pt">
                    <w:txbxContent>
                      <w:p w14:paraId="5557C63B" w14:textId="77777777" w:rsidR="00656A7A" w:rsidRDefault="00656A7A" w:rsidP="00656A7A">
                        <w:pPr>
                          <w:pStyle w:val="2"/>
                          <w:keepNext/>
                          <w:rPr>
                            <w:rFonts w:ascii="Calibri" w:hAnsi="Calibri"/>
                            <w:lang w:val="en"/>
                          </w:rPr>
                        </w:pPr>
                        <w:bookmarkStart w:id="64" w:name="_Toc96111856"/>
                        <w:bookmarkStart w:id="65" w:name="_Toc96112822"/>
                        <w:r>
                          <w:rPr>
                            <w:rFonts w:ascii="Calibri" w:hAnsi="Calibri"/>
                            <w:lang w:val="en"/>
                          </w:rPr>
                          <w:t>Included</w:t>
                        </w:r>
                        <w:bookmarkEnd w:id="64"/>
                        <w:bookmarkEnd w:id="65"/>
                      </w:p>
                    </w:txbxContent>
                  </v:textbox>
                </v:roundrect>
                <v:roundrect id="圆角矩形 119" o:spid="_x0000_s1054" style="position:absolute;left:6484;top:180189;width:1821;height:468;rotation:-90;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" fillcolor="#ccecff">
                  <v:textbox style="layout-flow:vertical;mso-layout-flow-alt:bottom-to-top" inset="3.6pt,,3.6pt">
                    <w:txbxContent>
                      <w:p w14:paraId="235CB2FB" w14:textId="77777777" w:rsidR="00656A7A" w:rsidRDefault="00656A7A" w:rsidP="00656A7A">
                        <w:pPr>
                          <w:pStyle w:val="2"/>
                          <w:keepNext/>
                          <w:rPr>
                            <w:rFonts w:ascii="Calibri" w:hAnsi="Calibri"/>
                            <w:sz w:val="22"/>
                            <w:szCs w:val="22"/>
                            <w:lang w:val="en"/>
                          </w:rPr>
                        </w:pPr>
                        <w:bookmarkStart w:id="66" w:name="_Toc96111857"/>
                        <w:bookmarkStart w:id="67" w:name="_Toc96112823"/>
                        <w:r>
                          <w:rPr>
                            <w:rFonts w:ascii="Calibri" w:hAnsi="Calibri"/>
                            <w:sz w:val="22"/>
                            <w:szCs w:val="22"/>
                            <w:lang w:val="en"/>
                          </w:rPr>
                          <w:t>Eligibility</w:t>
                        </w:r>
                        <w:bookmarkEnd w:id="66"/>
                        <w:bookmarkEnd w:id="67"/>
                      </w:p>
                    </w:txbxContent>
                  </v:textbox>
                </v:roundrect>
                <v:shape id="直接箭头连接符 111" o:spid="_x0000_s1055" type="#_x0000_t32" style="position:absolute;left:12033;top:175178;width:3;height:1226;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">
                  <v:stroke endarrow="block"/>
                </v:shape>
                <v:roundrect id="圆角矩形 118" o:spid="_x0000_s1056" style="position:absolute;left:6516;top:174109;width:1802;height:468;rotation:-90;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" fillcolor="#ccecff">
                  <v:textbox style="layout-flow:vertical;mso-layout-flow-alt:bottom-to-top" inset="3.6pt,,3.6pt">
                    <w:txbxContent>
                      <w:p w14:paraId="364B1017" w14:textId="77777777" w:rsidR="00656A7A" w:rsidRDefault="00656A7A" w:rsidP="00656A7A">
                        <w:pPr>
                          <w:pStyle w:val="2"/>
                          <w:keepNext/>
                          <w:rPr>
                            <w:rFonts w:ascii="Calibri" w:hAnsi="Calibri"/>
                            <w:lang w:val="en"/>
                          </w:rPr>
                        </w:pPr>
                        <w:bookmarkStart w:id="68" w:name="_Toc96111858"/>
                        <w:bookmarkStart w:id="69" w:name="_Toc96112824"/>
                        <w:r>
                          <w:rPr>
                            <w:rFonts w:ascii="Calibri" w:hAnsi="Calibri"/>
                            <w:lang w:val="en"/>
                          </w:rPr>
                          <w:t>Identification</w:t>
                        </w:r>
                        <w:bookmarkEnd w:id="68"/>
                        <w:bookmarkEnd w:id="69"/>
                      </w:p>
                    </w:txbxContent>
                  </v:textbox>
                </v:roundrect>
                <v:rect id="矩形 122" o:spid="_x0000_s1057" style="position:absolute;left:9853;top:176404;width:4365;height:9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">
                  <v:textbox inset=",7.2pt,,7.2pt">
                    <w:txbxContent>
                      <w:p w14:paraId="78B51213" w14:textId="1CB815BC" w:rsidR="00656A7A" w:rsidRDefault="00656A7A" w:rsidP="00656A7A">
                        <w:pPr>
                          <w:jc w:val="center"/>
                          <w:rPr>
                            <w:rFonts w:ascii="Calibri" w:hAnsi="Calibri"/>
                            <w:b/>
                            <w:bCs/>
                            <w:sz w:val="22"/>
                            <w:szCs w:val="22"/>
                          </w:rPr>
                        </w:pPr>
                        <w:r>
                          <w:rPr>
                            <w:rFonts w:ascii="DFKai-SB" w:eastAsia="DFKai-SB" w:hAnsi="DFKai-SB" w:hint="eastAsia"/>
                            <w:szCs w:val="21"/>
                          </w:rPr>
                          <w:t>經過篩除重複后的研究</w:t>
                        </w:r>
                        <w:r>
                          <w:rPr>
                            <w:rFonts w:ascii="Calibri" w:hAnsi="Calibri"/>
                            <w:sz w:val="22"/>
                            <w:szCs w:val="22"/>
                          </w:rPr>
                          <w:br/>
                        </w:r>
                        <w:r>
                          <w:rPr>
                            <w:rFonts w:ascii="Calibri" w:hAnsi="Calibri"/>
                            <w:b/>
                            <w:bCs/>
                            <w:sz w:val="22"/>
                            <w:szCs w:val="22"/>
                          </w:rPr>
                          <w:t>(n =</w:t>
                        </w:r>
                        <w:r>
                          <w:rPr>
                            <w:rFonts w:ascii="Calibri" w:hAnsi="Calibri" w:hint="eastAsia"/>
                            <w:b/>
                            <w:bCs/>
                            <w:sz w:val="22"/>
                            <w:szCs w:val="22"/>
                          </w:rPr>
                          <w:t xml:space="preserve"> 2</w:t>
                        </w:r>
                        <w:r w:rsidR="002840ED">
                          <w:rPr>
                            <w:rFonts w:ascii="Calibri" w:hAnsi="Calibri"/>
                            <w:b/>
                            <w:bCs/>
                            <w:sz w:val="22"/>
                            <w:szCs w:val="22"/>
                          </w:rPr>
                          <w:t>387</w:t>
                        </w:r>
                        <w:r>
                          <w:rPr>
                            <w:rFonts w:ascii="Calibri" w:hAnsi="Calibri"/>
                            <w:b/>
                            <w:bCs/>
                            <w:sz w:val="22"/>
                            <w:szCs w:val="22"/>
                          </w:rPr>
                          <w:t>)</w:t>
                        </w:r>
                      </w:p>
                      <w:p w14:paraId="55836D4B" w14:textId="77777777" w:rsidR="00656A7A" w:rsidRDefault="00656A7A" w:rsidP="00656A7A">
                        <w:pPr>
                          <w:jc w:val="center"/>
                          <w:rPr>
                            <w:rFonts w:ascii="Calibri" w:hAnsi="Calibri"/>
                            <w:b/>
                            <w:bCs/>
                            <w:sz w:val="22"/>
                            <w:szCs w:val="22"/>
                          </w:rPr>
                        </w:pPr>
                      </w:p>
                    </w:txbxContent>
                  </v:textbox>
                </v:rect>
                <v:rect id="矩形 109" o:spid="_x0000_s1058" style="position:absolute;left:10379;top:178615;width:3307;height:94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">
                  <v:textbox inset=",7.2pt,,7.2pt">
                    <w:txbxContent>
                      <w:p w14:paraId="2E04C2F8" w14:textId="60B5F9DB" w:rsidR="00656A7A" w:rsidRDefault="00656A7A" w:rsidP="00656A7A">
                        <w:pPr>
                          <w:jc w:val="center"/>
                          <w:rPr>
                            <w:rFonts w:ascii="Calibri" w:hAnsi="Calibri"/>
                            <w:sz w:val="22"/>
                            <w:szCs w:val="22"/>
                          </w:rPr>
                        </w:pPr>
                        <w:proofErr w:type="gramStart"/>
                        <w:r>
                          <w:rPr>
                            <w:rFonts w:ascii="DFKai-SB" w:eastAsia="DFKai-SB" w:hAnsi="DFKai-SB" w:hint="eastAsia"/>
                            <w:szCs w:val="21"/>
                          </w:rPr>
                          <w:t>標</w:t>
                        </w:r>
                        <w:proofErr w:type="gramEnd"/>
                        <w:r>
                          <w:rPr>
                            <w:rFonts w:ascii="DFKai-SB" w:eastAsia="DFKai-SB" w:hAnsi="DFKai-SB" w:hint="eastAsia"/>
                            <w:szCs w:val="21"/>
                          </w:rPr>
                          <w:t>題及摘要篩除后的研究</w:t>
                        </w:r>
                        <w:r>
                          <w:rPr>
                            <w:rFonts w:ascii="Calibri" w:hAnsi="Calibri"/>
                            <w:sz w:val="22"/>
                            <w:szCs w:val="22"/>
                          </w:rPr>
                          <w:br/>
                        </w:r>
                        <w:r>
                          <w:rPr>
                            <w:rFonts w:ascii="Calibri" w:hAnsi="Calibri"/>
                            <w:b/>
                            <w:bCs/>
                            <w:sz w:val="22"/>
                            <w:szCs w:val="22"/>
                          </w:rPr>
                          <w:t xml:space="preserve">(n = </w:t>
                        </w:r>
                        <w:r w:rsidR="001D0820">
                          <w:rPr>
                            <w:rFonts w:ascii="Calibri" w:hAnsi="Calibri"/>
                            <w:b/>
                            <w:bCs/>
                            <w:sz w:val="22"/>
                            <w:szCs w:val="22"/>
                          </w:rPr>
                          <w:t>93</w:t>
                        </w:r>
                        <w:r>
                          <w:rPr>
                            <w:rFonts w:ascii="Calibri" w:hAnsi="Calibri"/>
                            <w:b/>
                            <w:bCs/>
                            <w:sz w:val="22"/>
                            <w:szCs w:val="22"/>
                          </w:rPr>
                          <w:t>)</w:t>
                        </w:r>
                      </w:p>
                    </w:txbxContent>
                  </v:textbox>
                </v:rect>
                <v:rect id="矩形 105" o:spid="_x0000_s1059" style="position:absolute;left:14423;top:177324;width:3415;height:304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">
                  <v:textbox inset=",7.2pt,,7.2pt">
                    <w:txbxContent>
                      <w:p w14:paraId="07B86D14" w14:textId="77777777" w:rsidR="00656A7A" w:rsidRDefault="00656A7A" w:rsidP="00656A7A">
                        <w:pPr>
                          <w:jc w:val="center"/>
                          <w:rPr>
                            <w:rFonts w:ascii="DFKai-SB" w:eastAsia="DFKai-SB" w:hAnsi="DFKai-SB"/>
                            <w:szCs w:val="21"/>
                          </w:rPr>
                        </w:pPr>
                        <w:r>
                          <w:rPr>
                            <w:rFonts w:ascii="DFKai-SB" w:eastAsia="DFKai-SB" w:hAnsi="DFKai-SB" w:hint="eastAsia"/>
                            <w:szCs w:val="21"/>
                          </w:rPr>
                          <w:t>摘要篩除的原因包括：</w:t>
                        </w:r>
                      </w:p>
                      <w:p w14:paraId="4F16CF20" w14:textId="5BDF93F6" w:rsidR="00656A7A" w:rsidRDefault="00656A7A" w:rsidP="007264AD">
                        <w:pPr>
                          <w:jc w:val="center"/>
                          <w:rPr>
                            <w:rFonts w:ascii="Calibri" w:hAnsi="Calibri"/>
                            <w:sz w:val="20"/>
                          </w:rPr>
                        </w:pPr>
                        <w:r>
                          <w:rPr>
                            <w:rFonts w:ascii="DFKai-SB" w:eastAsia="DFKai-SB" w:hAnsi="DFKai-SB" w:hint="eastAsia"/>
                            <w:szCs w:val="21"/>
                          </w:rPr>
                          <w:t>不是</w:t>
                        </w:r>
                        <w:r w:rsidR="007264AD">
                          <w:rPr>
                            <w:rFonts w:ascii="DFKai-SB" w:eastAsiaTheme="minorEastAsia" w:hAnsi="DFKai-SB" w:hint="eastAsia"/>
                            <w:szCs w:val="21"/>
                          </w:rPr>
                          <w:t>新冠肺炎或中医药</w:t>
                        </w:r>
                        <w:r w:rsidR="007264AD">
                          <w:rPr>
                            <w:rFonts w:ascii="DFKai-SB" w:eastAsiaTheme="minorEastAsia" w:hAnsi="DFKai-SB" w:hint="eastAsia"/>
                            <w:szCs w:val="21"/>
                          </w:rPr>
                          <w:t xml:space="preserve"> </w:t>
                        </w:r>
                        <w:r>
                          <w:rPr>
                            <w:rFonts w:ascii="Calibri" w:hAnsi="Calibri" w:hint="eastAsia"/>
                            <w:sz w:val="20"/>
                          </w:rPr>
                          <w:t xml:space="preserve">(n = </w:t>
                        </w:r>
                        <w:r w:rsidR="007264AD">
                          <w:rPr>
                            <w:rFonts w:ascii="Calibri" w:hAnsi="Calibri"/>
                            <w:sz w:val="20"/>
                          </w:rPr>
                          <w:t>4</w:t>
                        </w:r>
                        <w:r w:rsidR="007B6317">
                          <w:rPr>
                            <w:rFonts w:ascii="Calibri" w:hAnsi="Calibri"/>
                            <w:sz w:val="20"/>
                          </w:rPr>
                          <w:t>27</w:t>
                        </w:r>
                        <w:r>
                          <w:rPr>
                            <w:rFonts w:ascii="Calibri" w:hAnsi="Calibri" w:hint="eastAsia"/>
                            <w:sz w:val="20"/>
                          </w:rPr>
                          <w:t>)</w:t>
                        </w:r>
                      </w:p>
                      <w:p w14:paraId="3914EBA5" w14:textId="3DAA3A0E" w:rsidR="00656A7A" w:rsidRDefault="00656A7A" w:rsidP="00656A7A">
                        <w:pPr>
                          <w:jc w:val="center"/>
                          <w:rPr>
                            <w:rFonts w:ascii="Calibri" w:hAnsi="Calibri"/>
                            <w:sz w:val="20"/>
                          </w:rPr>
                        </w:pPr>
                        <w:r>
                          <w:rPr>
                            <w:rFonts w:ascii="DFKai-SB" w:eastAsia="DFKai-SB" w:hAnsi="DFKai-SB" w:hint="eastAsia"/>
                            <w:szCs w:val="21"/>
                          </w:rPr>
                          <w:t xml:space="preserve">臨床經驗類文獻 </w:t>
                        </w:r>
                        <w:r>
                          <w:rPr>
                            <w:rFonts w:ascii="Calibri" w:hAnsi="Calibri" w:hint="eastAsia"/>
                            <w:sz w:val="20"/>
                          </w:rPr>
                          <w:t>(n = 6</w:t>
                        </w:r>
                        <w:r w:rsidR="007264AD">
                          <w:rPr>
                            <w:rFonts w:ascii="Calibri" w:hAnsi="Calibri"/>
                            <w:sz w:val="20"/>
                          </w:rPr>
                          <w:t>3</w:t>
                        </w:r>
                        <w:r w:rsidR="007B6317">
                          <w:rPr>
                            <w:rFonts w:ascii="Calibri" w:hAnsi="Calibri"/>
                            <w:sz w:val="20"/>
                          </w:rPr>
                          <w:t>0</w:t>
                        </w:r>
                        <w:r>
                          <w:rPr>
                            <w:rFonts w:ascii="Calibri" w:hAnsi="Calibri" w:hint="eastAsia"/>
                            <w:sz w:val="20"/>
                          </w:rPr>
                          <w:t>)</w:t>
                        </w:r>
                      </w:p>
                      <w:p w14:paraId="72A0FDCB" w14:textId="0D28E651" w:rsidR="00656A7A" w:rsidRDefault="00656A7A" w:rsidP="00656A7A">
                        <w:pPr>
                          <w:jc w:val="center"/>
                          <w:rPr>
                            <w:rFonts w:ascii="Calibri" w:hAnsi="Calibri"/>
                            <w:sz w:val="20"/>
                          </w:rPr>
                        </w:pPr>
                        <w:proofErr w:type="gramStart"/>
                        <w:r>
                          <w:rPr>
                            <w:rFonts w:ascii="DFKai-SB" w:eastAsia="DFKai-SB" w:hAnsi="DFKai-SB" w:hint="eastAsia"/>
                            <w:szCs w:val="21"/>
                          </w:rPr>
                          <w:t>數據</w:t>
                        </w:r>
                        <w:proofErr w:type="gramEnd"/>
                        <w:r>
                          <w:rPr>
                            <w:rFonts w:ascii="DFKai-SB" w:eastAsia="DFKai-SB" w:hAnsi="DFKai-SB" w:hint="eastAsia"/>
                            <w:szCs w:val="21"/>
                          </w:rPr>
                          <w:t>挖掘或調查類研究</w:t>
                        </w:r>
                        <w:r>
                          <w:rPr>
                            <w:rFonts w:ascii="Calibri" w:hAnsi="Calibri" w:hint="eastAsia"/>
                            <w:sz w:val="20"/>
                          </w:rPr>
                          <w:t xml:space="preserve"> (n = </w:t>
                        </w:r>
                        <w:r w:rsidR="007264AD">
                          <w:rPr>
                            <w:rFonts w:ascii="Calibri" w:hAnsi="Calibri"/>
                            <w:sz w:val="20"/>
                          </w:rPr>
                          <w:t>3</w:t>
                        </w:r>
                        <w:r w:rsidR="007B6317">
                          <w:rPr>
                            <w:rFonts w:ascii="Calibri" w:hAnsi="Calibri"/>
                            <w:sz w:val="20"/>
                          </w:rPr>
                          <w:t>62</w:t>
                        </w:r>
                        <w:r>
                          <w:rPr>
                            <w:rFonts w:ascii="Calibri" w:hAnsi="Calibri" w:hint="eastAsia"/>
                            <w:sz w:val="20"/>
                          </w:rPr>
                          <w:t>)</w:t>
                        </w:r>
                      </w:p>
                      <w:p w14:paraId="25354152" w14:textId="462E2935" w:rsidR="00656A7A" w:rsidRDefault="00656A7A" w:rsidP="00656A7A">
                        <w:pPr>
                          <w:jc w:val="center"/>
                          <w:rPr>
                            <w:rFonts w:ascii="Calibri" w:hAnsi="Calibri"/>
                            <w:sz w:val="20"/>
                          </w:rPr>
                        </w:pPr>
                        <w:r>
                          <w:rPr>
                            <w:rFonts w:ascii="DFKai-SB" w:eastAsia="DFKai-SB" w:hAnsi="DFKai-SB" w:hint="eastAsia"/>
                            <w:szCs w:val="21"/>
                          </w:rPr>
                          <w:t>綜述或評論類研究</w:t>
                        </w:r>
                        <w:r>
                          <w:rPr>
                            <w:rFonts w:ascii="Calibri" w:hAnsi="Calibri" w:hint="eastAsia"/>
                            <w:sz w:val="20"/>
                          </w:rPr>
                          <w:t xml:space="preserve"> (n = 2</w:t>
                        </w:r>
                        <w:r w:rsidR="007264AD">
                          <w:rPr>
                            <w:rFonts w:ascii="Calibri" w:hAnsi="Calibri"/>
                            <w:sz w:val="20"/>
                          </w:rPr>
                          <w:t>3</w:t>
                        </w:r>
                        <w:r w:rsidR="007B6317">
                          <w:rPr>
                            <w:rFonts w:ascii="Calibri" w:hAnsi="Calibri"/>
                            <w:sz w:val="20"/>
                          </w:rPr>
                          <w:t>8</w:t>
                        </w:r>
                        <w:r>
                          <w:rPr>
                            <w:rFonts w:ascii="Calibri" w:hAnsi="Calibri" w:hint="eastAsia"/>
                            <w:sz w:val="20"/>
                          </w:rPr>
                          <w:t>)</w:t>
                        </w:r>
                      </w:p>
                      <w:p w14:paraId="0717A1E9" w14:textId="4DB65538" w:rsidR="00656A7A" w:rsidRDefault="00656A7A" w:rsidP="00656A7A">
                        <w:pPr>
                          <w:jc w:val="center"/>
                          <w:rPr>
                            <w:rFonts w:ascii="Calibri" w:hAnsi="Calibri"/>
                            <w:sz w:val="20"/>
                          </w:rPr>
                        </w:pPr>
                        <w:r>
                          <w:rPr>
                            <w:rFonts w:ascii="DFKai-SB" w:eastAsia="DFKai-SB" w:hAnsi="DFKai-SB" w:hint="eastAsia"/>
                            <w:szCs w:val="21"/>
                          </w:rPr>
                          <w:t>病案</w:t>
                        </w:r>
                        <w:proofErr w:type="gramStart"/>
                        <w:r>
                          <w:rPr>
                            <w:rFonts w:ascii="DFKai-SB" w:eastAsia="DFKai-SB" w:hAnsi="DFKai-SB" w:hint="eastAsia"/>
                            <w:szCs w:val="21"/>
                          </w:rPr>
                          <w:t>報</w:t>
                        </w:r>
                        <w:proofErr w:type="gramEnd"/>
                        <w:r>
                          <w:rPr>
                            <w:rFonts w:ascii="DFKai-SB" w:eastAsia="DFKai-SB" w:hAnsi="DFKai-SB" w:hint="eastAsia"/>
                            <w:szCs w:val="21"/>
                          </w:rPr>
                          <w:t>道或試驗方案</w:t>
                        </w:r>
                        <w:r>
                          <w:rPr>
                            <w:rFonts w:ascii="Calibri" w:hAnsi="Calibri" w:hint="eastAsia"/>
                            <w:sz w:val="20"/>
                          </w:rPr>
                          <w:t xml:space="preserve"> (n = 1</w:t>
                        </w:r>
                        <w:r w:rsidR="007264AD">
                          <w:rPr>
                            <w:rFonts w:ascii="Calibri" w:hAnsi="Calibri"/>
                            <w:sz w:val="20"/>
                          </w:rPr>
                          <w:t>4</w:t>
                        </w:r>
                        <w:r w:rsidR="007B6317">
                          <w:rPr>
                            <w:rFonts w:ascii="Calibri" w:hAnsi="Calibri"/>
                            <w:sz w:val="20"/>
                          </w:rPr>
                          <w:t>2</w:t>
                        </w:r>
                        <w:r>
                          <w:rPr>
                            <w:rFonts w:ascii="Calibri" w:hAnsi="Calibri" w:hint="eastAsia"/>
                            <w:sz w:val="20"/>
                          </w:rPr>
                          <w:t>)</w:t>
                        </w:r>
                      </w:p>
                      <w:p w14:paraId="30AB272F" w14:textId="0C613813" w:rsidR="00656A7A" w:rsidRDefault="00656A7A" w:rsidP="00656A7A">
                        <w:pPr>
                          <w:jc w:val="center"/>
                          <w:rPr>
                            <w:rFonts w:ascii="Calibri" w:hAnsi="Calibri"/>
                            <w:sz w:val="20"/>
                          </w:rPr>
                        </w:pPr>
                        <w:r>
                          <w:rPr>
                            <w:rFonts w:ascii="DFKai-SB" w:eastAsia="DFKai-SB" w:hAnsi="DFKai-SB" w:hint="eastAsia"/>
                            <w:szCs w:val="21"/>
                          </w:rPr>
                          <w:t>指南或</w:t>
                        </w:r>
                        <w:proofErr w:type="gramStart"/>
                        <w:r>
                          <w:rPr>
                            <w:rFonts w:ascii="DFKai-SB" w:eastAsia="DFKai-SB" w:hAnsi="DFKai-SB" w:hint="eastAsia"/>
                            <w:szCs w:val="21"/>
                          </w:rPr>
                          <w:t>專</w:t>
                        </w:r>
                        <w:proofErr w:type="gramEnd"/>
                        <w:r>
                          <w:rPr>
                            <w:rFonts w:ascii="DFKai-SB" w:eastAsia="DFKai-SB" w:hAnsi="DFKai-SB" w:hint="eastAsia"/>
                            <w:szCs w:val="21"/>
                          </w:rPr>
                          <w:t>家共識類文獻</w:t>
                        </w:r>
                        <w:r>
                          <w:rPr>
                            <w:rFonts w:ascii="Calibri" w:hAnsi="Calibri" w:hint="eastAsia"/>
                            <w:sz w:val="20"/>
                          </w:rPr>
                          <w:t xml:space="preserve"> (n = </w:t>
                        </w:r>
                        <w:r w:rsidR="005777CD">
                          <w:rPr>
                            <w:rFonts w:ascii="Calibri" w:hAnsi="Calibri"/>
                            <w:sz w:val="20"/>
                          </w:rPr>
                          <w:t>296</w:t>
                        </w:r>
                        <w:r>
                          <w:rPr>
                            <w:rFonts w:ascii="Calibri" w:hAnsi="Calibri" w:hint="eastAsia"/>
                            <w:sz w:val="20"/>
                          </w:rPr>
                          <w:t>)</w:t>
                        </w:r>
                      </w:p>
                      <w:p w14:paraId="310B111D" w14:textId="2328B3EC" w:rsidR="00656A7A" w:rsidRDefault="00656A7A" w:rsidP="00656A7A">
                        <w:pPr>
                          <w:jc w:val="center"/>
                          <w:rPr>
                            <w:rFonts w:ascii="Calibri" w:hAnsi="Calibri"/>
                            <w:sz w:val="20"/>
                          </w:rPr>
                        </w:pPr>
                        <w:proofErr w:type="gramStart"/>
                        <w:r>
                          <w:rPr>
                            <w:rFonts w:ascii="DFKai-SB" w:eastAsia="DFKai-SB" w:hAnsi="DFKai-SB" w:hint="eastAsia"/>
                            <w:szCs w:val="21"/>
                          </w:rPr>
                          <w:t>動</w:t>
                        </w:r>
                        <w:proofErr w:type="gramEnd"/>
                        <w:r>
                          <w:rPr>
                            <w:rFonts w:ascii="DFKai-SB" w:eastAsia="DFKai-SB" w:hAnsi="DFKai-SB" w:hint="eastAsia"/>
                            <w:szCs w:val="21"/>
                          </w:rPr>
                          <w:t>物或藥理類研究</w:t>
                        </w:r>
                        <w:r>
                          <w:rPr>
                            <w:rFonts w:ascii="Calibri" w:hAnsi="Calibri" w:hint="eastAsia"/>
                            <w:sz w:val="20"/>
                          </w:rPr>
                          <w:t xml:space="preserve"> (n = 1</w:t>
                        </w:r>
                        <w:r w:rsidR="005777CD">
                          <w:rPr>
                            <w:rFonts w:ascii="Calibri" w:hAnsi="Calibri"/>
                            <w:sz w:val="20"/>
                          </w:rPr>
                          <w:t>6</w:t>
                        </w:r>
                        <w:r w:rsidR="007B6317">
                          <w:rPr>
                            <w:rFonts w:ascii="Calibri" w:hAnsi="Calibri"/>
                            <w:sz w:val="20"/>
                          </w:rPr>
                          <w:t>3</w:t>
                        </w:r>
                        <w:r>
                          <w:rPr>
                            <w:rFonts w:ascii="Calibri" w:hAnsi="Calibri" w:hint="eastAsia"/>
                            <w:sz w:val="20"/>
                          </w:rPr>
                          <w:t>)</w:t>
                        </w:r>
                      </w:p>
                      <w:p w14:paraId="79A6CFB0" w14:textId="6BE3D0F3" w:rsidR="005777CD" w:rsidRDefault="005777CD" w:rsidP="00656A7A">
                        <w:pPr>
                          <w:jc w:val="center"/>
                          <w:rPr>
                            <w:rFonts w:ascii="Calibri" w:hAnsi="Calibri"/>
                            <w:sz w:val="20"/>
                          </w:rPr>
                        </w:pPr>
                        <w:r>
                          <w:rPr>
                            <w:rFonts w:ascii="Calibri" w:hAnsi="Calibri" w:hint="eastAsia"/>
                            <w:sz w:val="20"/>
                          </w:rPr>
                          <w:t>已注</w:t>
                        </w:r>
                        <w:proofErr w:type="gramStart"/>
                        <w:r>
                          <w:rPr>
                            <w:rFonts w:ascii="Calibri" w:hAnsi="Calibri" w:hint="eastAsia"/>
                            <w:sz w:val="20"/>
                          </w:rPr>
                          <w:t>冊</w:t>
                        </w:r>
                        <w:proofErr w:type="gramEnd"/>
                        <w:r>
                          <w:rPr>
                            <w:rFonts w:ascii="Calibri" w:hAnsi="Calibri" w:hint="eastAsia"/>
                            <w:sz w:val="20"/>
                          </w:rPr>
                          <w:t>但未完成的研究</w:t>
                        </w:r>
                        <w:r>
                          <w:rPr>
                            <w:rFonts w:ascii="Calibri" w:hAnsi="Calibri" w:hint="eastAsia"/>
                            <w:sz w:val="20"/>
                          </w:rPr>
                          <w:t xml:space="preserve"> (</w:t>
                        </w:r>
                        <w:r>
                          <w:rPr>
                            <w:rFonts w:ascii="Calibri" w:hAnsi="Calibri"/>
                            <w:sz w:val="20"/>
                          </w:rPr>
                          <w:t>n = 3</w:t>
                        </w:r>
                        <w:r w:rsidR="001D0820">
                          <w:rPr>
                            <w:rFonts w:ascii="Calibri" w:hAnsi="Calibri"/>
                            <w:sz w:val="20"/>
                          </w:rPr>
                          <w:t>6</w:t>
                        </w:r>
                        <w:r>
                          <w:rPr>
                            <w:rFonts w:ascii="Calibri" w:hAnsi="Calibri"/>
                            <w:sz w:val="20"/>
                          </w:rPr>
                          <w:t>)</w:t>
                        </w:r>
                      </w:p>
                      <w:p w14:paraId="109C539D" w14:textId="6596B0F3" w:rsidR="00656A7A" w:rsidRDefault="00656A7A" w:rsidP="00656A7A">
                        <w:pPr>
                          <w:jc w:val="center"/>
                          <w:rPr>
                            <w:rFonts w:ascii="Calibri" w:hAnsi="Calibri"/>
                            <w:b/>
                            <w:bCs/>
                            <w:sz w:val="22"/>
                            <w:szCs w:val="22"/>
                          </w:rPr>
                        </w:pPr>
                        <w:r>
                          <w:rPr>
                            <w:rFonts w:ascii="Calibri" w:hAnsi="Calibri"/>
                            <w:b/>
                            <w:bCs/>
                            <w:sz w:val="22"/>
                            <w:szCs w:val="22"/>
                          </w:rPr>
                          <w:t>(n =</w:t>
                        </w:r>
                        <w:r>
                          <w:rPr>
                            <w:rFonts w:ascii="Calibri" w:hAnsi="Calibri" w:hint="eastAsia"/>
                            <w:b/>
                            <w:bCs/>
                            <w:sz w:val="22"/>
                            <w:szCs w:val="22"/>
                          </w:rPr>
                          <w:t xml:space="preserve"> 2</w:t>
                        </w:r>
                        <w:r w:rsidR="001D0820">
                          <w:rPr>
                            <w:rFonts w:ascii="Calibri" w:hAnsi="Calibri"/>
                            <w:b/>
                            <w:bCs/>
                            <w:sz w:val="22"/>
                            <w:szCs w:val="22"/>
                          </w:rPr>
                          <w:t>2</w:t>
                        </w:r>
                        <w:r w:rsidR="00341262">
                          <w:rPr>
                            <w:rFonts w:ascii="Calibri" w:hAnsi="Calibri"/>
                            <w:b/>
                            <w:bCs/>
                            <w:sz w:val="22"/>
                            <w:szCs w:val="22"/>
                          </w:rPr>
                          <w:t>9</w:t>
                        </w:r>
                        <w:r w:rsidR="001D0820">
                          <w:rPr>
                            <w:rFonts w:ascii="Calibri" w:hAnsi="Calibri"/>
                            <w:b/>
                            <w:bCs/>
                            <w:sz w:val="22"/>
                            <w:szCs w:val="22"/>
                          </w:rPr>
                          <w:t>4</w:t>
                        </w:r>
                        <w:r>
                          <w:rPr>
                            <w:rFonts w:ascii="Calibri" w:hAnsi="Calibri" w:hint="eastAsia"/>
                            <w:b/>
                            <w:bCs/>
                            <w:sz w:val="22"/>
                            <w:szCs w:val="22"/>
                          </w:rPr>
                          <w:t>)</w:t>
                        </w:r>
                      </w:p>
                    </w:txbxContent>
                  </v:textbox>
                </v:rect>
                <v:rect id="矩形 114" o:spid="_x0000_s1060" style="position:absolute;left:10635;top:180883;width:2804;height:85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">
                  <v:textbox inset=",7.2pt,,7.2pt">
                    <w:txbxContent>
                      <w:p w14:paraId="58406BDA" w14:textId="4C6D7AA9" w:rsidR="00656A7A" w:rsidRDefault="00656A7A" w:rsidP="00656A7A">
                        <w:pPr>
                          <w:jc w:val="center"/>
                          <w:rPr>
                            <w:rFonts w:ascii="Calibri" w:hAnsi="Calibri"/>
                            <w:b/>
                            <w:bCs/>
                            <w:sz w:val="22"/>
                            <w:szCs w:val="22"/>
                          </w:rPr>
                        </w:pPr>
                        <w:r>
                          <w:rPr>
                            <w:rFonts w:ascii="Calibri" w:hAnsi="Calibri" w:hint="eastAsia"/>
                            <w:sz w:val="22"/>
                            <w:szCs w:val="22"/>
                          </w:rPr>
                          <w:t>閲讀全文篩除后的研究</w:t>
                        </w:r>
                        <w:r>
                          <w:rPr>
                            <w:rFonts w:ascii="Calibri" w:hAnsi="Calibri"/>
                            <w:sz w:val="22"/>
                            <w:szCs w:val="22"/>
                          </w:rPr>
                          <w:br/>
                        </w:r>
                        <w:r>
                          <w:rPr>
                            <w:rFonts w:ascii="Calibri" w:hAnsi="Calibri"/>
                            <w:b/>
                            <w:bCs/>
                            <w:sz w:val="22"/>
                            <w:szCs w:val="22"/>
                          </w:rPr>
                          <w:t>(n =</w:t>
                        </w:r>
                        <w:r>
                          <w:rPr>
                            <w:rFonts w:ascii="Calibri" w:hAnsi="Calibri" w:hint="eastAsia"/>
                            <w:b/>
                            <w:bCs/>
                            <w:sz w:val="22"/>
                            <w:szCs w:val="22"/>
                          </w:rPr>
                          <w:t xml:space="preserve"> 5</w:t>
                        </w:r>
                        <w:r w:rsidR="00A76210">
                          <w:rPr>
                            <w:rFonts w:ascii="Calibri" w:hAnsi="Calibri"/>
                            <w:b/>
                            <w:bCs/>
                            <w:sz w:val="22"/>
                            <w:szCs w:val="22"/>
                          </w:rPr>
                          <w:t>0</w:t>
                        </w:r>
                        <w:r>
                          <w:rPr>
                            <w:rFonts w:ascii="Calibri" w:hAnsi="Calibri"/>
                            <w:b/>
                            <w:bCs/>
                            <w:sz w:val="22"/>
                            <w:szCs w:val="22"/>
                          </w:rPr>
                          <w:t>)</w:t>
                        </w:r>
                      </w:p>
                    </w:txbxContent>
                  </v:textbox>
                </v:rect>
                <v:rect id="矩形 104" o:spid="_x0000_s1061" style="position:absolute;left:14424;top:180594;width:3413;height:143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">
                  <v:textbox inset=",7.2pt,,7.2pt">
                    <w:txbxContent>
                      <w:p w14:paraId="3A765E6A" w14:textId="69825653" w:rsidR="00656A7A" w:rsidRDefault="00656A7A" w:rsidP="00656A7A">
                        <w:pPr>
                          <w:jc w:val="center"/>
                          <w:rPr>
                            <w:rFonts w:ascii="Calibri" w:hAnsi="Calibri"/>
                            <w:sz w:val="18"/>
                            <w:szCs w:val="18"/>
                          </w:rPr>
                        </w:pPr>
                        <w:r>
                          <w:rPr>
                            <w:rFonts w:ascii="DFKai-SB" w:eastAsia="DFKai-SB" w:hAnsi="DFKai-SB" w:hint="eastAsia"/>
                            <w:szCs w:val="21"/>
                          </w:rPr>
                          <w:t>閲讀全文篩除的原因包括：</w:t>
                        </w:r>
                        <w:r>
                          <w:rPr>
                            <w:rFonts w:ascii="Calibri" w:hAnsi="Calibri"/>
                            <w:sz w:val="22"/>
                            <w:szCs w:val="22"/>
                          </w:rPr>
                          <w:br/>
                        </w:r>
                        <w:r>
                          <w:rPr>
                            <w:rFonts w:ascii="DFKai-SB" w:eastAsia="DFKai-SB" w:hAnsi="DFKai-SB" w:hint="eastAsia"/>
                            <w:szCs w:val="21"/>
                          </w:rPr>
                          <w:t>缺乏符合的</w:t>
                        </w:r>
                        <w:proofErr w:type="gramStart"/>
                        <w:r>
                          <w:rPr>
                            <w:rFonts w:ascii="DFKai-SB" w:eastAsia="DFKai-SB" w:hAnsi="DFKai-SB" w:hint="eastAsia"/>
                            <w:szCs w:val="21"/>
                          </w:rPr>
                          <w:t>對</w:t>
                        </w:r>
                        <w:proofErr w:type="gramEnd"/>
                        <w:r>
                          <w:rPr>
                            <w:rFonts w:ascii="DFKai-SB" w:eastAsia="DFKai-SB" w:hAnsi="DFKai-SB" w:hint="eastAsia"/>
                            <w:szCs w:val="21"/>
                          </w:rPr>
                          <w:t>照組</w:t>
                        </w:r>
                        <w:r>
                          <w:rPr>
                            <w:rFonts w:ascii="Calibri" w:hAnsi="Calibri" w:hint="eastAsia"/>
                            <w:sz w:val="18"/>
                            <w:szCs w:val="18"/>
                          </w:rPr>
                          <w:t xml:space="preserve"> (n=</w:t>
                        </w:r>
                        <w:r w:rsidR="005777CD">
                          <w:rPr>
                            <w:rFonts w:ascii="Calibri" w:hAnsi="Calibri"/>
                            <w:sz w:val="18"/>
                            <w:szCs w:val="18"/>
                          </w:rPr>
                          <w:t>4</w:t>
                        </w:r>
                        <w:r w:rsidR="001D0820">
                          <w:rPr>
                            <w:rFonts w:ascii="Calibri" w:hAnsi="Calibri"/>
                            <w:sz w:val="18"/>
                            <w:szCs w:val="18"/>
                          </w:rPr>
                          <w:t>2</w:t>
                        </w:r>
                        <w:r>
                          <w:rPr>
                            <w:rFonts w:ascii="Calibri" w:hAnsi="Calibri" w:hint="eastAsia"/>
                            <w:sz w:val="18"/>
                            <w:szCs w:val="18"/>
                          </w:rPr>
                          <w:t>)</w:t>
                        </w:r>
                      </w:p>
                      <w:p w14:paraId="72339E72" w14:textId="2E6CA214" w:rsidR="005777CD" w:rsidRDefault="005777CD" w:rsidP="00656A7A">
                        <w:pPr>
                          <w:jc w:val="center"/>
                          <w:rPr>
                            <w:rFonts w:ascii="DFKai-SB" w:eastAsiaTheme="minorEastAsia" w:hAnsi="DFKai-SB"/>
                            <w:szCs w:val="21"/>
                          </w:rPr>
                        </w:pPr>
                        <w:r>
                          <w:rPr>
                            <w:rFonts w:ascii="DFKai-SB" w:eastAsiaTheme="minorEastAsia" w:hAnsi="DFKai-SB" w:hint="eastAsia"/>
                            <w:szCs w:val="21"/>
                          </w:rPr>
                          <w:t>無可用的</w:t>
                        </w:r>
                        <w:proofErr w:type="gramStart"/>
                        <w:r>
                          <w:rPr>
                            <w:rFonts w:ascii="DFKai-SB" w:eastAsiaTheme="minorEastAsia" w:hAnsi="DFKai-SB" w:hint="eastAsia"/>
                            <w:szCs w:val="21"/>
                          </w:rPr>
                          <w:t>數據</w:t>
                        </w:r>
                        <w:proofErr w:type="gramEnd"/>
                        <w:r>
                          <w:rPr>
                            <w:rFonts w:ascii="DFKai-SB" w:eastAsiaTheme="minorEastAsia" w:hAnsi="DFKai-SB" w:hint="eastAsia"/>
                            <w:szCs w:val="21"/>
                          </w:rPr>
                          <w:t xml:space="preserve"> </w:t>
                        </w:r>
                        <w:r w:rsidRPr="005777CD">
                          <w:rPr>
                            <w:rFonts w:ascii="Calibri" w:hAnsi="Calibri"/>
                            <w:sz w:val="18"/>
                            <w:szCs w:val="18"/>
                          </w:rPr>
                          <w:t>(n =1)</w:t>
                        </w:r>
                      </w:p>
                      <w:p w14:paraId="60B3B891" w14:textId="6FC104CC" w:rsidR="00656A7A" w:rsidRDefault="00656A7A" w:rsidP="00656A7A">
                        <w:pPr>
                          <w:jc w:val="center"/>
                          <w:rPr>
                            <w:rFonts w:ascii="Calibri" w:hAnsi="Calibri"/>
                            <w:sz w:val="22"/>
                            <w:szCs w:val="22"/>
                            <w:lang w:val="en"/>
                          </w:rPr>
                        </w:pPr>
                        <w:r>
                          <w:rPr>
                            <w:rFonts w:ascii="Calibri" w:hAnsi="Calibri"/>
                            <w:b/>
                            <w:bCs/>
                            <w:sz w:val="22"/>
                            <w:szCs w:val="22"/>
                          </w:rPr>
                          <w:t>(n =</w:t>
                        </w:r>
                        <w:r>
                          <w:rPr>
                            <w:rFonts w:ascii="Calibri" w:hAnsi="Calibri" w:hint="eastAsia"/>
                            <w:b/>
                            <w:bCs/>
                            <w:sz w:val="22"/>
                            <w:szCs w:val="22"/>
                          </w:rPr>
                          <w:t xml:space="preserve"> </w:t>
                        </w:r>
                        <w:r w:rsidR="005777CD">
                          <w:rPr>
                            <w:rFonts w:ascii="Calibri" w:hAnsi="Calibri"/>
                            <w:b/>
                            <w:bCs/>
                            <w:sz w:val="22"/>
                            <w:szCs w:val="22"/>
                          </w:rPr>
                          <w:t>4</w:t>
                        </w:r>
                        <w:r w:rsidR="001D0820">
                          <w:rPr>
                            <w:rFonts w:ascii="Calibri" w:hAnsi="Calibri"/>
                            <w:b/>
                            <w:bCs/>
                            <w:sz w:val="22"/>
                            <w:szCs w:val="22"/>
                          </w:rPr>
                          <w:t>3</w:t>
                        </w:r>
                        <w:r>
                          <w:rPr>
                            <w:rFonts w:ascii="Calibri" w:hAnsi="Calibri"/>
                            <w:b/>
                            <w:bCs/>
                            <w:sz w:val="22"/>
                            <w:szCs w:val="22"/>
                          </w:rPr>
                          <w:t>)</w:t>
                        </w:r>
                      </w:p>
                    </w:txbxContent>
                  </v:textbox>
                </v:rect>
                <v:rect id="矩形 108" o:spid="_x0000_s1062" style="position:absolute;left:10680;top:183194;width:2700;height:88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">
                  <v:textbox inset=",7.2pt,,7.2pt">
                    <w:txbxContent>
                      <w:p w14:paraId="69BC805E" w14:textId="18437AE2" w:rsidR="00656A7A" w:rsidRDefault="00656A7A" w:rsidP="00656A7A">
                        <w:pPr>
                          <w:jc w:val="center"/>
                          <w:rPr>
                            <w:rFonts w:ascii="Calibri" w:hAnsi="Calibri"/>
                            <w:sz w:val="22"/>
                            <w:szCs w:val="22"/>
                            <w:lang w:val="en"/>
                          </w:rPr>
                        </w:pPr>
                        <w:r>
                          <w:rPr>
                            <w:rFonts w:ascii="Calibri" w:hAnsi="Calibri" w:hint="eastAsia"/>
                            <w:sz w:val="22"/>
                            <w:szCs w:val="22"/>
                          </w:rPr>
                          <w:t>納入系统评价的研究</w:t>
                        </w:r>
                        <w:r>
                          <w:rPr>
                            <w:rFonts w:ascii="Calibri" w:hAnsi="Calibri"/>
                            <w:sz w:val="22"/>
                            <w:szCs w:val="22"/>
                          </w:rPr>
                          <w:br/>
                        </w:r>
                        <w:r>
                          <w:rPr>
                            <w:rFonts w:ascii="Calibri" w:hAnsi="Calibri"/>
                            <w:b/>
                            <w:bCs/>
                            <w:sz w:val="22"/>
                            <w:szCs w:val="22"/>
                          </w:rPr>
                          <w:t>(n =</w:t>
                        </w:r>
                        <w:r>
                          <w:rPr>
                            <w:rFonts w:ascii="Calibri" w:hAnsi="Calibri" w:hint="eastAsia"/>
                            <w:b/>
                            <w:bCs/>
                            <w:sz w:val="22"/>
                            <w:szCs w:val="22"/>
                          </w:rPr>
                          <w:t xml:space="preserve"> 5</w:t>
                        </w:r>
                        <w:r w:rsidR="00A76210">
                          <w:rPr>
                            <w:rFonts w:ascii="Calibri" w:hAnsi="Calibri"/>
                            <w:b/>
                            <w:bCs/>
                            <w:sz w:val="22"/>
                            <w:szCs w:val="22"/>
                          </w:rPr>
                          <w:t>0</w:t>
                        </w:r>
                        <w:r>
                          <w:rPr>
                            <w:rFonts w:ascii="Calibri" w:hAnsi="Calibri"/>
                            <w:b/>
                            <w:bCs/>
                            <w:sz w:val="22"/>
                            <w:szCs w:val="22"/>
                          </w:rPr>
                          <w:t>)</w:t>
                        </w:r>
                      </w:p>
                    </w:txbxContent>
                  </v:textbox>
                </v:rect>
                <v:shape id="直接箭头连接符 110" o:spid="_x0000_s1063" type="#_x0000_t32" style="position:absolute;left:12033;top:177394;width:3;height:1221;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">
                  <v:stroke endarrow="block"/>
                </v:shape>
                <v:shape id="直接箭头连接符 115" o:spid="_x0000_s1064" type="#_x0000_t32" style="position:absolute;left:12033;top:179556;width:4;height:1327;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">
                  <v:stroke endarrow="block"/>
                </v:shape>
                <v:shape id="直接箭头连接符 107" o:spid="_x0000_s1065" type="#_x0000_t32" style="position:absolute;left:12030;top:181739;width:7;height:1455;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">
                  <v:stroke endarrow="block"/>
                </v:shape>
                <v:shape id="直接箭头连接符 106" o:spid="_x0000_s1066" type="#_x0000_t32" style="position:absolute;left:13686;top:179085;width:724;height:1;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">
                  <v:stroke endarrow="block"/>
                </v:shape>
                <v:shape id="直接箭头连接符 112" o:spid="_x0000_s1067" type="#_x0000_t32" style="position:absolute;left:13439;top:181309;width:985;height:2;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">
                  <v:stroke endarrow="block"/>
                </v:shape>
                <w10:wrap type="topAndBottom"/>
              </v:group>
            </w:pict>
          </mc:Fallback>
        </mc:AlternateContent>
      </w:r>
      <w:r w:rsidR="00656A7A" w:rsidRPr="00E02ADC">
        <w:rPr>
          <w:rFonts w:ascii="DFKai-SB" w:eastAsiaTheme="minorEastAsia" w:hAnsi="DFKai-SB" w:hint="eastAsia"/>
          <w:b/>
          <w:szCs w:val="21"/>
        </w:rPr>
        <w:t>圖</w:t>
      </w:r>
      <w:r w:rsidR="00656A7A" w:rsidRPr="00E02ADC">
        <w:rPr>
          <w:rFonts w:ascii="DFKai-SB" w:eastAsiaTheme="minorEastAsia" w:hAnsi="DFKai-SB" w:hint="eastAsia"/>
          <w:b/>
          <w:szCs w:val="21"/>
        </w:rPr>
        <w:t>2</w:t>
      </w:r>
      <w:r w:rsidR="00615F0D" w:rsidRPr="00E02ADC">
        <w:rPr>
          <w:rFonts w:ascii="DFKai-SB" w:eastAsiaTheme="minorEastAsia" w:hAnsi="DFKai-SB"/>
          <w:b/>
          <w:szCs w:val="21"/>
        </w:rPr>
        <w:t xml:space="preserve"> </w:t>
      </w:r>
      <w:r w:rsidR="00615F0D" w:rsidRPr="00E02ADC">
        <w:rPr>
          <w:rFonts w:ascii="DFKai-SB" w:eastAsiaTheme="minorEastAsia" w:hAnsi="DFKai-SB" w:hint="eastAsia"/>
          <w:b/>
          <w:szCs w:val="21"/>
        </w:rPr>
        <w:t>最新檢索文獻篩選流程圖</w:t>
      </w:r>
    </w:p>
    <w:p w14:paraId="5EDF0FC3" w14:textId="4BFE7DFD" w:rsidR="005777CD" w:rsidRDefault="005777CD">
      <w:pPr>
        <w:spacing w:line="360" w:lineRule="auto"/>
        <w:rPr>
          <w:rFonts w:ascii="DFKai-SB" w:eastAsiaTheme="minorEastAsia" w:hAnsi="DFKai-SB"/>
          <w:b/>
          <w:sz w:val="24"/>
          <w:szCs w:val="24"/>
        </w:rPr>
      </w:pPr>
    </w:p>
    <w:p w14:paraId="7D3429D3" w14:textId="77777777" w:rsidR="00846BC1" w:rsidRPr="00656A7A" w:rsidRDefault="00846BC1">
      <w:pPr>
        <w:spacing w:line="360" w:lineRule="auto"/>
        <w:rPr>
          <w:rFonts w:ascii="DFKai-SB" w:eastAsiaTheme="minorEastAsia" w:hAnsi="DFKai-SB"/>
          <w:b/>
          <w:sz w:val="24"/>
          <w:szCs w:val="24"/>
        </w:rPr>
      </w:pPr>
    </w:p>
    <w:p w14:paraId="465055C3" w14:textId="5378F249" w:rsidR="007F5F62" w:rsidRPr="00AA7C0A" w:rsidRDefault="00204973" w:rsidP="00641A26">
      <w:pPr>
        <w:snapToGrid w:val="0"/>
        <w:spacing w:before="120" w:after="120" w:line="276" w:lineRule="auto"/>
        <w:outlineLvl w:val="1"/>
        <w:rPr>
          <w:rFonts w:ascii="DFKai-SB" w:eastAsia="DFKai-SB" w:hAnsi="DFKai-SB"/>
          <w:b/>
          <w:sz w:val="24"/>
          <w:szCs w:val="24"/>
        </w:rPr>
      </w:pPr>
      <w:bookmarkStart w:id="61" w:name="_Toc96112825"/>
      <w:r>
        <w:rPr>
          <w:rFonts w:ascii="DFKai-SB" w:eastAsiaTheme="minorEastAsia" w:hAnsi="DFKai-SB" w:hint="eastAsia"/>
          <w:b/>
          <w:sz w:val="24"/>
          <w:szCs w:val="24"/>
        </w:rPr>
        <w:lastRenderedPageBreak/>
        <w:t>2</w:t>
      </w:r>
      <w:r>
        <w:rPr>
          <w:rFonts w:ascii="DFKai-SB" w:eastAsiaTheme="minorEastAsia" w:hAnsi="DFKai-SB"/>
          <w:b/>
          <w:sz w:val="24"/>
          <w:szCs w:val="24"/>
        </w:rPr>
        <w:t xml:space="preserve">. </w:t>
      </w:r>
      <w:r w:rsidR="00A0745D">
        <w:rPr>
          <w:rFonts w:ascii="DFKai-SB" w:eastAsia="DFKai-SB" w:hAnsi="DFKai-SB" w:hint="eastAsia"/>
          <w:b/>
          <w:sz w:val="24"/>
          <w:szCs w:val="24"/>
        </w:rPr>
        <w:t>文獻篩選</w:t>
      </w:r>
      <w:bookmarkStart w:id="62" w:name="OLE_LINK1"/>
      <w:bookmarkEnd w:id="61"/>
    </w:p>
    <w:p w14:paraId="69CD1614" w14:textId="2E95AB67" w:rsidR="00656A7A" w:rsidRPr="00656A7A" w:rsidRDefault="00656A7A" w:rsidP="00656A7A">
      <w:pPr>
        <w:spacing w:line="360" w:lineRule="auto"/>
        <w:ind w:firstLineChars="200" w:firstLine="480"/>
        <w:rPr>
          <w:rFonts w:asciiTheme="minorEastAsia" w:eastAsiaTheme="minorEastAsia" w:hAnsiTheme="minorEastAsia"/>
          <w:sz w:val="24"/>
          <w:szCs w:val="24"/>
        </w:rPr>
      </w:pPr>
      <w:r w:rsidRPr="007F5F62">
        <w:rPr>
          <w:rFonts w:ascii="DFKai-SB" w:eastAsia="DFKai-SB" w:hAnsi="DFKai-SB" w:hint="eastAsia"/>
          <w:sz w:val="24"/>
          <w:szCs w:val="24"/>
        </w:rPr>
        <w:t>通過初步檢索共獲得3</w:t>
      </w:r>
      <w:r w:rsidR="00F86C96">
        <w:rPr>
          <w:rFonts w:ascii="DFKai-SB" w:eastAsia="DFKai-SB" w:hAnsi="DFKai-SB"/>
          <w:sz w:val="24"/>
          <w:szCs w:val="24"/>
        </w:rPr>
        <w:t>801</w:t>
      </w:r>
      <w:r w:rsidRPr="007F5F62">
        <w:rPr>
          <w:rFonts w:ascii="DFKai-SB" w:eastAsia="DFKai-SB" w:hAnsi="DFKai-SB" w:hint="eastAsia"/>
          <w:sz w:val="24"/>
          <w:szCs w:val="24"/>
        </w:rPr>
        <w:t>項研究，在去除重</w:t>
      </w:r>
      <w:proofErr w:type="gramStart"/>
      <w:r w:rsidRPr="007F5F62">
        <w:rPr>
          <w:rFonts w:ascii="DFKai-SB" w:eastAsia="DFKai-SB" w:hAnsi="DFKai-SB" w:hint="eastAsia"/>
          <w:sz w:val="24"/>
          <w:szCs w:val="24"/>
        </w:rPr>
        <w:t>復</w:t>
      </w:r>
      <w:proofErr w:type="gramEnd"/>
      <w:r w:rsidRPr="007F5F62">
        <w:rPr>
          <w:rFonts w:ascii="DFKai-SB" w:eastAsia="DFKai-SB" w:hAnsi="DFKai-SB" w:hint="eastAsia"/>
          <w:sz w:val="24"/>
          <w:szCs w:val="24"/>
        </w:rPr>
        <w:t>的研究</w:t>
      </w:r>
      <w:proofErr w:type="gramStart"/>
      <w:r w:rsidRPr="007F5F62">
        <w:rPr>
          <w:rFonts w:ascii="DFKai-SB" w:eastAsia="DFKai-SB" w:hAnsi="DFKai-SB" w:hint="eastAsia"/>
          <w:sz w:val="24"/>
          <w:szCs w:val="24"/>
        </w:rPr>
        <w:t>後</w:t>
      </w:r>
      <w:proofErr w:type="gramEnd"/>
      <w:r w:rsidRPr="007F5F62">
        <w:rPr>
          <w:rFonts w:ascii="DFKai-SB" w:eastAsia="DFKai-SB" w:hAnsi="DFKai-SB" w:hint="eastAsia"/>
          <w:sz w:val="24"/>
          <w:szCs w:val="24"/>
        </w:rPr>
        <w:t>，剩下2</w:t>
      </w:r>
      <w:r w:rsidR="00F86C96">
        <w:rPr>
          <w:rFonts w:ascii="DFKai-SB" w:eastAsia="DFKai-SB" w:hAnsi="DFKai-SB"/>
          <w:sz w:val="24"/>
          <w:szCs w:val="24"/>
        </w:rPr>
        <w:t>387</w:t>
      </w:r>
      <w:r w:rsidRPr="007F5F62">
        <w:rPr>
          <w:rFonts w:ascii="DFKai-SB" w:eastAsia="DFKai-SB" w:hAnsi="DFKai-SB" w:hint="eastAsia"/>
          <w:sz w:val="24"/>
          <w:szCs w:val="24"/>
        </w:rPr>
        <w:t>項研究。經過</w:t>
      </w:r>
      <w:proofErr w:type="gramStart"/>
      <w:r w:rsidRPr="007F5F62">
        <w:rPr>
          <w:rFonts w:ascii="DFKai-SB" w:eastAsia="DFKai-SB" w:hAnsi="DFKai-SB" w:hint="eastAsia"/>
          <w:sz w:val="24"/>
          <w:szCs w:val="24"/>
        </w:rPr>
        <w:t>對標</w:t>
      </w:r>
      <w:proofErr w:type="gramEnd"/>
      <w:r w:rsidRPr="007F5F62">
        <w:rPr>
          <w:rFonts w:ascii="DFKai-SB" w:eastAsia="DFKai-SB" w:hAnsi="DFKai-SB" w:hint="eastAsia"/>
          <w:sz w:val="24"/>
          <w:szCs w:val="24"/>
        </w:rPr>
        <w:t>題、摘要和全文的篩選，</w:t>
      </w:r>
      <w:r>
        <w:rPr>
          <w:rFonts w:asciiTheme="minorEastAsia" w:eastAsiaTheme="minorEastAsia" w:hAnsiTheme="minorEastAsia" w:hint="eastAsia"/>
          <w:sz w:val="24"/>
          <w:szCs w:val="24"/>
        </w:rPr>
        <w:t>最終</w:t>
      </w:r>
      <w:r w:rsidRPr="007F5F62">
        <w:rPr>
          <w:rFonts w:ascii="DFKai-SB" w:eastAsia="DFKai-SB" w:hAnsi="DFKai-SB" w:hint="eastAsia"/>
          <w:sz w:val="24"/>
          <w:szCs w:val="24"/>
        </w:rPr>
        <w:t>5</w:t>
      </w:r>
      <w:r w:rsidR="00F86C96">
        <w:rPr>
          <w:rFonts w:ascii="DFKai-SB" w:eastAsia="DFKai-SB" w:hAnsi="DFKai-SB"/>
          <w:sz w:val="24"/>
          <w:szCs w:val="24"/>
        </w:rPr>
        <w:t>0</w:t>
      </w:r>
      <w:r w:rsidRPr="007F5F62">
        <w:rPr>
          <w:rFonts w:ascii="DFKai-SB" w:eastAsia="DFKai-SB" w:hAnsi="DFKai-SB" w:hint="eastAsia"/>
          <w:sz w:val="24"/>
          <w:szCs w:val="24"/>
        </w:rPr>
        <w:t>項研究被納入。在全文評估過程中，具體的排除原因如下：缺乏匹配的</w:t>
      </w:r>
      <w:proofErr w:type="gramStart"/>
      <w:r w:rsidRPr="007F5F62">
        <w:rPr>
          <w:rFonts w:ascii="DFKai-SB" w:eastAsia="DFKai-SB" w:hAnsi="DFKai-SB" w:hint="eastAsia"/>
          <w:sz w:val="24"/>
          <w:szCs w:val="24"/>
        </w:rPr>
        <w:t>對</w:t>
      </w:r>
      <w:proofErr w:type="gramEnd"/>
      <w:r w:rsidRPr="007F5F62">
        <w:rPr>
          <w:rFonts w:ascii="DFKai-SB" w:eastAsia="DFKai-SB" w:hAnsi="DFKai-SB" w:hint="eastAsia"/>
          <w:sz w:val="24"/>
          <w:szCs w:val="24"/>
        </w:rPr>
        <w:t>照組（2</w:t>
      </w:r>
      <w:r w:rsidR="00F86C96">
        <w:rPr>
          <w:rFonts w:ascii="DFKai-SB" w:eastAsia="DFKai-SB" w:hAnsi="DFKai-SB"/>
          <w:sz w:val="24"/>
          <w:szCs w:val="24"/>
        </w:rPr>
        <w:t>5</w:t>
      </w:r>
      <w:r w:rsidRPr="007F5F62">
        <w:rPr>
          <w:rFonts w:ascii="DFKai-SB" w:eastAsia="DFKai-SB" w:hAnsi="DFKai-SB" w:hint="eastAsia"/>
          <w:sz w:val="24"/>
          <w:szCs w:val="24"/>
        </w:rPr>
        <w:t>項研究），缺乏療效的比較（</w:t>
      </w:r>
      <w:r w:rsidR="00F86C96">
        <w:rPr>
          <w:rFonts w:ascii="DFKai-SB" w:eastAsiaTheme="minorEastAsia" w:hAnsi="DFKai-SB" w:hint="eastAsia"/>
          <w:sz w:val="24"/>
          <w:szCs w:val="24"/>
        </w:rPr>
        <w:t>1</w:t>
      </w:r>
      <w:r w:rsidR="00F86C96">
        <w:rPr>
          <w:rFonts w:ascii="DFKai-SB" w:eastAsiaTheme="minorEastAsia" w:hAnsi="DFKai-SB"/>
          <w:sz w:val="24"/>
          <w:szCs w:val="24"/>
        </w:rPr>
        <w:t>4</w:t>
      </w:r>
      <w:r w:rsidRPr="007F5F62">
        <w:rPr>
          <w:rFonts w:ascii="DFKai-SB" w:eastAsia="DFKai-SB" w:hAnsi="DFKai-SB" w:hint="eastAsia"/>
          <w:sz w:val="24"/>
          <w:szCs w:val="24"/>
        </w:rPr>
        <w:t>項研究），</w:t>
      </w:r>
      <w:proofErr w:type="gramStart"/>
      <w:r w:rsidRPr="007F5F62">
        <w:rPr>
          <w:rFonts w:ascii="DFKai-SB" w:eastAsia="DFKai-SB" w:hAnsi="DFKai-SB" w:hint="eastAsia"/>
          <w:sz w:val="24"/>
          <w:szCs w:val="24"/>
        </w:rPr>
        <w:t>對</w:t>
      </w:r>
      <w:proofErr w:type="gramEnd"/>
      <w:r w:rsidRPr="007F5F62">
        <w:rPr>
          <w:rFonts w:ascii="DFKai-SB" w:eastAsia="DFKai-SB" w:hAnsi="DFKai-SB" w:hint="eastAsia"/>
          <w:sz w:val="24"/>
          <w:szCs w:val="24"/>
        </w:rPr>
        <w:t>照組出現</w:t>
      </w:r>
      <w:r>
        <w:rPr>
          <w:rFonts w:asciiTheme="minorEastAsia" w:eastAsiaTheme="minorEastAsia" w:hAnsiTheme="minorEastAsia" w:hint="eastAsia"/>
          <w:sz w:val="24"/>
          <w:szCs w:val="24"/>
        </w:rPr>
        <w:t>中藥</w:t>
      </w:r>
      <w:r w:rsidRPr="007F5F62">
        <w:rPr>
          <w:rFonts w:ascii="DFKai-SB" w:eastAsia="DFKai-SB" w:hAnsi="DFKai-SB" w:hint="eastAsia"/>
          <w:sz w:val="24"/>
          <w:szCs w:val="24"/>
        </w:rPr>
        <w:t>（3項研究），以及出版物被撤回（1項研究）</w:t>
      </w:r>
      <w:r>
        <w:rPr>
          <w:rFonts w:asciiTheme="minorEastAsia" w:eastAsiaTheme="minorEastAsia" w:hAnsiTheme="minorEastAsia" w:hint="eastAsia"/>
          <w:sz w:val="24"/>
          <w:szCs w:val="24"/>
        </w:rPr>
        <w:t>。具體篩選流程見</w:t>
      </w:r>
      <w:r w:rsidRPr="00E02ADC">
        <w:rPr>
          <w:rFonts w:asciiTheme="minorEastAsia" w:eastAsiaTheme="minorEastAsia" w:hAnsiTheme="minorEastAsia" w:hint="eastAsia"/>
          <w:b/>
          <w:bCs/>
          <w:sz w:val="24"/>
          <w:szCs w:val="24"/>
        </w:rPr>
        <w:t>圖2</w:t>
      </w:r>
      <w:r>
        <w:rPr>
          <w:rFonts w:asciiTheme="minorEastAsia" w:eastAsiaTheme="minorEastAsia" w:hAnsiTheme="minorEastAsia" w:hint="eastAsia"/>
          <w:sz w:val="24"/>
          <w:szCs w:val="24"/>
        </w:rPr>
        <w:t>。</w:t>
      </w:r>
    </w:p>
    <w:p w14:paraId="3F66052B" w14:textId="6EED2C8F" w:rsidR="00AA7C0A" w:rsidRPr="00AA7C0A" w:rsidRDefault="00204973" w:rsidP="00641A26">
      <w:pPr>
        <w:snapToGrid w:val="0"/>
        <w:spacing w:before="120" w:after="120" w:line="276" w:lineRule="auto"/>
        <w:outlineLvl w:val="1"/>
        <w:rPr>
          <w:rFonts w:ascii="DFKai-SB" w:eastAsiaTheme="minorEastAsia" w:hAnsi="DFKai-SB"/>
          <w:b/>
          <w:sz w:val="24"/>
          <w:szCs w:val="24"/>
        </w:rPr>
      </w:pPr>
      <w:bookmarkStart w:id="63" w:name="_Toc96112826"/>
      <w:r>
        <w:rPr>
          <w:rFonts w:ascii="DFKai-SB" w:eastAsia="DFKai-SB" w:hAnsi="DFKai-SB"/>
          <w:b/>
          <w:sz w:val="24"/>
          <w:szCs w:val="24"/>
        </w:rPr>
        <w:t xml:space="preserve">3. </w:t>
      </w:r>
      <w:r w:rsidR="00663E32">
        <w:rPr>
          <w:rFonts w:ascii="DFKai-SB" w:eastAsia="DFKai-SB" w:hAnsi="DFKai-SB" w:hint="eastAsia"/>
          <w:b/>
          <w:sz w:val="24"/>
          <w:szCs w:val="24"/>
        </w:rPr>
        <w:t>納</w:t>
      </w:r>
      <w:proofErr w:type="gramStart"/>
      <w:r w:rsidR="00663E32">
        <w:rPr>
          <w:rFonts w:ascii="DFKai-SB" w:eastAsiaTheme="minorEastAsia" w:hAnsi="DFKai-SB" w:hint="eastAsia"/>
          <w:b/>
          <w:sz w:val="24"/>
          <w:szCs w:val="24"/>
        </w:rPr>
        <w:t>入研究</w:t>
      </w:r>
      <w:proofErr w:type="gramEnd"/>
      <w:r w:rsidR="00663E32">
        <w:rPr>
          <w:rFonts w:ascii="DFKai-SB" w:eastAsia="DFKai-SB" w:hAnsi="DFKai-SB" w:hint="eastAsia"/>
          <w:b/>
          <w:sz w:val="24"/>
          <w:szCs w:val="24"/>
        </w:rPr>
        <w:t>基本信息</w:t>
      </w:r>
      <w:bookmarkEnd w:id="63"/>
    </w:p>
    <w:p w14:paraId="6472E690" w14:textId="65E06797" w:rsidR="007F5F62" w:rsidRPr="00615F0D" w:rsidRDefault="00F86C96" w:rsidP="00615F0D">
      <w:pPr>
        <w:spacing w:line="360" w:lineRule="auto"/>
        <w:ind w:firstLineChars="200" w:firstLine="480"/>
        <w:rPr>
          <w:rFonts w:ascii="DFKai-SB" w:eastAsiaTheme="minorEastAsia" w:hAnsi="DFKai-SB"/>
          <w:b/>
          <w:sz w:val="24"/>
          <w:szCs w:val="24"/>
        </w:rPr>
      </w:pPr>
      <w:r>
        <w:rPr>
          <w:rFonts w:ascii="DFKai-SB" w:eastAsia="DFKai-SB" w:hAnsi="DFKai-SB"/>
          <w:sz w:val="24"/>
          <w:szCs w:val="24"/>
        </w:rPr>
        <w:t>50</w:t>
      </w:r>
      <w:r w:rsidR="007F5F62" w:rsidRPr="007F5F62">
        <w:rPr>
          <w:rFonts w:ascii="DFKai-SB" w:eastAsia="DFKai-SB" w:hAnsi="DFKai-SB" w:hint="eastAsia"/>
          <w:sz w:val="24"/>
          <w:szCs w:val="24"/>
        </w:rPr>
        <w:t>項研究</w:t>
      </w:r>
      <w:r w:rsidR="00AA7C0A">
        <w:rPr>
          <w:rFonts w:asciiTheme="minorEastAsia" w:eastAsiaTheme="minorEastAsia" w:hAnsiTheme="minorEastAsia" w:hint="eastAsia"/>
          <w:sz w:val="24"/>
          <w:szCs w:val="24"/>
        </w:rPr>
        <w:t>中包括</w:t>
      </w:r>
      <w:r w:rsidR="007F5F62" w:rsidRPr="007F5F62">
        <w:rPr>
          <w:rFonts w:ascii="DFKai-SB" w:eastAsia="DFKai-SB" w:hAnsi="DFKai-SB" w:hint="eastAsia"/>
          <w:sz w:val="24"/>
          <w:szCs w:val="24"/>
        </w:rPr>
        <w:t>英文</w:t>
      </w:r>
      <w:r w:rsidR="00AA7C0A">
        <w:rPr>
          <w:rFonts w:ascii="DFKai-SB" w:eastAsiaTheme="minorEastAsia" w:hAnsi="DFKai-SB" w:hint="eastAsia"/>
          <w:sz w:val="24"/>
          <w:szCs w:val="24"/>
        </w:rPr>
        <w:t>1</w:t>
      </w:r>
      <w:r>
        <w:rPr>
          <w:rFonts w:ascii="DFKai-SB" w:eastAsiaTheme="minorEastAsia" w:hAnsi="DFKai-SB"/>
          <w:sz w:val="24"/>
          <w:szCs w:val="24"/>
        </w:rPr>
        <w:t>0</w:t>
      </w:r>
      <w:r w:rsidR="00AA7C0A">
        <w:rPr>
          <w:rFonts w:ascii="DFKai-SB" w:eastAsiaTheme="minorEastAsia" w:hAnsi="DFKai-SB" w:hint="eastAsia"/>
          <w:sz w:val="24"/>
          <w:szCs w:val="24"/>
        </w:rPr>
        <w:t>項</w:t>
      </w:r>
      <w:r w:rsidR="007F5F62" w:rsidRPr="007F5F62">
        <w:rPr>
          <w:rFonts w:ascii="DFKai-SB" w:eastAsia="DFKai-SB" w:hAnsi="DFKai-SB" w:hint="eastAsia"/>
          <w:sz w:val="24"/>
          <w:szCs w:val="24"/>
        </w:rPr>
        <w:t>和中文40項，</w:t>
      </w:r>
      <w:r w:rsidR="00AA7C0A">
        <w:rPr>
          <w:rFonts w:asciiTheme="minorEastAsia" w:eastAsiaTheme="minorEastAsia" w:hAnsiTheme="minorEastAsia" w:hint="eastAsia"/>
          <w:sz w:val="24"/>
          <w:szCs w:val="24"/>
        </w:rPr>
        <w:t>涉及到</w:t>
      </w:r>
      <w:r>
        <w:rPr>
          <w:rFonts w:ascii="DFKai-SB" w:eastAsia="DFKai-SB" w:hAnsi="DFKai-SB"/>
          <w:sz w:val="24"/>
          <w:szCs w:val="24"/>
        </w:rPr>
        <w:t>5349</w:t>
      </w:r>
      <w:r w:rsidR="007F5F62" w:rsidRPr="007F5F62">
        <w:rPr>
          <w:rFonts w:ascii="DFKai-SB" w:eastAsia="DFKai-SB" w:hAnsi="DFKai-SB" w:hint="eastAsia"/>
          <w:sz w:val="24"/>
          <w:szCs w:val="24"/>
        </w:rPr>
        <w:t>名患者</w:t>
      </w:r>
      <w:r w:rsidR="00AA7C0A">
        <w:rPr>
          <w:rFonts w:asciiTheme="minorEastAsia" w:eastAsiaTheme="minorEastAsia" w:hAnsiTheme="minorEastAsia" w:hint="eastAsia"/>
          <w:sz w:val="24"/>
          <w:szCs w:val="24"/>
        </w:rPr>
        <w:t>，</w:t>
      </w:r>
      <w:proofErr w:type="gramStart"/>
      <w:r w:rsidR="00656A7A" w:rsidRPr="007F5F62">
        <w:rPr>
          <w:rFonts w:ascii="DFKai-SB" w:eastAsia="DFKai-SB" w:hAnsi="DFKai-SB" w:hint="eastAsia"/>
          <w:sz w:val="24"/>
          <w:szCs w:val="24"/>
        </w:rPr>
        <w:t>樣</w:t>
      </w:r>
      <w:proofErr w:type="gramEnd"/>
      <w:r w:rsidR="00656A7A" w:rsidRPr="007F5F62">
        <w:rPr>
          <w:rFonts w:ascii="DFKai-SB" w:eastAsia="DFKai-SB" w:hAnsi="DFKai-SB" w:hint="eastAsia"/>
          <w:sz w:val="24"/>
          <w:szCs w:val="24"/>
        </w:rPr>
        <w:t>本量</w:t>
      </w:r>
      <w:r w:rsidR="00656A7A">
        <w:rPr>
          <w:rFonts w:asciiTheme="minorEastAsia" w:eastAsiaTheme="minorEastAsia" w:hAnsiTheme="minorEastAsia" w:hint="eastAsia"/>
          <w:sz w:val="24"/>
          <w:szCs w:val="24"/>
        </w:rPr>
        <w:t>範</w:t>
      </w:r>
      <w:proofErr w:type="gramStart"/>
      <w:r w:rsidR="00656A7A">
        <w:rPr>
          <w:rFonts w:asciiTheme="minorEastAsia" w:eastAsiaTheme="minorEastAsia" w:hAnsiTheme="minorEastAsia" w:hint="eastAsia"/>
          <w:sz w:val="24"/>
          <w:szCs w:val="24"/>
        </w:rPr>
        <w:t>圍</w:t>
      </w:r>
      <w:proofErr w:type="gramEnd"/>
      <w:r w:rsidR="00656A7A">
        <w:rPr>
          <w:rFonts w:asciiTheme="minorEastAsia" w:eastAsiaTheme="minorEastAsia" w:hAnsiTheme="minorEastAsia" w:hint="eastAsia"/>
          <w:sz w:val="24"/>
          <w:szCs w:val="24"/>
        </w:rPr>
        <w:t>是</w:t>
      </w:r>
      <w:r w:rsidR="00656A7A" w:rsidRPr="007F5F62">
        <w:rPr>
          <w:rFonts w:ascii="DFKai-SB" w:eastAsia="DFKai-SB" w:hAnsi="DFKai-SB" w:hint="eastAsia"/>
          <w:sz w:val="24"/>
          <w:szCs w:val="24"/>
        </w:rPr>
        <w:t>22到563</w:t>
      </w:r>
      <w:r w:rsidR="00656A7A">
        <w:rPr>
          <w:rFonts w:asciiTheme="minorEastAsia" w:eastAsiaTheme="minorEastAsia" w:hAnsiTheme="minorEastAsia" w:hint="eastAsia"/>
          <w:sz w:val="24"/>
          <w:szCs w:val="24"/>
        </w:rPr>
        <w:t>。納</w:t>
      </w:r>
      <w:proofErr w:type="gramStart"/>
      <w:r w:rsidR="00656A7A">
        <w:rPr>
          <w:rFonts w:asciiTheme="minorEastAsia" w:eastAsiaTheme="minorEastAsia" w:hAnsiTheme="minorEastAsia" w:hint="eastAsia"/>
          <w:sz w:val="24"/>
          <w:szCs w:val="24"/>
        </w:rPr>
        <w:t>入研究</w:t>
      </w:r>
      <w:proofErr w:type="gramEnd"/>
      <w:r w:rsidR="00AA7C0A">
        <w:rPr>
          <w:rFonts w:asciiTheme="minorEastAsia" w:eastAsiaTheme="minorEastAsia" w:hAnsiTheme="minorEastAsia" w:hint="eastAsia"/>
          <w:sz w:val="24"/>
          <w:szCs w:val="24"/>
        </w:rPr>
        <w:t>中</w:t>
      </w:r>
      <w:r>
        <w:rPr>
          <w:rFonts w:ascii="DFKai-SB" w:eastAsia="DFKai-SB" w:hAnsi="DFKai-SB"/>
          <w:sz w:val="24"/>
          <w:szCs w:val="24"/>
        </w:rPr>
        <w:t>3188</w:t>
      </w:r>
      <w:r w:rsidR="007F5F62" w:rsidRPr="007F5F62">
        <w:rPr>
          <w:rFonts w:ascii="DFKai-SB" w:eastAsia="DFKai-SB" w:hAnsi="DFKai-SB" w:hint="eastAsia"/>
          <w:sz w:val="24"/>
          <w:szCs w:val="24"/>
        </w:rPr>
        <w:t>名患者在</w:t>
      </w:r>
      <w:r w:rsidR="00AA7C0A">
        <w:rPr>
          <w:rFonts w:ascii="DFKai-SB" w:eastAsiaTheme="minorEastAsia" w:hAnsi="DFKai-SB" w:hint="eastAsia"/>
          <w:sz w:val="24"/>
          <w:szCs w:val="24"/>
        </w:rPr>
        <w:t>觀察</w:t>
      </w:r>
      <w:r w:rsidR="007F5F62" w:rsidRPr="007F5F62">
        <w:rPr>
          <w:rFonts w:ascii="DFKai-SB" w:eastAsia="DFKai-SB" w:hAnsi="DFKai-SB" w:hint="eastAsia"/>
          <w:sz w:val="24"/>
          <w:szCs w:val="24"/>
        </w:rPr>
        <w:t>組接受</w:t>
      </w:r>
      <w:r w:rsidR="00AA7C0A">
        <w:rPr>
          <w:rFonts w:asciiTheme="minorEastAsia" w:eastAsiaTheme="minorEastAsia" w:hAnsiTheme="minorEastAsia" w:hint="eastAsia"/>
          <w:sz w:val="24"/>
          <w:szCs w:val="24"/>
        </w:rPr>
        <w:t>中藥</w:t>
      </w:r>
      <w:r w:rsidR="007F5F62" w:rsidRPr="007F5F62">
        <w:rPr>
          <w:rFonts w:ascii="DFKai-SB" w:eastAsia="DFKai-SB" w:hAnsi="DFKai-SB" w:hint="eastAsia"/>
          <w:sz w:val="24"/>
          <w:szCs w:val="24"/>
        </w:rPr>
        <w:t>或</w:t>
      </w:r>
      <w:r w:rsidR="00AA7C0A">
        <w:rPr>
          <w:rFonts w:asciiTheme="minorEastAsia" w:eastAsiaTheme="minorEastAsia" w:hAnsiTheme="minorEastAsia" w:hint="eastAsia"/>
          <w:sz w:val="24"/>
          <w:szCs w:val="24"/>
        </w:rPr>
        <w:t>中藥聯合常規治療</w:t>
      </w:r>
      <w:r w:rsidR="007F5F62" w:rsidRPr="007F5F62">
        <w:rPr>
          <w:rFonts w:ascii="DFKai-SB" w:eastAsia="DFKai-SB" w:hAnsi="DFKai-SB" w:hint="eastAsia"/>
          <w:sz w:val="24"/>
          <w:szCs w:val="24"/>
        </w:rPr>
        <w:t>，</w:t>
      </w:r>
      <w:r>
        <w:rPr>
          <w:rFonts w:ascii="DFKai-SB" w:eastAsia="DFKai-SB" w:hAnsi="DFKai-SB"/>
          <w:sz w:val="24"/>
          <w:szCs w:val="24"/>
        </w:rPr>
        <w:t>2161</w:t>
      </w:r>
      <w:r w:rsidR="007F5F62" w:rsidRPr="007F5F62">
        <w:rPr>
          <w:rFonts w:ascii="DFKai-SB" w:eastAsia="DFKai-SB" w:hAnsi="DFKai-SB" w:hint="eastAsia"/>
          <w:sz w:val="24"/>
          <w:szCs w:val="24"/>
        </w:rPr>
        <w:t>名患者在</w:t>
      </w:r>
      <w:proofErr w:type="gramStart"/>
      <w:r w:rsidR="007F5F62" w:rsidRPr="007F5F62">
        <w:rPr>
          <w:rFonts w:ascii="DFKai-SB" w:eastAsia="DFKai-SB" w:hAnsi="DFKai-SB" w:hint="eastAsia"/>
          <w:sz w:val="24"/>
          <w:szCs w:val="24"/>
        </w:rPr>
        <w:t>對</w:t>
      </w:r>
      <w:proofErr w:type="gramEnd"/>
      <w:r w:rsidR="007F5F62" w:rsidRPr="007F5F62">
        <w:rPr>
          <w:rFonts w:ascii="DFKai-SB" w:eastAsia="DFKai-SB" w:hAnsi="DFKai-SB" w:hint="eastAsia"/>
          <w:sz w:val="24"/>
          <w:szCs w:val="24"/>
        </w:rPr>
        <w:t>照組</w:t>
      </w:r>
      <w:r w:rsidR="00AA7C0A">
        <w:rPr>
          <w:rFonts w:asciiTheme="minorEastAsia" w:eastAsiaTheme="minorEastAsia" w:hAnsiTheme="minorEastAsia" w:hint="eastAsia"/>
          <w:sz w:val="24"/>
          <w:szCs w:val="24"/>
        </w:rPr>
        <w:t>接受常規治療</w:t>
      </w:r>
      <w:r w:rsidR="007F5F62" w:rsidRPr="007F5F62">
        <w:rPr>
          <w:rFonts w:ascii="DFKai-SB" w:eastAsia="DFKai-SB" w:hAnsi="DFKai-SB" w:hint="eastAsia"/>
          <w:sz w:val="24"/>
          <w:szCs w:val="24"/>
        </w:rPr>
        <w:t>。</w:t>
      </w:r>
      <w:r w:rsidR="00AA7C0A">
        <w:rPr>
          <w:rFonts w:asciiTheme="minorEastAsia" w:eastAsiaTheme="minorEastAsia" w:hAnsiTheme="minorEastAsia" w:hint="eastAsia"/>
          <w:sz w:val="24"/>
          <w:szCs w:val="24"/>
        </w:rPr>
        <w:t>在干預時間的</w:t>
      </w:r>
      <w:proofErr w:type="gramStart"/>
      <w:r w:rsidR="00AA7C0A">
        <w:rPr>
          <w:rFonts w:asciiTheme="minorEastAsia" w:eastAsiaTheme="minorEastAsia" w:hAnsiTheme="minorEastAsia" w:hint="eastAsia"/>
          <w:sz w:val="24"/>
          <w:szCs w:val="24"/>
        </w:rPr>
        <w:t>報</w:t>
      </w:r>
      <w:proofErr w:type="gramEnd"/>
      <w:r w:rsidR="00AA7C0A">
        <w:rPr>
          <w:rFonts w:asciiTheme="minorEastAsia" w:eastAsiaTheme="minorEastAsia" w:hAnsiTheme="minorEastAsia" w:hint="eastAsia"/>
          <w:sz w:val="24"/>
          <w:szCs w:val="24"/>
        </w:rPr>
        <w:t>道方面</w:t>
      </w:r>
      <w:r w:rsidR="00663E32">
        <w:rPr>
          <w:rFonts w:asciiTheme="minorEastAsia" w:eastAsiaTheme="minorEastAsia" w:hAnsiTheme="minorEastAsia" w:hint="eastAsia"/>
          <w:sz w:val="24"/>
          <w:szCs w:val="24"/>
        </w:rPr>
        <w:t>，共有</w:t>
      </w:r>
      <w:r w:rsidR="007F5F62" w:rsidRPr="007F5F62">
        <w:rPr>
          <w:rFonts w:ascii="DFKai-SB" w:eastAsia="DFKai-SB" w:hAnsi="DFKai-SB" w:hint="eastAsia"/>
          <w:sz w:val="24"/>
          <w:szCs w:val="24"/>
        </w:rPr>
        <w:t>3</w:t>
      </w:r>
      <w:r>
        <w:rPr>
          <w:rFonts w:ascii="DFKai-SB" w:eastAsia="DFKai-SB" w:hAnsi="DFKai-SB"/>
          <w:sz w:val="24"/>
          <w:szCs w:val="24"/>
        </w:rPr>
        <w:t>5</w:t>
      </w:r>
      <w:r w:rsidR="007F5F62" w:rsidRPr="007F5F62">
        <w:rPr>
          <w:rFonts w:ascii="DFKai-SB" w:eastAsia="DFKai-SB" w:hAnsi="DFKai-SB" w:hint="eastAsia"/>
          <w:sz w:val="24"/>
          <w:szCs w:val="24"/>
        </w:rPr>
        <w:t>項研究</w:t>
      </w:r>
      <w:proofErr w:type="gramStart"/>
      <w:r w:rsidR="007F5F62" w:rsidRPr="007F5F62">
        <w:rPr>
          <w:rFonts w:ascii="DFKai-SB" w:eastAsia="DFKai-SB" w:hAnsi="DFKai-SB" w:hint="eastAsia"/>
          <w:sz w:val="24"/>
          <w:szCs w:val="24"/>
        </w:rPr>
        <w:t>報</w:t>
      </w:r>
      <w:proofErr w:type="gramEnd"/>
      <w:r w:rsidR="007F5F62" w:rsidRPr="007F5F62">
        <w:rPr>
          <w:rFonts w:ascii="DFKai-SB" w:eastAsia="DFKai-SB" w:hAnsi="DFKai-SB" w:hint="eastAsia"/>
          <w:sz w:val="24"/>
          <w:szCs w:val="24"/>
        </w:rPr>
        <w:t>告</w:t>
      </w:r>
      <w:r w:rsidR="00AA7C0A">
        <w:rPr>
          <w:rFonts w:asciiTheme="minorEastAsia" w:eastAsiaTheme="minorEastAsia" w:hAnsiTheme="minorEastAsia" w:hint="eastAsia"/>
          <w:sz w:val="24"/>
          <w:szCs w:val="24"/>
        </w:rPr>
        <w:t>了</w:t>
      </w:r>
      <w:r w:rsidR="007F5F62" w:rsidRPr="007F5F62">
        <w:rPr>
          <w:rFonts w:ascii="DFKai-SB" w:eastAsia="DFKai-SB" w:hAnsi="DFKai-SB" w:hint="eastAsia"/>
          <w:sz w:val="24"/>
          <w:szCs w:val="24"/>
        </w:rPr>
        <w:t>3至28天的</w:t>
      </w:r>
      <w:proofErr w:type="gramStart"/>
      <w:r w:rsidR="007F5F62" w:rsidRPr="007F5F62">
        <w:rPr>
          <w:rFonts w:ascii="DFKai-SB" w:eastAsia="DFKai-SB" w:hAnsi="DFKai-SB" w:hint="eastAsia"/>
          <w:sz w:val="24"/>
          <w:szCs w:val="24"/>
        </w:rPr>
        <w:t>幹</w:t>
      </w:r>
      <w:proofErr w:type="gramEnd"/>
      <w:r w:rsidR="007F5F62" w:rsidRPr="007F5F62">
        <w:rPr>
          <w:rFonts w:ascii="DFKai-SB" w:eastAsia="DFKai-SB" w:hAnsi="DFKai-SB" w:hint="eastAsia"/>
          <w:sz w:val="24"/>
          <w:szCs w:val="24"/>
        </w:rPr>
        <w:t>預</w:t>
      </w:r>
      <w:r w:rsidR="00663E32">
        <w:rPr>
          <w:rFonts w:asciiTheme="minorEastAsia" w:eastAsiaTheme="minorEastAsia" w:hAnsiTheme="minorEastAsia" w:hint="eastAsia"/>
          <w:sz w:val="24"/>
          <w:szCs w:val="24"/>
        </w:rPr>
        <w:t>時間</w:t>
      </w:r>
      <w:r w:rsidR="007F5F62" w:rsidRPr="007F5F62">
        <w:rPr>
          <w:rFonts w:ascii="DFKai-SB" w:eastAsia="DFKai-SB" w:hAnsi="DFKai-SB" w:hint="eastAsia"/>
          <w:sz w:val="24"/>
          <w:szCs w:val="24"/>
        </w:rPr>
        <w:t>。</w:t>
      </w:r>
      <w:r w:rsidR="00663E32">
        <w:rPr>
          <w:rFonts w:asciiTheme="minorEastAsia" w:eastAsiaTheme="minorEastAsia" w:hAnsiTheme="minorEastAsia" w:hint="eastAsia"/>
          <w:sz w:val="24"/>
          <w:szCs w:val="24"/>
        </w:rPr>
        <w:t>此外，共有</w:t>
      </w:r>
      <w:r w:rsidR="007F5F62" w:rsidRPr="007F5F62">
        <w:rPr>
          <w:rFonts w:ascii="DFKai-SB" w:eastAsia="DFKai-SB" w:hAnsi="DFKai-SB" w:hint="eastAsia"/>
          <w:sz w:val="24"/>
          <w:szCs w:val="24"/>
        </w:rPr>
        <w:t>1</w:t>
      </w:r>
      <w:r>
        <w:rPr>
          <w:rFonts w:ascii="DFKai-SB" w:eastAsia="DFKai-SB" w:hAnsi="DFKai-SB"/>
          <w:sz w:val="24"/>
          <w:szCs w:val="24"/>
        </w:rPr>
        <w:t>7</w:t>
      </w:r>
      <w:r w:rsidR="007F5F62" w:rsidRPr="007F5F62">
        <w:rPr>
          <w:rFonts w:ascii="DFKai-SB" w:eastAsia="DFKai-SB" w:hAnsi="DFKai-SB" w:hint="eastAsia"/>
          <w:sz w:val="24"/>
          <w:szCs w:val="24"/>
        </w:rPr>
        <w:t>項研究采用了</w:t>
      </w:r>
      <w:r>
        <w:rPr>
          <w:rFonts w:asciiTheme="minorEastAsia" w:eastAsiaTheme="minorEastAsia" w:hAnsiTheme="minorEastAsia" w:hint="eastAsia"/>
          <w:sz w:val="24"/>
          <w:szCs w:val="24"/>
        </w:rPr>
        <w:t>自擬</w:t>
      </w:r>
      <w:r w:rsidR="007F5F62" w:rsidRPr="007F5F62">
        <w:rPr>
          <w:rFonts w:ascii="DFKai-SB" w:eastAsia="DFKai-SB" w:hAnsi="DFKai-SB" w:hint="eastAsia"/>
          <w:sz w:val="24"/>
          <w:szCs w:val="24"/>
        </w:rPr>
        <w:t>的中醫配方</w:t>
      </w:r>
      <w:r w:rsidR="00663E32">
        <w:rPr>
          <w:rFonts w:asciiTheme="minorEastAsia" w:eastAsiaTheme="minorEastAsia" w:hAnsiTheme="minorEastAsia" w:hint="eastAsia"/>
          <w:sz w:val="24"/>
          <w:szCs w:val="24"/>
        </w:rPr>
        <w:t>，</w:t>
      </w:r>
      <w:r>
        <w:rPr>
          <w:rFonts w:asciiTheme="minorEastAsia" w:eastAsiaTheme="minorEastAsia" w:hAnsiTheme="minorEastAsia" w:hint="eastAsia"/>
          <w:sz w:val="24"/>
          <w:szCs w:val="24"/>
        </w:rPr>
        <w:t>其他</w:t>
      </w:r>
      <w:r w:rsidR="007F5F62" w:rsidRPr="007F5F62">
        <w:rPr>
          <w:rFonts w:ascii="DFKai-SB" w:eastAsia="DFKai-SB" w:hAnsi="DFKai-SB" w:hint="eastAsia"/>
          <w:sz w:val="24"/>
          <w:szCs w:val="24"/>
        </w:rPr>
        <w:t>研究使用了中</w:t>
      </w:r>
      <w:proofErr w:type="gramStart"/>
      <w:r w:rsidR="007F5F62" w:rsidRPr="007F5F62">
        <w:rPr>
          <w:rFonts w:ascii="DFKai-SB" w:eastAsia="DFKai-SB" w:hAnsi="DFKai-SB" w:hint="eastAsia"/>
          <w:sz w:val="24"/>
          <w:szCs w:val="24"/>
        </w:rPr>
        <w:t>國</w:t>
      </w:r>
      <w:proofErr w:type="gramEnd"/>
      <w:r w:rsidR="00206EDE">
        <w:rPr>
          <w:rFonts w:ascii="DFKai-SB" w:eastAsiaTheme="minorEastAsia" w:hAnsi="DFKai-SB" w:hint="eastAsia"/>
          <w:sz w:val="24"/>
          <w:szCs w:val="24"/>
        </w:rPr>
        <w:t>新型冠</w:t>
      </w:r>
      <w:proofErr w:type="gramStart"/>
      <w:r w:rsidR="00206EDE">
        <w:rPr>
          <w:rFonts w:ascii="DFKai-SB" w:eastAsiaTheme="minorEastAsia" w:hAnsi="DFKai-SB" w:hint="eastAsia"/>
          <w:sz w:val="24"/>
          <w:szCs w:val="24"/>
        </w:rPr>
        <w:t>狀</w:t>
      </w:r>
      <w:proofErr w:type="gramEnd"/>
      <w:r w:rsidR="00206EDE">
        <w:rPr>
          <w:rFonts w:ascii="DFKai-SB" w:eastAsiaTheme="minorEastAsia" w:hAnsi="DFKai-SB" w:hint="eastAsia"/>
          <w:sz w:val="24"/>
          <w:szCs w:val="24"/>
        </w:rPr>
        <w:t>病毒肺炎</w:t>
      </w:r>
      <w:r w:rsidR="007F5F62" w:rsidRPr="007F5F62">
        <w:rPr>
          <w:rFonts w:ascii="DFKai-SB" w:eastAsia="DFKai-SB" w:hAnsi="DFKai-SB" w:hint="eastAsia"/>
          <w:sz w:val="24"/>
          <w:szCs w:val="24"/>
        </w:rPr>
        <w:t>指南中描述的中醫配方和中醫經典配方，包括</w:t>
      </w:r>
      <w:r w:rsidR="00663E32">
        <w:rPr>
          <w:rFonts w:asciiTheme="minorEastAsia" w:eastAsiaTheme="minorEastAsia" w:hAnsiTheme="minorEastAsia" w:hint="eastAsia"/>
          <w:sz w:val="24"/>
          <w:szCs w:val="24"/>
        </w:rPr>
        <w:t>連花清</w:t>
      </w:r>
      <w:proofErr w:type="gramStart"/>
      <w:r w:rsidR="00663E32">
        <w:rPr>
          <w:rFonts w:asciiTheme="minorEastAsia" w:eastAsiaTheme="minorEastAsia" w:hAnsiTheme="minorEastAsia" w:hint="eastAsia"/>
          <w:sz w:val="24"/>
          <w:szCs w:val="24"/>
        </w:rPr>
        <w:t>瘟</w:t>
      </w:r>
      <w:proofErr w:type="gramEnd"/>
      <w:r w:rsidR="007F5F62" w:rsidRPr="007F5F62">
        <w:rPr>
          <w:rFonts w:ascii="DFKai-SB" w:eastAsia="DFKai-SB" w:hAnsi="DFKai-SB" w:hint="eastAsia"/>
          <w:sz w:val="24"/>
          <w:szCs w:val="24"/>
        </w:rPr>
        <w:t>、金花</w:t>
      </w:r>
      <w:r w:rsidR="00663E32">
        <w:rPr>
          <w:rFonts w:asciiTheme="minorEastAsia" w:eastAsiaTheme="minorEastAsia" w:hAnsiTheme="minorEastAsia" w:hint="eastAsia"/>
          <w:sz w:val="24"/>
          <w:szCs w:val="24"/>
        </w:rPr>
        <w:t>清感</w:t>
      </w:r>
      <w:r w:rsidR="007F5F62" w:rsidRPr="007F5F62">
        <w:rPr>
          <w:rFonts w:ascii="DFKai-SB" w:eastAsia="DFKai-SB" w:hAnsi="DFKai-SB" w:hint="eastAsia"/>
          <w:sz w:val="24"/>
          <w:szCs w:val="24"/>
        </w:rPr>
        <w:t>、</w:t>
      </w:r>
      <w:r w:rsidR="00663E32">
        <w:rPr>
          <w:rFonts w:ascii="DFKai-SB" w:eastAsiaTheme="minorEastAsia" w:hAnsi="DFKai-SB" w:hint="eastAsia"/>
          <w:sz w:val="24"/>
          <w:szCs w:val="24"/>
        </w:rPr>
        <w:t>肺炎</w:t>
      </w:r>
      <w:proofErr w:type="gramStart"/>
      <w:r w:rsidR="00663E32">
        <w:rPr>
          <w:rFonts w:ascii="DFKai-SB" w:eastAsiaTheme="minorEastAsia" w:hAnsi="DFKai-SB" w:hint="eastAsia"/>
          <w:sz w:val="24"/>
          <w:szCs w:val="24"/>
        </w:rPr>
        <w:t>一</w:t>
      </w:r>
      <w:proofErr w:type="gramEnd"/>
      <w:r w:rsidR="00663E32">
        <w:rPr>
          <w:rFonts w:ascii="DFKai-SB" w:eastAsiaTheme="minorEastAsia" w:hAnsi="DFKai-SB" w:hint="eastAsia"/>
          <w:sz w:val="24"/>
          <w:szCs w:val="24"/>
        </w:rPr>
        <w:t>號</w:t>
      </w:r>
      <w:r w:rsidR="007F5F62" w:rsidRPr="007F5F62">
        <w:rPr>
          <w:rFonts w:ascii="DFKai-SB" w:eastAsia="DFKai-SB" w:hAnsi="DFKai-SB" w:hint="eastAsia"/>
          <w:sz w:val="24"/>
          <w:szCs w:val="24"/>
        </w:rPr>
        <w:t>、</w:t>
      </w:r>
      <w:proofErr w:type="gramStart"/>
      <w:r w:rsidR="00663E32">
        <w:rPr>
          <w:rFonts w:asciiTheme="minorEastAsia" w:eastAsiaTheme="minorEastAsia" w:hAnsiTheme="minorEastAsia" w:hint="eastAsia"/>
          <w:sz w:val="24"/>
          <w:szCs w:val="24"/>
        </w:rPr>
        <w:t>熱</w:t>
      </w:r>
      <w:proofErr w:type="gramEnd"/>
      <w:r w:rsidR="00663E32">
        <w:rPr>
          <w:rFonts w:asciiTheme="minorEastAsia" w:eastAsiaTheme="minorEastAsia" w:hAnsiTheme="minorEastAsia" w:hint="eastAsia"/>
          <w:sz w:val="24"/>
          <w:szCs w:val="24"/>
        </w:rPr>
        <w:t>炎寧</w:t>
      </w:r>
      <w:r w:rsidR="007F5F62" w:rsidRPr="007F5F62">
        <w:rPr>
          <w:rFonts w:ascii="DFKai-SB" w:eastAsia="DFKai-SB" w:hAnsi="DFKai-SB" w:hint="eastAsia"/>
          <w:sz w:val="24"/>
          <w:szCs w:val="24"/>
        </w:rPr>
        <w:t>、</w:t>
      </w:r>
      <w:proofErr w:type="gramStart"/>
      <w:r w:rsidR="00663E32">
        <w:rPr>
          <w:rFonts w:asciiTheme="minorEastAsia" w:eastAsiaTheme="minorEastAsia" w:hAnsiTheme="minorEastAsia" w:hint="eastAsia"/>
          <w:sz w:val="24"/>
          <w:szCs w:val="24"/>
        </w:rPr>
        <w:t>熱</w:t>
      </w:r>
      <w:proofErr w:type="gramEnd"/>
      <w:r w:rsidR="00663E32">
        <w:rPr>
          <w:rFonts w:asciiTheme="minorEastAsia" w:eastAsiaTheme="minorEastAsia" w:hAnsiTheme="minorEastAsia" w:hint="eastAsia"/>
          <w:sz w:val="24"/>
          <w:szCs w:val="24"/>
        </w:rPr>
        <w:t>毒寧</w:t>
      </w:r>
      <w:r w:rsidR="007F5F62" w:rsidRPr="007F5F62">
        <w:rPr>
          <w:rFonts w:ascii="DFKai-SB" w:eastAsia="DFKai-SB" w:hAnsi="DFKai-SB" w:hint="eastAsia"/>
          <w:sz w:val="24"/>
          <w:szCs w:val="24"/>
        </w:rPr>
        <w:t>、</w:t>
      </w:r>
      <w:r w:rsidR="00663E32">
        <w:rPr>
          <w:rFonts w:asciiTheme="minorEastAsia" w:eastAsiaTheme="minorEastAsia" w:hAnsiTheme="minorEastAsia" w:hint="eastAsia"/>
          <w:sz w:val="24"/>
          <w:szCs w:val="24"/>
        </w:rPr>
        <w:t>生脈</w:t>
      </w:r>
      <w:r w:rsidR="007F5F62" w:rsidRPr="007F5F62">
        <w:rPr>
          <w:rFonts w:ascii="DFKai-SB" w:eastAsia="DFKai-SB" w:hAnsi="DFKai-SB" w:hint="eastAsia"/>
          <w:sz w:val="24"/>
          <w:szCs w:val="24"/>
        </w:rPr>
        <w:t>、</w:t>
      </w:r>
      <w:r w:rsidR="00656A7A">
        <w:rPr>
          <w:rFonts w:asciiTheme="minorEastAsia" w:eastAsiaTheme="minorEastAsia" w:hAnsiTheme="minorEastAsia" w:hint="eastAsia"/>
          <w:sz w:val="24"/>
          <w:szCs w:val="24"/>
        </w:rPr>
        <w:t>補</w:t>
      </w:r>
      <w:r w:rsidR="007F5F62" w:rsidRPr="007F5F62">
        <w:rPr>
          <w:rFonts w:ascii="DFKai-SB" w:eastAsia="DFKai-SB" w:hAnsi="DFKai-SB" w:hint="eastAsia"/>
          <w:sz w:val="24"/>
          <w:szCs w:val="24"/>
        </w:rPr>
        <w:t>中益</w:t>
      </w:r>
      <w:proofErr w:type="gramStart"/>
      <w:r w:rsidR="007F5F62" w:rsidRPr="007F5F62">
        <w:rPr>
          <w:rFonts w:ascii="DFKai-SB" w:eastAsia="DFKai-SB" w:hAnsi="DFKai-SB" w:hint="eastAsia"/>
          <w:sz w:val="24"/>
          <w:szCs w:val="24"/>
        </w:rPr>
        <w:t>氣</w:t>
      </w:r>
      <w:proofErr w:type="gramEnd"/>
      <w:r w:rsidR="00656A7A">
        <w:rPr>
          <w:rFonts w:asciiTheme="minorEastAsia" w:eastAsiaTheme="minorEastAsia" w:hAnsiTheme="minorEastAsia" w:hint="eastAsia"/>
          <w:sz w:val="24"/>
          <w:szCs w:val="24"/>
        </w:rPr>
        <w:t>、</w:t>
      </w:r>
      <w:r w:rsidR="007F5F62" w:rsidRPr="007F5F62">
        <w:rPr>
          <w:rFonts w:ascii="DFKai-SB" w:eastAsia="DFKai-SB" w:hAnsi="DFKai-SB" w:hint="eastAsia"/>
          <w:sz w:val="24"/>
          <w:szCs w:val="24"/>
        </w:rPr>
        <w:t>雙黃連、</w:t>
      </w:r>
      <w:r w:rsidR="00656A7A">
        <w:rPr>
          <w:rFonts w:asciiTheme="minorEastAsia" w:eastAsiaTheme="minorEastAsia" w:hAnsiTheme="minorEastAsia" w:hint="eastAsia"/>
          <w:sz w:val="24"/>
          <w:szCs w:val="24"/>
        </w:rPr>
        <w:t>化</w:t>
      </w:r>
      <w:proofErr w:type="gramStart"/>
      <w:r w:rsidR="00656A7A">
        <w:rPr>
          <w:rFonts w:asciiTheme="minorEastAsia" w:eastAsiaTheme="minorEastAsia" w:hAnsiTheme="minorEastAsia" w:hint="eastAsia"/>
          <w:sz w:val="24"/>
          <w:szCs w:val="24"/>
        </w:rPr>
        <w:t>濕</w:t>
      </w:r>
      <w:proofErr w:type="gramEnd"/>
      <w:r w:rsidR="00656A7A">
        <w:rPr>
          <w:rFonts w:asciiTheme="minorEastAsia" w:eastAsiaTheme="minorEastAsia" w:hAnsiTheme="minorEastAsia" w:hint="eastAsia"/>
          <w:sz w:val="24"/>
          <w:szCs w:val="24"/>
        </w:rPr>
        <w:t>敗毒</w:t>
      </w:r>
      <w:r w:rsidR="007F5F62" w:rsidRPr="007F5F62">
        <w:rPr>
          <w:rFonts w:ascii="DFKai-SB" w:eastAsia="DFKai-SB" w:hAnsi="DFKai-SB" w:hint="eastAsia"/>
          <w:sz w:val="24"/>
          <w:szCs w:val="24"/>
        </w:rPr>
        <w:t>、</w:t>
      </w:r>
      <w:r w:rsidR="00656A7A">
        <w:rPr>
          <w:rFonts w:asciiTheme="minorEastAsia" w:eastAsiaTheme="minorEastAsia" w:hAnsiTheme="minorEastAsia" w:hint="eastAsia"/>
          <w:sz w:val="24"/>
          <w:szCs w:val="24"/>
        </w:rPr>
        <w:t>克冠</w:t>
      </w:r>
      <w:proofErr w:type="gramStart"/>
      <w:r w:rsidR="007F5F62" w:rsidRPr="007F5F62">
        <w:rPr>
          <w:rFonts w:ascii="DFKai-SB" w:eastAsia="DFKai-SB" w:hAnsi="DFKai-SB" w:hint="eastAsia"/>
          <w:sz w:val="24"/>
          <w:szCs w:val="24"/>
        </w:rPr>
        <w:t>一</w:t>
      </w:r>
      <w:proofErr w:type="gramEnd"/>
      <w:r w:rsidR="007F5F62" w:rsidRPr="007F5F62">
        <w:rPr>
          <w:rFonts w:ascii="DFKai-SB" w:eastAsia="DFKai-SB" w:hAnsi="DFKai-SB" w:hint="eastAsia"/>
          <w:sz w:val="24"/>
          <w:szCs w:val="24"/>
        </w:rPr>
        <w:t>號、藿香正</w:t>
      </w:r>
      <w:proofErr w:type="gramStart"/>
      <w:r w:rsidR="007F5F62" w:rsidRPr="007F5F62">
        <w:rPr>
          <w:rFonts w:ascii="DFKai-SB" w:eastAsia="DFKai-SB" w:hAnsi="DFKai-SB" w:hint="eastAsia"/>
          <w:sz w:val="24"/>
          <w:szCs w:val="24"/>
        </w:rPr>
        <w:t>氣</w:t>
      </w:r>
      <w:proofErr w:type="gramEnd"/>
      <w:r w:rsidR="007F5F62" w:rsidRPr="007F5F62">
        <w:rPr>
          <w:rFonts w:ascii="DFKai-SB" w:eastAsia="DFKai-SB" w:hAnsi="DFKai-SB" w:hint="eastAsia"/>
          <w:sz w:val="24"/>
          <w:szCs w:val="24"/>
        </w:rPr>
        <w:t>、宣肺</w:t>
      </w:r>
      <w:r w:rsidR="00656A7A">
        <w:rPr>
          <w:rFonts w:asciiTheme="minorEastAsia" w:eastAsiaTheme="minorEastAsia" w:hAnsiTheme="minorEastAsia" w:hint="eastAsia"/>
          <w:sz w:val="24"/>
          <w:szCs w:val="24"/>
        </w:rPr>
        <w:t>敗毒、</w:t>
      </w:r>
      <w:proofErr w:type="gramStart"/>
      <w:r w:rsidR="007F5F62" w:rsidRPr="007F5F62">
        <w:rPr>
          <w:rFonts w:ascii="DFKai-SB" w:eastAsia="DFKai-SB" w:hAnsi="DFKai-SB" w:hint="eastAsia"/>
          <w:sz w:val="24"/>
          <w:szCs w:val="24"/>
        </w:rPr>
        <w:t>喜炎平、</w:t>
      </w:r>
      <w:r w:rsidR="00656A7A">
        <w:rPr>
          <w:rFonts w:asciiTheme="minorEastAsia" w:eastAsiaTheme="minorEastAsia" w:hAnsiTheme="minorEastAsia" w:hint="eastAsia"/>
          <w:sz w:val="24"/>
          <w:szCs w:val="24"/>
        </w:rPr>
        <w:t>血必</w:t>
      </w:r>
      <w:proofErr w:type="gramEnd"/>
      <w:r w:rsidR="00656A7A">
        <w:rPr>
          <w:rFonts w:asciiTheme="minorEastAsia" w:eastAsiaTheme="minorEastAsia" w:hAnsiTheme="minorEastAsia" w:hint="eastAsia"/>
          <w:sz w:val="24"/>
          <w:szCs w:val="24"/>
        </w:rPr>
        <w:t>净</w:t>
      </w:r>
      <w:r w:rsidR="007F5F62" w:rsidRPr="007F5F62">
        <w:rPr>
          <w:rFonts w:ascii="DFKai-SB" w:eastAsia="DFKai-SB" w:hAnsi="DFKai-SB" w:hint="eastAsia"/>
          <w:sz w:val="24"/>
          <w:szCs w:val="24"/>
        </w:rPr>
        <w:t>、</w:t>
      </w:r>
      <w:r w:rsidR="00656A7A">
        <w:rPr>
          <w:rFonts w:asciiTheme="minorEastAsia" w:eastAsiaTheme="minorEastAsia" w:hAnsiTheme="minorEastAsia" w:hint="eastAsia"/>
          <w:sz w:val="24"/>
          <w:szCs w:val="24"/>
        </w:rPr>
        <w:t>疏風解毒</w:t>
      </w:r>
      <w:r w:rsidR="007F5F62" w:rsidRPr="007F5F62">
        <w:rPr>
          <w:rFonts w:ascii="DFKai-SB" w:eastAsia="DFKai-SB" w:hAnsi="DFKai-SB" w:hint="eastAsia"/>
          <w:sz w:val="24"/>
          <w:szCs w:val="24"/>
        </w:rPr>
        <w:t>、</w:t>
      </w:r>
      <w:r w:rsidR="00656A7A">
        <w:rPr>
          <w:rFonts w:asciiTheme="minorEastAsia" w:eastAsiaTheme="minorEastAsia" w:hAnsiTheme="minorEastAsia" w:hint="eastAsia"/>
          <w:sz w:val="24"/>
          <w:szCs w:val="24"/>
        </w:rPr>
        <w:t>清肺排毒</w:t>
      </w:r>
      <w:r w:rsidR="007F5F62" w:rsidRPr="007F5F62">
        <w:rPr>
          <w:rFonts w:ascii="DFKai-SB" w:eastAsia="DFKai-SB" w:hAnsi="DFKai-SB" w:hint="eastAsia"/>
          <w:sz w:val="24"/>
          <w:szCs w:val="24"/>
        </w:rPr>
        <w:t>和</w:t>
      </w:r>
      <w:r w:rsidR="00656A7A">
        <w:rPr>
          <w:rFonts w:asciiTheme="minorEastAsia" w:eastAsiaTheme="minorEastAsia" w:hAnsiTheme="minorEastAsia" w:hint="eastAsia"/>
          <w:sz w:val="24"/>
          <w:szCs w:val="24"/>
        </w:rPr>
        <w:t>金葉敗毒</w:t>
      </w:r>
      <w:r w:rsidR="007F5F62" w:rsidRPr="007F5F62">
        <w:rPr>
          <w:rFonts w:ascii="DFKai-SB" w:eastAsia="DFKai-SB" w:hAnsi="DFKai-SB" w:hint="eastAsia"/>
          <w:sz w:val="24"/>
          <w:szCs w:val="24"/>
        </w:rPr>
        <w:t>。納</w:t>
      </w:r>
      <w:proofErr w:type="gramStart"/>
      <w:r w:rsidR="007F5F62" w:rsidRPr="007F5F62">
        <w:rPr>
          <w:rFonts w:ascii="DFKai-SB" w:eastAsia="DFKai-SB" w:hAnsi="DFKai-SB" w:hint="eastAsia"/>
          <w:sz w:val="24"/>
          <w:szCs w:val="24"/>
        </w:rPr>
        <w:t>入研究</w:t>
      </w:r>
      <w:proofErr w:type="gramEnd"/>
      <w:r w:rsidR="007F5F62" w:rsidRPr="007F5F62">
        <w:rPr>
          <w:rFonts w:ascii="DFKai-SB" w:eastAsia="DFKai-SB" w:hAnsi="DFKai-SB" w:hint="eastAsia"/>
          <w:sz w:val="24"/>
          <w:szCs w:val="24"/>
        </w:rPr>
        <w:t>的</w:t>
      </w:r>
      <w:r w:rsidR="00656A7A">
        <w:rPr>
          <w:rFonts w:asciiTheme="minorEastAsia" w:eastAsiaTheme="minorEastAsia" w:hAnsiTheme="minorEastAsia" w:hint="eastAsia"/>
          <w:sz w:val="24"/>
          <w:szCs w:val="24"/>
        </w:rPr>
        <w:t>具體信息見</w:t>
      </w:r>
      <w:r w:rsidR="007F5F62" w:rsidRPr="00E02ADC">
        <w:rPr>
          <w:rFonts w:ascii="DFKai-SB" w:eastAsia="DFKai-SB" w:hAnsi="DFKai-SB" w:hint="eastAsia"/>
          <w:b/>
          <w:bCs/>
          <w:sz w:val="24"/>
          <w:szCs w:val="24"/>
        </w:rPr>
        <w:t>表1</w:t>
      </w:r>
      <w:r w:rsidR="007F5F62" w:rsidRPr="007F5F62">
        <w:rPr>
          <w:rFonts w:ascii="DFKai-SB" w:eastAsia="DFKai-SB" w:hAnsi="DFKai-SB" w:hint="eastAsia"/>
          <w:sz w:val="24"/>
          <w:szCs w:val="24"/>
        </w:rPr>
        <w:t>。</w:t>
      </w:r>
    </w:p>
    <w:p w14:paraId="65A1DC91" w14:textId="5D57DF0D" w:rsidR="00615F0D" w:rsidRDefault="00204973" w:rsidP="00641A26">
      <w:pPr>
        <w:snapToGrid w:val="0"/>
        <w:spacing w:before="120" w:after="120" w:line="276" w:lineRule="auto"/>
        <w:outlineLvl w:val="1"/>
        <w:rPr>
          <w:rFonts w:ascii="DFKai-SB" w:eastAsiaTheme="minorEastAsia" w:hAnsi="DFKai-SB"/>
          <w:b/>
          <w:sz w:val="24"/>
          <w:szCs w:val="24"/>
        </w:rPr>
      </w:pPr>
      <w:bookmarkStart w:id="64" w:name="_Toc96112827"/>
      <w:r>
        <w:rPr>
          <w:rFonts w:ascii="DFKai-SB" w:eastAsia="DFKai-SB" w:hAnsi="DFKai-SB"/>
          <w:b/>
          <w:sz w:val="24"/>
          <w:szCs w:val="24"/>
        </w:rPr>
        <w:t xml:space="preserve">4. </w:t>
      </w:r>
      <w:r w:rsidR="00615F0D">
        <w:rPr>
          <w:rFonts w:ascii="DFKai-SB" w:eastAsia="DFKai-SB" w:hAnsi="DFKai-SB" w:hint="eastAsia"/>
          <w:b/>
          <w:sz w:val="24"/>
          <w:szCs w:val="24"/>
        </w:rPr>
        <w:t>文獻質量評價</w:t>
      </w:r>
      <w:bookmarkEnd w:id="64"/>
    </w:p>
    <w:p w14:paraId="6A651068" w14:textId="22FA184B" w:rsidR="00615F0D" w:rsidRPr="00615F0D" w:rsidRDefault="007A558E" w:rsidP="00615F0D">
      <w:pPr>
        <w:spacing w:line="360" w:lineRule="auto"/>
        <w:rPr>
          <w:rFonts w:ascii="DFKai-SB" w:eastAsiaTheme="minorEastAsia" w:hAnsi="DFKai-SB"/>
          <w:bCs/>
          <w:sz w:val="24"/>
          <w:szCs w:val="24"/>
        </w:rPr>
      </w:pPr>
      <w:r>
        <w:rPr>
          <w:rFonts w:ascii="DFKai-SB" w:eastAsiaTheme="minorEastAsia" w:hAnsi="DFKai-SB" w:hint="eastAsia"/>
          <w:bCs/>
          <w:sz w:val="24"/>
          <w:szCs w:val="24"/>
        </w:rPr>
        <w:t>（</w:t>
      </w:r>
      <w:r>
        <w:rPr>
          <w:rFonts w:ascii="DFKai-SB" w:eastAsiaTheme="minorEastAsia" w:hAnsi="DFKai-SB" w:hint="eastAsia"/>
          <w:bCs/>
          <w:sz w:val="24"/>
          <w:szCs w:val="24"/>
        </w:rPr>
        <w:t>1</w:t>
      </w:r>
      <w:r>
        <w:rPr>
          <w:rFonts w:ascii="DFKai-SB" w:eastAsiaTheme="minorEastAsia" w:hAnsi="DFKai-SB" w:hint="eastAsia"/>
          <w:bCs/>
          <w:sz w:val="24"/>
          <w:szCs w:val="24"/>
        </w:rPr>
        <w:t>）</w:t>
      </w:r>
      <w:r w:rsidR="00615F0D" w:rsidRPr="00615F0D">
        <w:rPr>
          <w:rFonts w:ascii="DFKai-SB" w:eastAsiaTheme="minorEastAsia" w:hAnsi="DFKai-SB" w:hint="eastAsia"/>
          <w:bCs/>
          <w:sz w:val="24"/>
          <w:szCs w:val="24"/>
        </w:rPr>
        <w:t>隨機</w:t>
      </w:r>
      <w:proofErr w:type="gramStart"/>
      <w:r w:rsidR="00615F0D" w:rsidRPr="00615F0D">
        <w:rPr>
          <w:rFonts w:ascii="DFKai-SB" w:eastAsiaTheme="minorEastAsia" w:hAnsi="DFKai-SB" w:hint="eastAsia"/>
          <w:bCs/>
          <w:sz w:val="24"/>
          <w:szCs w:val="24"/>
        </w:rPr>
        <w:t>對</w:t>
      </w:r>
      <w:proofErr w:type="gramEnd"/>
      <w:r w:rsidR="00615F0D" w:rsidRPr="00615F0D">
        <w:rPr>
          <w:rFonts w:ascii="DFKai-SB" w:eastAsiaTheme="minorEastAsia" w:hAnsi="DFKai-SB" w:hint="eastAsia"/>
          <w:bCs/>
          <w:sz w:val="24"/>
          <w:szCs w:val="24"/>
        </w:rPr>
        <w:t>照試驗偏倚風險評估（</w:t>
      </w:r>
      <w:proofErr w:type="spellStart"/>
      <w:r w:rsidR="00615F0D" w:rsidRPr="00615F0D">
        <w:rPr>
          <w:rFonts w:ascii="DFKai-SB" w:eastAsiaTheme="minorEastAsia" w:hAnsi="DFKai-SB" w:hint="eastAsia"/>
          <w:bCs/>
          <w:sz w:val="24"/>
          <w:szCs w:val="24"/>
        </w:rPr>
        <w:t>Ro</w:t>
      </w:r>
      <w:r w:rsidR="00615F0D" w:rsidRPr="00615F0D">
        <w:rPr>
          <w:rFonts w:ascii="DFKai-SB" w:eastAsiaTheme="minorEastAsia" w:hAnsi="DFKai-SB"/>
          <w:bCs/>
          <w:sz w:val="24"/>
          <w:szCs w:val="24"/>
        </w:rPr>
        <w:t>B</w:t>
      </w:r>
      <w:proofErr w:type="spellEnd"/>
      <w:r w:rsidR="00615F0D" w:rsidRPr="00615F0D">
        <w:rPr>
          <w:rFonts w:ascii="DFKai-SB" w:eastAsiaTheme="minorEastAsia" w:hAnsi="DFKai-SB"/>
          <w:bCs/>
          <w:sz w:val="24"/>
          <w:szCs w:val="24"/>
        </w:rPr>
        <w:t xml:space="preserve"> 2.0</w:t>
      </w:r>
      <w:r w:rsidR="00615F0D" w:rsidRPr="00615F0D">
        <w:rPr>
          <w:rFonts w:ascii="DFKai-SB" w:eastAsiaTheme="minorEastAsia" w:hAnsi="DFKai-SB" w:hint="eastAsia"/>
          <w:bCs/>
          <w:sz w:val="24"/>
          <w:szCs w:val="24"/>
        </w:rPr>
        <w:t>）</w:t>
      </w:r>
    </w:p>
    <w:p w14:paraId="3C000B37" w14:textId="6A8FA83B" w:rsidR="007F5F62" w:rsidRDefault="00615F0D" w:rsidP="00615F0D">
      <w:pPr>
        <w:spacing w:line="360" w:lineRule="auto"/>
        <w:ind w:firstLineChars="200" w:firstLine="480"/>
        <w:rPr>
          <w:rFonts w:ascii="DFKai-SB" w:eastAsiaTheme="minorEastAsia" w:hAnsi="DFKai-SB"/>
          <w:sz w:val="24"/>
          <w:szCs w:val="24"/>
        </w:rPr>
      </w:pPr>
      <w:r>
        <w:rPr>
          <w:rFonts w:asciiTheme="minorEastAsia" w:eastAsiaTheme="minorEastAsia" w:hAnsiTheme="minorEastAsia" w:hint="eastAsia"/>
          <w:sz w:val="24"/>
          <w:szCs w:val="24"/>
        </w:rPr>
        <w:t>在</w:t>
      </w:r>
      <w:proofErr w:type="gramStart"/>
      <w:r>
        <w:rPr>
          <w:rFonts w:asciiTheme="minorEastAsia" w:eastAsiaTheme="minorEastAsia" w:hAnsiTheme="minorEastAsia" w:hint="eastAsia"/>
          <w:sz w:val="24"/>
          <w:szCs w:val="24"/>
        </w:rPr>
        <w:t>對</w:t>
      </w:r>
      <w:proofErr w:type="gramEnd"/>
      <w:r w:rsidR="00865F0B">
        <w:rPr>
          <w:rFonts w:ascii="DFKai-SB" w:eastAsia="DFKai-SB" w:hAnsi="DFKai-SB"/>
          <w:sz w:val="24"/>
          <w:szCs w:val="24"/>
        </w:rPr>
        <w:t>19</w:t>
      </w:r>
      <w:r w:rsidR="007F5F62" w:rsidRPr="007F5F62">
        <w:rPr>
          <w:rFonts w:ascii="DFKai-SB" w:eastAsia="DFKai-SB" w:hAnsi="DFKai-SB" w:hint="eastAsia"/>
          <w:sz w:val="24"/>
          <w:szCs w:val="24"/>
        </w:rPr>
        <w:t>項</w:t>
      </w:r>
      <w:r>
        <w:rPr>
          <w:rFonts w:asciiTheme="minorEastAsia" w:eastAsiaTheme="minorEastAsia" w:hAnsiTheme="minorEastAsia" w:hint="eastAsia"/>
          <w:sz w:val="24"/>
          <w:szCs w:val="24"/>
        </w:rPr>
        <w:t>隨機</w:t>
      </w:r>
      <w:proofErr w:type="gramStart"/>
      <w:r>
        <w:rPr>
          <w:rFonts w:asciiTheme="minorEastAsia" w:eastAsiaTheme="minorEastAsia" w:hAnsiTheme="minorEastAsia" w:hint="eastAsia"/>
          <w:sz w:val="24"/>
          <w:szCs w:val="24"/>
        </w:rPr>
        <w:t>對</w:t>
      </w:r>
      <w:proofErr w:type="gramEnd"/>
      <w:r>
        <w:rPr>
          <w:rFonts w:asciiTheme="minorEastAsia" w:eastAsiaTheme="minorEastAsia" w:hAnsiTheme="minorEastAsia" w:hint="eastAsia"/>
          <w:sz w:val="24"/>
          <w:szCs w:val="24"/>
        </w:rPr>
        <w:t>照試驗</w:t>
      </w:r>
      <w:r w:rsidR="007F5F62" w:rsidRPr="007F5F62">
        <w:rPr>
          <w:rFonts w:ascii="DFKai-SB" w:eastAsia="DFKai-SB" w:hAnsi="DFKai-SB" w:hint="eastAsia"/>
          <w:sz w:val="24"/>
          <w:szCs w:val="24"/>
        </w:rPr>
        <w:t>的偏倚風險進行評估</w:t>
      </w:r>
      <w:r>
        <w:rPr>
          <w:rFonts w:asciiTheme="minorEastAsia" w:eastAsiaTheme="minorEastAsia" w:hAnsiTheme="minorEastAsia" w:hint="eastAsia"/>
          <w:sz w:val="24"/>
          <w:szCs w:val="24"/>
        </w:rPr>
        <w:t>時，其中</w:t>
      </w:r>
      <w:r w:rsidR="007F5F62" w:rsidRPr="007F5F62">
        <w:rPr>
          <w:rFonts w:ascii="DFKai-SB" w:eastAsia="DFKai-SB" w:hAnsi="DFKai-SB" w:hint="eastAsia"/>
          <w:sz w:val="24"/>
          <w:szCs w:val="24"/>
        </w:rPr>
        <w:t>有4</w:t>
      </w:r>
      <w:r>
        <w:rPr>
          <w:rFonts w:asciiTheme="minorEastAsia" w:eastAsiaTheme="minorEastAsia" w:hAnsiTheme="minorEastAsia" w:hint="eastAsia"/>
          <w:sz w:val="24"/>
          <w:szCs w:val="24"/>
        </w:rPr>
        <w:t>項研究</w:t>
      </w:r>
      <w:r w:rsidR="007F5F62" w:rsidRPr="007F5F62">
        <w:rPr>
          <w:rFonts w:ascii="DFKai-SB" w:eastAsia="DFKai-SB" w:hAnsi="DFKai-SB" w:hint="eastAsia"/>
          <w:sz w:val="24"/>
          <w:szCs w:val="24"/>
        </w:rPr>
        <w:t>因隨機化方法不明確而</w:t>
      </w:r>
      <w:proofErr w:type="gramStart"/>
      <w:r w:rsidR="007F5F62" w:rsidRPr="007F5F62">
        <w:rPr>
          <w:rFonts w:ascii="DFKai-SB" w:eastAsia="DFKai-SB" w:hAnsi="DFKai-SB" w:hint="eastAsia"/>
          <w:sz w:val="24"/>
          <w:szCs w:val="24"/>
        </w:rPr>
        <w:t>對</w:t>
      </w:r>
      <w:proofErr w:type="gramEnd"/>
      <w:r w:rsidR="007F5F62" w:rsidRPr="007F5F62">
        <w:rPr>
          <w:rFonts w:ascii="DFKai-SB" w:eastAsia="DFKai-SB" w:hAnsi="DFKai-SB" w:hint="eastAsia"/>
          <w:sz w:val="24"/>
          <w:szCs w:val="24"/>
        </w:rPr>
        <w:t>隨機化過程產生了風險</w:t>
      </w:r>
      <w:r>
        <w:rPr>
          <w:rFonts w:asciiTheme="minorEastAsia" w:eastAsiaTheme="minorEastAsia" w:hAnsiTheme="minorEastAsia" w:hint="eastAsia"/>
          <w:sz w:val="24"/>
          <w:szCs w:val="24"/>
        </w:rPr>
        <w:t>偏移</w:t>
      </w:r>
      <w:r w:rsidR="007F5F62" w:rsidRPr="007F5F62">
        <w:rPr>
          <w:rFonts w:ascii="DFKai-SB" w:eastAsia="DFKai-SB" w:hAnsi="DFKai-SB" w:hint="eastAsia"/>
          <w:sz w:val="24"/>
          <w:szCs w:val="24"/>
        </w:rPr>
        <w:t>。除了</w:t>
      </w:r>
      <w:r>
        <w:rPr>
          <w:rFonts w:ascii="DFKai-SB" w:eastAsiaTheme="minorEastAsia" w:hAnsi="DFKai-SB" w:hint="eastAsia"/>
          <w:sz w:val="24"/>
          <w:szCs w:val="24"/>
        </w:rPr>
        <w:t>1</w:t>
      </w:r>
      <w:r w:rsidR="007F5F62" w:rsidRPr="007F5F62">
        <w:rPr>
          <w:rFonts w:ascii="DFKai-SB" w:eastAsia="DFKai-SB" w:hAnsi="DFKai-SB" w:hint="eastAsia"/>
          <w:sz w:val="24"/>
          <w:szCs w:val="24"/>
        </w:rPr>
        <w:t>項研究</w:t>
      </w:r>
      <w:proofErr w:type="gramStart"/>
      <w:r w:rsidR="007F5F62" w:rsidRPr="007F5F62">
        <w:rPr>
          <w:rFonts w:ascii="DFKai-SB" w:eastAsia="DFKai-SB" w:hAnsi="DFKai-SB" w:hint="eastAsia"/>
          <w:sz w:val="24"/>
          <w:szCs w:val="24"/>
        </w:rPr>
        <w:t>報</w:t>
      </w:r>
      <w:proofErr w:type="gramEnd"/>
      <w:r w:rsidR="007F5F62" w:rsidRPr="007F5F62">
        <w:rPr>
          <w:rFonts w:ascii="DFKai-SB" w:eastAsia="DFKai-SB" w:hAnsi="DFKai-SB" w:hint="eastAsia"/>
          <w:sz w:val="24"/>
          <w:szCs w:val="24"/>
        </w:rPr>
        <w:t>告了不一致的</w:t>
      </w:r>
      <w:proofErr w:type="gramStart"/>
      <w:r w:rsidR="007F5F62" w:rsidRPr="007F5F62">
        <w:rPr>
          <w:rFonts w:ascii="DFKai-SB" w:eastAsia="DFKai-SB" w:hAnsi="DFKai-SB" w:hint="eastAsia"/>
          <w:sz w:val="24"/>
          <w:szCs w:val="24"/>
        </w:rPr>
        <w:t>幹</w:t>
      </w:r>
      <w:proofErr w:type="gramEnd"/>
      <w:r w:rsidR="007F5F62" w:rsidRPr="007F5F62">
        <w:rPr>
          <w:rFonts w:ascii="DFKai-SB" w:eastAsia="DFKai-SB" w:hAnsi="DFKai-SB" w:hint="eastAsia"/>
          <w:sz w:val="24"/>
          <w:szCs w:val="24"/>
        </w:rPr>
        <w:t>預藥物外，</w:t>
      </w:r>
      <w:r>
        <w:rPr>
          <w:rFonts w:asciiTheme="minorEastAsia" w:eastAsiaTheme="minorEastAsia" w:hAnsiTheme="minorEastAsia" w:hint="eastAsia"/>
          <w:sz w:val="24"/>
          <w:szCs w:val="24"/>
        </w:rPr>
        <w:t>剩餘</w:t>
      </w:r>
      <w:r w:rsidR="007F5F62" w:rsidRPr="007F5F62">
        <w:rPr>
          <w:rFonts w:ascii="DFKai-SB" w:eastAsia="DFKai-SB" w:hAnsi="DFKai-SB" w:hint="eastAsia"/>
          <w:sz w:val="24"/>
          <w:szCs w:val="24"/>
        </w:rPr>
        <w:t>所有的</w:t>
      </w:r>
      <w:r>
        <w:rPr>
          <w:rFonts w:ascii="DFKai-SB" w:eastAsia="DFKai-SB" w:hAnsi="DFKai-SB"/>
          <w:sz w:val="24"/>
          <w:szCs w:val="24"/>
        </w:rPr>
        <w:t>RCT</w:t>
      </w:r>
      <w:r w:rsidR="007F5F62" w:rsidRPr="007F5F62">
        <w:rPr>
          <w:rFonts w:ascii="DFKai-SB" w:eastAsia="DFKai-SB" w:hAnsi="DFKai-SB" w:hint="eastAsia"/>
          <w:sz w:val="24"/>
          <w:szCs w:val="24"/>
        </w:rPr>
        <w:t>在</w:t>
      </w:r>
      <w:r>
        <w:rPr>
          <w:rFonts w:ascii="DFKai-SB" w:eastAsiaTheme="minorEastAsia" w:hAnsi="DFKai-SB" w:hint="eastAsia"/>
          <w:sz w:val="24"/>
          <w:szCs w:val="24"/>
        </w:rPr>
        <w:t>“</w:t>
      </w:r>
      <w:r w:rsidRPr="00615F0D">
        <w:rPr>
          <w:rFonts w:ascii="DFKai-SB" w:eastAsia="DFKai-SB" w:hAnsi="DFKai-SB" w:hint="eastAsia"/>
          <w:sz w:val="24"/>
          <w:szCs w:val="24"/>
        </w:rPr>
        <w:t>偏離既定干預的偏倚</w:t>
      </w:r>
      <w:r>
        <w:rPr>
          <w:rFonts w:ascii="DFKai-SB" w:eastAsiaTheme="minorEastAsia" w:hAnsi="DFKai-SB"/>
          <w:sz w:val="24"/>
          <w:szCs w:val="24"/>
        </w:rPr>
        <w:t>”</w:t>
      </w:r>
      <w:r w:rsidR="007F5F62" w:rsidRPr="007F5F62">
        <w:rPr>
          <w:rFonts w:ascii="DFKai-SB" w:eastAsia="DFKai-SB" w:hAnsi="DFKai-SB" w:hint="eastAsia"/>
          <w:sz w:val="24"/>
          <w:szCs w:val="24"/>
        </w:rPr>
        <w:t>方面顯示出低風險。</w:t>
      </w:r>
      <w:r w:rsidR="00865F0B">
        <w:rPr>
          <w:rFonts w:ascii="DFKai-SB" w:eastAsia="DFKai-SB" w:hAnsi="DFKai-SB"/>
          <w:sz w:val="24"/>
          <w:szCs w:val="24"/>
        </w:rPr>
        <w:t>2</w:t>
      </w:r>
      <w:r w:rsidR="007F5F62" w:rsidRPr="007F5F62">
        <w:rPr>
          <w:rFonts w:ascii="DFKai-SB" w:eastAsia="DFKai-SB" w:hAnsi="DFKai-SB" w:hint="eastAsia"/>
          <w:sz w:val="24"/>
          <w:szCs w:val="24"/>
        </w:rPr>
        <w:t>項RCT因未</w:t>
      </w:r>
      <w:proofErr w:type="gramStart"/>
      <w:r w:rsidR="007F5F62" w:rsidRPr="007F5F62">
        <w:rPr>
          <w:rFonts w:ascii="DFKai-SB" w:eastAsia="DFKai-SB" w:hAnsi="DFKai-SB" w:hint="eastAsia"/>
          <w:sz w:val="24"/>
          <w:szCs w:val="24"/>
        </w:rPr>
        <w:t>報</w:t>
      </w:r>
      <w:proofErr w:type="gramEnd"/>
      <w:r w:rsidR="007F5F62" w:rsidRPr="007F5F62">
        <w:rPr>
          <w:rFonts w:ascii="DFKai-SB" w:eastAsia="DFKai-SB" w:hAnsi="DFKai-SB" w:hint="eastAsia"/>
          <w:sz w:val="24"/>
          <w:szCs w:val="24"/>
        </w:rPr>
        <w:t>告基本項目而被</w:t>
      </w:r>
      <w:r>
        <w:rPr>
          <w:rFonts w:asciiTheme="minorEastAsia" w:eastAsiaTheme="minorEastAsia" w:hAnsiTheme="minorEastAsia" w:hint="eastAsia"/>
          <w:sz w:val="24"/>
          <w:szCs w:val="24"/>
        </w:rPr>
        <w:t>評估</w:t>
      </w:r>
      <w:proofErr w:type="gramStart"/>
      <w:r w:rsidR="007F5F62" w:rsidRPr="007F5F62">
        <w:rPr>
          <w:rFonts w:ascii="DFKai-SB" w:eastAsia="DFKai-SB" w:hAnsi="DFKai-SB" w:hint="eastAsia"/>
          <w:sz w:val="24"/>
          <w:szCs w:val="24"/>
        </w:rPr>
        <w:t>為</w:t>
      </w:r>
      <w:proofErr w:type="gramEnd"/>
      <w:r w:rsidR="007F5F62" w:rsidRPr="007F5F62">
        <w:rPr>
          <w:rFonts w:ascii="DFKai-SB" w:eastAsia="DFKai-SB" w:hAnsi="DFKai-SB" w:hint="eastAsia"/>
          <w:sz w:val="24"/>
          <w:szCs w:val="24"/>
        </w:rPr>
        <w:t>高風險，</w:t>
      </w:r>
      <w:r>
        <w:rPr>
          <w:rFonts w:asciiTheme="minorEastAsia" w:eastAsiaTheme="minorEastAsia" w:hAnsiTheme="minorEastAsia" w:hint="eastAsia"/>
          <w:sz w:val="24"/>
          <w:szCs w:val="24"/>
        </w:rPr>
        <w:t>因而</w:t>
      </w:r>
      <w:r w:rsidR="007F5F62" w:rsidRPr="007F5F62">
        <w:rPr>
          <w:rFonts w:ascii="DFKai-SB" w:eastAsia="DFKai-SB" w:hAnsi="DFKai-SB" w:hint="eastAsia"/>
          <w:sz w:val="24"/>
          <w:szCs w:val="24"/>
        </w:rPr>
        <w:t>在整體偏倚方面被列</w:t>
      </w:r>
      <w:proofErr w:type="gramStart"/>
      <w:r w:rsidR="007F5F62" w:rsidRPr="007F5F62">
        <w:rPr>
          <w:rFonts w:ascii="DFKai-SB" w:eastAsia="DFKai-SB" w:hAnsi="DFKai-SB" w:hint="eastAsia"/>
          <w:sz w:val="24"/>
          <w:szCs w:val="24"/>
        </w:rPr>
        <w:t>為</w:t>
      </w:r>
      <w:proofErr w:type="gramEnd"/>
      <w:r w:rsidR="007F5F62" w:rsidRPr="007F5F62">
        <w:rPr>
          <w:rFonts w:ascii="DFKai-SB" w:eastAsia="DFKai-SB" w:hAnsi="DFKai-SB" w:hint="eastAsia"/>
          <w:sz w:val="24"/>
          <w:szCs w:val="24"/>
        </w:rPr>
        <w:t>高風險</w:t>
      </w:r>
      <w:r>
        <w:rPr>
          <w:rFonts w:asciiTheme="minorEastAsia" w:eastAsiaTheme="minorEastAsia" w:hAnsiTheme="minorEastAsia" w:hint="eastAsia"/>
          <w:sz w:val="24"/>
          <w:szCs w:val="24"/>
        </w:rPr>
        <w:t>，具體評估結果見</w:t>
      </w:r>
      <w:r w:rsidRPr="00E02ADC">
        <w:rPr>
          <w:rFonts w:asciiTheme="minorEastAsia" w:eastAsiaTheme="minorEastAsia" w:hAnsiTheme="minorEastAsia" w:hint="eastAsia"/>
          <w:b/>
          <w:bCs/>
          <w:sz w:val="24"/>
          <w:szCs w:val="24"/>
        </w:rPr>
        <w:t>表</w:t>
      </w:r>
      <w:r w:rsidRPr="00E02ADC">
        <w:rPr>
          <w:rFonts w:ascii="DFKai-SB" w:eastAsiaTheme="minorEastAsia" w:hAnsi="DFKai-SB" w:hint="eastAsia"/>
          <w:b/>
          <w:bCs/>
          <w:sz w:val="24"/>
          <w:szCs w:val="24"/>
        </w:rPr>
        <w:t>2</w:t>
      </w:r>
      <w:r w:rsidR="007F5F62" w:rsidRPr="007F5F62">
        <w:rPr>
          <w:rFonts w:ascii="DFKai-SB" w:eastAsia="DFKai-SB" w:hAnsi="DFKai-SB" w:hint="eastAsia"/>
          <w:sz w:val="24"/>
          <w:szCs w:val="24"/>
        </w:rPr>
        <w:t>。</w:t>
      </w:r>
    </w:p>
    <w:p w14:paraId="5BBC27A1" w14:textId="6667708B" w:rsidR="00615F0D" w:rsidRPr="00E02ADC" w:rsidRDefault="007A558E" w:rsidP="00615F0D">
      <w:pPr>
        <w:spacing w:line="360" w:lineRule="auto"/>
        <w:rPr>
          <w:rFonts w:ascii="DFKai-SB" w:eastAsiaTheme="minorEastAsia" w:hAnsi="DFKai-SB"/>
          <w:bCs/>
          <w:sz w:val="24"/>
          <w:szCs w:val="24"/>
        </w:rPr>
      </w:pPr>
      <w:r>
        <w:rPr>
          <w:rFonts w:ascii="DFKai-SB" w:eastAsiaTheme="minorEastAsia" w:hAnsi="DFKai-SB" w:hint="eastAsia"/>
          <w:bCs/>
          <w:sz w:val="24"/>
          <w:szCs w:val="24"/>
        </w:rPr>
        <w:t>（</w:t>
      </w:r>
      <w:r>
        <w:rPr>
          <w:rFonts w:ascii="DFKai-SB" w:eastAsiaTheme="minorEastAsia" w:hAnsi="DFKai-SB" w:hint="eastAsia"/>
          <w:bCs/>
          <w:sz w:val="24"/>
          <w:szCs w:val="24"/>
        </w:rPr>
        <w:t>2</w:t>
      </w:r>
      <w:r>
        <w:rPr>
          <w:rFonts w:ascii="DFKai-SB" w:eastAsiaTheme="minorEastAsia" w:hAnsi="DFKai-SB" w:hint="eastAsia"/>
          <w:bCs/>
          <w:sz w:val="24"/>
          <w:szCs w:val="24"/>
        </w:rPr>
        <w:t>）</w:t>
      </w:r>
      <w:r w:rsidR="00E02ADC" w:rsidRPr="00E02ADC">
        <w:rPr>
          <w:rFonts w:ascii="DFKai-SB" w:eastAsiaTheme="minorEastAsia" w:hAnsi="DFKai-SB" w:hint="eastAsia"/>
          <w:bCs/>
          <w:sz w:val="24"/>
          <w:szCs w:val="24"/>
        </w:rPr>
        <w:t>非隨機的干預型</w:t>
      </w:r>
      <w:proofErr w:type="gramStart"/>
      <w:r w:rsidR="00E02ADC" w:rsidRPr="00E02ADC">
        <w:rPr>
          <w:rFonts w:ascii="DFKai-SB" w:eastAsiaTheme="minorEastAsia" w:hAnsi="DFKai-SB" w:hint="eastAsia"/>
          <w:bCs/>
          <w:sz w:val="24"/>
          <w:szCs w:val="24"/>
        </w:rPr>
        <w:t>對照研究</w:t>
      </w:r>
      <w:proofErr w:type="gramEnd"/>
      <w:r w:rsidR="00E02ADC" w:rsidRPr="00E02ADC">
        <w:rPr>
          <w:rFonts w:ascii="DFKai-SB" w:eastAsiaTheme="minorEastAsia" w:hAnsi="DFKai-SB" w:hint="eastAsia"/>
          <w:bCs/>
          <w:sz w:val="24"/>
          <w:szCs w:val="24"/>
        </w:rPr>
        <w:t>偏倚風險評估（</w:t>
      </w:r>
      <w:r w:rsidR="00E02ADC" w:rsidRPr="00E02ADC">
        <w:rPr>
          <w:rFonts w:ascii="DFKai-SB" w:eastAsiaTheme="minorEastAsia" w:hAnsi="DFKai-SB" w:hint="eastAsia"/>
          <w:bCs/>
          <w:sz w:val="24"/>
          <w:szCs w:val="24"/>
        </w:rPr>
        <w:t>R</w:t>
      </w:r>
      <w:r w:rsidR="00E02ADC" w:rsidRPr="00E02ADC">
        <w:rPr>
          <w:rFonts w:ascii="DFKai-SB" w:eastAsiaTheme="minorEastAsia" w:hAnsi="DFKai-SB"/>
          <w:bCs/>
          <w:sz w:val="24"/>
          <w:szCs w:val="24"/>
        </w:rPr>
        <w:t>OBINS-I</w:t>
      </w:r>
      <w:r w:rsidR="00E02ADC" w:rsidRPr="00E02ADC">
        <w:rPr>
          <w:rFonts w:ascii="DFKai-SB" w:eastAsiaTheme="minorEastAsia" w:hAnsi="DFKai-SB" w:hint="eastAsia"/>
          <w:bCs/>
          <w:sz w:val="24"/>
          <w:szCs w:val="24"/>
        </w:rPr>
        <w:t>）</w:t>
      </w:r>
    </w:p>
    <w:p w14:paraId="178A5194" w14:textId="5747F1AA" w:rsidR="00615F0D" w:rsidRDefault="00E02ADC" w:rsidP="00E02ADC">
      <w:pPr>
        <w:spacing w:line="360" w:lineRule="auto"/>
        <w:ind w:firstLineChars="200" w:firstLine="480"/>
        <w:rPr>
          <w:rFonts w:ascii="DFKai-SB" w:eastAsiaTheme="minorEastAsia" w:hAnsi="DFKai-SB"/>
          <w:sz w:val="24"/>
          <w:szCs w:val="24"/>
        </w:rPr>
      </w:pPr>
      <w:r>
        <w:rPr>
          <w:rFonts w:asciiTheme="minorEastAsia" w:eastAsiaTheme="minorEastAsia" w:hAnsiTheme="minorEastAsia" w:hint="eastAsia"/>
          <w:sz w:val="24"/>
          <w:szCs w:val="24"/>
        </w:rPr>
        <w:t>針</w:t>
      </w:r>
      <w:proofErr w:type="gramStart"/>
      <w:r>
        <w:rPr>
          <w:rFonts w:asciiTheme="minorEastAsia" w:eastAsiaTheme="minorEastAsia" w:hAnsiTheme="minorEastAsia" w:hint="eastAsia"/>
          <w:sz w:val="24"/>
          <w:szCs w:val="24"/>
        </w:rPr>
        <w:t>對</w:t>
      </w:r>
      <w:proofErr w:type="gramEnd"/>
      <w:r>
        <w:rPr>
          <w:rFonts w:asciiTheme="minorEastAsia" w:eastAsiaTheme="minorEastAsia" w:hAnsiTheme="minorEastAsia" w:hint="eastAsia"/>
          <w:sz w:val="24"/>
          <w:szCs w:val="24"/>
        </w:rPr>
        <w:t>3</w:t>
      </w:r>
      <w:r>
        <w:rPr>
          <w:rFonts w:asciiTheme="minorEastAsia" w:eastAsiaTheme="minorEastAsia" w:hAnsiTheme="minorEastAsia"/>
          <w:sz w:val="24"/>
          <w:szCs w:val="24"/>
        </w:rPr>
        <w:t>1</w:t>
      </w:r>
      <w:r>
        <w:rPr>
          <w:rFonts w:asciiTheme="minorEastAsia" w:eastAsiaTheme="minorEastAsia" w:hAnsiTheme="minorEastAsia" w:hint="eastAsia"/>
          <w:sz w:val="24"/>
          <w:szCs w:val="24"/>
        </w:rPr>
        <w:t>項</w:t>
      </w:r>
      <w:r w:rsidR="00615F0D" w:rsidRPr="00D209D2">
        <w:rPr>
          <w:rFonts w:ascii="DFKai-SB" w:eastAsia="DFKai-SB" w:hAnsi="DFKai-SB" w:hint="eastAsia"/>
          <w:sz w:val="24"/>
          <w:szCs w:val="24"/>
        </w:rPr>
        <w:t>非隨機的干預型</w:t>
      </w:r>
      <w:proofErr w:type="gramStart"/>
      <w:r w:rsidR="00615F0D" w:rsidRPr="00D209D2">
        <w:rPr>
          <w:rFonts w:ascii="DFKai-SB" w:eastAsia="DFKai-SB" w:hAnsi="DFKai-SB" w:hint="eastAsia"/>
          <w:sz w:val="24"/>
          <w:szCs w:val="24"/>
        </w:rPr>
        <w:t>對照研究</w:t>
      </w:r>
      <w:proofErr w:type="gramEnd"/>
      <w:r w:rsidR="00615F0D">
        <w:rPr>
          <w:rFonts w:asciiTheme="minorEastAsia" w:eastAsiaTheme="minorEastAsia" w:hAnsiTheme="minorEastAsia" w:hint="eastAsia"/>
          <w:sz w:val="24"/>
          <w:szCs w:val="24"/>
        </w:rPr>
        <w:t>偏倚</w:t>
      </w:r>
      <w:r>
        <w:rPr>
          <w:rFonts w:asciiTheme="minorEastAsia" w:eastAsiaTheme="minorEastAsia" w:hAnsiTheme="minorEastAsia" w:hint="eastAsia"/>
          <w:sz w:val="24"/>
          <w:szCs w:val="24"/>
        </w:rPr>
        <w:t>的</w:t>
      </w:r>
      <w:r w:rsidR="00615F0D">
        <w:rPr>
          <w:rFonts w:asciiTheme="minorEastAsia" w:eastAsiaTheme="minorEastAsia" w:hAnsiTheme="minorEastAsia" w:hint="eastAsia"/>
          <w:sz w:val="24"/>
          <w:szCs w:val="24"/>
        </w:rPr>
        <w:t>評估</w:t>
      </w:r>
      <w:r>
        <w:rPr>
          <w:rFonts w:asciiTheme="minorEastAsia" w:eastAsiaTheme="minorEastAsia" w:hAnsiTheme="minorEastAsia" w:hint="eastAsia"/>
          <w:sz w:val="24"/>
          <w:szCs w:val="24"/>
        </w:rPr>
        <w:t>，</w:t>
      </w:r>
      <w:r w:rsidR="007F5F62" w:rsidRPr="007F5F62">
        <w:rPr>
          <w:rFonts w:ascii="DFKai-SB" w:eastAsia="DFKai-SB" w:hAnsi="DFKai-SB" w:hint="eastAsia"/>
          <w:sz w:val="24"/>
          <w:szCs w:val="24"/>
        </w:rPr>
        <w:t>所有這些非隨機研究在</w:t>
      </w:r>
      <w:r>
        <w:rPr>
          <w:rFonts w:asciiTheme="minorEastAsia" w:eastAsiaTheme="minorEastAsia" w:hAnsiTheme="minorEastAsia" w:hint="eastAsia"/>
          <w:sz w:val="24"/>
          <w:szCs w:val="24"/>
        </w:rPr>
        <w:t>“受試者選</w:t>
      </w:r>
      <w:proofErr w:type="gramStart"/>
      <w:r>
        <w:rPr>
          <w:rFonts w:asciiTheme="minorEastAsia" w:eastAsiaTheme="minorEastAsia" w:hAnsiTheme="minorEastAsia" w:hint="eastAsia"/>
          <w:sz w:val="24"/>
          <w:szCs w:val="24"/>
        </w:rPr>
        <w:t>擇</w:t>
      </w:r>
      <w:proofErr w:type="gramEnd"/>
      <w:r>
        <w:rPr>
          <w:rFonts w:asciiTheme="minorEastAsia" w:eastAsiaTheme="minorEastAsia" w:hAnsiTheme="minorEastAsia" w:hint="eastAsia"/>
          <w:sz w:val="24"/>
          <w:szCs w:val="24"/>
        </w:rPr>
        <w:t>偏倚”</w:t>
      </w:r>
      <w:r w:rsidR="007F5F62" w:rsidRPr="007F5F62">
        <w:rPr>
          <w:rFonts w:ascii="DFKai-SB" w:eastAsia="DFKai-SB" w:hAnsi="DFKai-SB" w:hint="eastAsia"/>
          <w:sz w:val="24"/>
          <w:szCs w:val="24"/>
        </w:rPr>
        <w:t>和</w:t>
      </w:r>
      <w:r>
        <w:rPr>
          <w:rFonts w:asciiTheme="minorEastAsia" w:eastAsiaTheme="minorEastAsia" w:hAnsiTheme="minorEastAsia" w:hint="eastAsia"/>
          <w:sz w:val="24"/>
          <w:szCs w:val="24"/>
        </w:rPr>
        <w:t>“</w:t>
      </w:r>
      <w:proofErr w:type="gramStart"/>
      <w:r w:rsidR="007F5F62" w:rsidRPr="007F5F62">
        <w:rPr>
          <w:rFonts w:ascii="DFKai-SB" w:eastAsia="DFKai-SB" w:hAnsi="DFKai-SB" w:hint="eastAsia"/>
          <w:sz w:val="24"/>
          <w:szCs w:val="24"/>
        </w:rPr>
        <w:t>幹</w:t>
      </w:r>
      <w:proofErr w:type="gramEnd"/>
      <w:r w:rsidR="007F5F62" w:rsidRPr="007F5F62">
        <w:rPr>
          <w:rFonts w:ascii="DFKai-SB" w:eastAsia="DFKai-SB" w:hAnsi="DFKai-SB" w:hint="eastAsia"/>
          <w:sz w:val="24"/>
          <w:szCs w:val="24"/>
        </w:rPr>
        <w:t>預</w:t>
      </w:r>
      <w:r>
        <w:rPr>
          <w:rFonts w:asciiTheme="minorEastAsia" w:eastAsiaTheme="minorEastAsia" w:hAnsiTheme="minorEastAsia" w:hint="eastAsia"/>
          <w:sz w:val="24"/>
          <w:szCs w:val="24"/>
        </w:rPr>
        <w:t>分類偏倚”</w:t>
      </w:r>
      <w:r w:rsidR="007F5F62" w:rsidRPr="007F5F62">
        <w:rPr>
          <w:rFonts w:ascii="DFKai-SB" w:eastAsia="DFKai-SB" w:hAnsi="DFKai-SB" w:hint="eastAsia"/>
          <w:sz w:val="24"/>
          <w:szCs w:val="24"/>
        </w:rPr>
        <w:t>項目上被評</w:t>
      </w:r>
      <w:r>
        <w:rPr>
          <w:rFonts w:asciiTheme="minorEastAsia" w:eastAsiaTheme="minorEastAsia" w:hAnsiTheme="minorEastAsia" w:hint="eastAsia"/>
          <w:sz w:val="24"/>
          <w:szCs w:val="24"/>
        </w:rPr>
        <w:t>估</w:t>
      </w:r>
      <w:proofErr w:type="gramStart"/>
      <w:r w:rsidR="007F5F62" w:rsidRPr="007F5F62">
        <w:rPr>
          <w:rFonts w:ascii="DFKai-SB" w:eastAsia="DFKai-SB" w:hAnsi="DFKai-SB" w:hint="eastAsia"/>
          <w:sz w:val="24"/>
          <w:szCs w:val="24"/>
        </w:rPr>
        <w:t>為</w:t>
      </w:r>
      <w:proofErr w:type="gramEnd"/>
      <w:r w:rsidR="007F5F62" w:rsidRPr="007F5F62">
        <w:rPr>
          <w:rFonts w:ascii="DFKai-SB" w:eastAsia="DFKai-SB" w:hAnsi="DFKai-SB" w:hint="eastAsia"/>
          <w:sz w:val="24"/>
          <w:szCs w:val="24"/>
        </w:rPr>
        <w:t>具有</w:t>
      </w:r>
      <w:r>
        <w:rPr>
          <w:rFonts w:asciiTheme="minorEastAsia" w:eastAsiaTheme="minorEastAsia" w:hAnsiTheme="minorEastAsia" w:hint="eastAsia"/>
          <w:sz w:val="24"/>
          <w:szCs w:val="24"/>
        </w:rPr>
        <w:t>高</w:t>
      </w:r>
      <w:r w:rsidR="007F5F62" w:rsidRPr="007F5F62">
        <w:rPr>
          <w:rFonts w:ascii="DFKai-SB" w:eastAsia="DFKai-SB" w:hAnsi="DFKai-SB" w:hint="eastAsia"/>
          <w:sz w:val="24"/>
          <w:szCs w:val="24"/>
        </w:rPr>
        <w:t>風險。此外，</w:t>
      </w:r>
      <w:r w:rsidR="00865F0B">
        <w:rPr>
          <w:rFonts w:ascii="DFKai-SB" w:eastAsia="DFKai-SB" w:hAnsi="DFKai-SB"/>
          <w:sz w:val="24"/>
          <w:szCs w:val="24"/>
        </w:rPr>
        <w:t>8</w:t>
      </w:r>
      <w:r w:rsidR="007F5F62" w:rsidRPr="007F5F62">
        <w:rPr>
          <w:rFonts w:ascii="DFKai-SB" w:eastAsia="DFKai-SB" w:hAnsi="DFKai-SB" w:hint="eastAsia"/>
          <w:sz w:val="24"/>
          <w:szCs w:val="24"/>
        </w:rPr>
        <w:t>項非隨機研究遺漏了重要</w:t>
      </w:r>
      <w:proofErr w:type="gramStart"/>
      <w:r w:rsidR="007F5F62" w:rsidRPr="007F5F62">
        <w:rPr>
          <w:rFonts w:ascii="DFKai-SB" w:eastAsia="DFKai-SB" w:hAnsi="DFKai-SB" w:hint="eastAsia"/>
          <w:sz w:val="24"/>
          <w:szCs w:val="24"/>
        </w:rPr>
        <w:t>數據</w:t>
      </w:r>
      <w:proofErr w:type="gramEnd"/>
      <w:r w:rsidR="007F5F62" w:rsidRPr="007F5F62">
        <w:rPr>
          <w:rFonts w:ascii="DFKai-SB" w:eastAsia="DFKai-SB" w:hAnsi="DFKai-SB" w:hint="eastAsia"/>
          <w:sz w:val="24"/>
          <w:szCs w:val="24"/>
        </w:rPr>
        <w:t>，</w:t>
      </w:r>
      <w:r w:rsidR="00865F0B">
        <w:rPr>
          <w:rFonts w:ascii="DFKai-SB" w:eastAsia="DFKai-SB" w:hAnsi="DFKai-SB"/>
          <w:sz w:val="24"/>
          <w:szCs w:val="24"/>
        </w:rPr>
        <w:t>2</w:t>
      </w:r>
      <w:r w:rsidR="007F5F62" w:rsidRPr="007F5F62">
        <w:rPr>
          <w:rFonts w:ascii="DFKai-SB" w:eastAsia="DFKai-SB" w:hAnsi="DFKai-SB" w:hint="eastAsia"/>
          <w:sz w:val="24"/>
          <w:szCs w:val="24"/>
        </w:rPr>
        <w:t>項非隨機研究存在混雜因素，這</w:t>
      </w:r>
      <w:proofErr w:type="gramStart"/>
      <w:r w:rsidR="007F5F62" w:rsidRPr="007F5F62">
        <w:rPr>
          <w:rFonts w:ascii="DFKai-SB" w:eastAsia="DFKai-SB" w:hAnsi="DFKai-SB" w:hint="eastAsia"/>
          <w:sz w:val="24"/>
          <w:szCs w:val="24"/>
        </w:rPr>
        <w:t>導</w:t>
      </w:r>
      <w:proofErr w:type="gramEnd"/>
      <w:r w:rsidR="007F5F62" w:rsidRPr="007F5F62">
        <w:rPr>
          <w:rFonts w:ascii="DFKai-SB" w:eastAsia="DFKai-SB" w:hAnsi="DFKai-SB" w:hint="eastAsia"/>
          <w:sz w:val="24"/>
          <w:szCs w:val="24"/>
        </w:rPr>
        <w:t>致了整體偏倚方面的</w:t>
      </w:r>
      <w:r>
        <w:rPr>
          <w:rFonts w:asciiTheme="minorEastAsia" w:eastAsiaTheme="minorEastAsia" w:hAnsiTheme="minorEastAsia" w:hint="eastAsia"/>
          <w:sz w:val="24"/>
          <w:szCs w:val="24"/>
        </w:rPr>
        <w:t>高</w:t>
      </w:r>
      <w:r w:rsidR="007F5F62" w:rsidRPr="007F5F62">
        <w:rPr>
          <w:rFonts w:ascii="DFKai-SB" w:eastAsia="DFKai-SB" w:hAnsi="DFKai-SB" w:hint="eastAsia"/>
          <w:sz w:val="24"/>
          <w:szCs w:val="24"/>
        </w:rPr>
        <w:t>風險。</w:t>
      </w:r>
      <w:bookmarkEnd w:id="62"/>
      <w:r>
        <w:rPr>
          <w:rFonts w:asciiTheme="minorEastAsia" w:eastAsiaTheme="minorEastAsia" w:hAnsiTheme="minorEastAsia" w:hint="eastAsia"/>
          <w:sz w:val="24"/>
          <w:szCs w:val="24"/>
        </w:rPr>
        <w:t>具體評估結果見</w:t>
      </w:r>
      <w:r w:rsidRPr="00E02ADC">
        <w:rPr>
          <w:rFonts w:asciiTheme="minorEastAsia" w:eastAsiaTheme="minorEastAsia" w:hAnsiTheme="minorEastAsia" w:hint="eastAsia"/>
          <w:b/>
          <w:bCs/>
          <w:sz w:val="24"/>
          <w:szCs w:val="24"/>
        </w:rPr>
        <w:t>表</w:t>
      </w:r>
      <w:r>
        <w:rPr>
          <w:rFonts w:ascii="DFKai-SB" w:eastAsiaTheme="minorEastAsia" w:hAnsi="DFKai-SB"/>
          <w:b/>
          <w:bCs/>
          <w:sz w:val="24"/>
          <w:szCs w:val="24"/>
        </w:rPr>
        <w:t>3</w:t>
      </w:r>
      <w:r w:rsidRPr="007F5F62">
        <w:rPr>
          <w:rFonts w:ascii="DFKai-SB" w:eastAsia="DFKai-SB" w:hAnsi="DFKai-SB" w:hint="eastAsia"/>
          <w:sz w:val="24"/>
          <w:szCs w:val="24"/>
        </w:rPr>
        <w:t>。</w:t>
      </w:r>
    </w:p>
    <w:p w14:paraId="4B19B079" w14:textId="581E4152" w:rsidR="00615F0D" w:rsidRDefault="00615F0D" w:rsidP="00615F0D">
      <w:pPr>
        <w:spacing w:line="360" w:lineRule="auto"/>
        <w:rPr>
          <w:rFonts w:ascii="宋体" w:hAnsi="宋体" w:cs="宋体"/>
          <w:szCs w:val="21"/>
        </w:rPr>
      </w:pPr>
    </w:p>
    <w:p w14:paraId="1B4400B9" w14:textId="77777777" w:rsidR="00E02ADC" w:rsidRDefault="00E02ADC" w:rsidP="00615F0D">
      <w:pPr>
        <w:spacing w:line="360" w:lineRule="auto"/>
        <w:rPr>
          <w:rFonts w:ascii="宋体" w:hAnsi="宋体" w:cs="宋体"/>
          <w:szCs w:val="21"/>
        </w:rPr>
      </w:pPr>
    </w:p>
    <w:p w14:paraId="648C5B1A" w14:textId="27BA99EB" w:rsidR="00062245" w:rsidRPr="00E02ADC" w:rsidRDefault="00A0745D">
      <w:pPr>
        <w:spacing w:line="360" w:lineRule="auto"/>
        <w:jc w:val="center"/>
        <w:rPr>
          <w:rFonts w:ascii="DFKai-SB" w:eastAsia="DFKai-SB" w:hAnsi="DFKai-SB"/>
          <w:b/>
          <w:bCs/>
          <w:szCs w:val="21"/>
        </w:rPr>
      </w:pPr>
      <w:r w:rsidRPr="00E02ADC">
        <w:rPr>
          <w:rFonts w:ascii="宋体" w:hAnsi="宋体" w:cs="宋体" w:hint="eastAsia"/>
          <w:b/>
          <w:bCs/>
          <w:szCs w:val="21"/>
        </w:rPr>
        <w:lastRenderedPageBreak/>
        <w:t xml:space="preserve">表1 </w:t>
      </w:r>
      <w:r w:rsidR="00E02ADC">
        <w:rPr>
          <w:rFonts w:ascii="宋体" w:hAnsi="宋体" w:cs="宋体" w:hint="eastAsia"/>
          <w:b/>
          <w:bCs/>
          <w:szCs w:val="21"/>
        </w:rPr>
        <w:t>納</w:t>
      </w:r>
      <w:proofErr w:type="gramStart"/>
      <w:r w:rsidR="00E02ADC">
        <w:rPr>
          <w:rFonts w:ascii="宋体" w:hAnsi="宋体" w:cs="宋体" w:hint="eastAsia"/>
          <w:b/>
          <w:bCs/>
          <w:szCs w:val="21"/>
        </w:rPr>
        <w:t>入</w:t>
      </w:r>
      <w:r w:rsidRPr="00E02ADC">
        <w:rPr>
          <w:rFonts w:ascii="宋体" w:hAnsi="宋体" w:cs="宋体" w:hint="eastAsia"/>
          <w:b/>
          <w:bCs/>
          <w:szCs w:val="21"/>
        </w:rPr>
        <w:t>研究</w:t>
      </w:r>
      <w:proofErr w:type="gramEnd"/>
      <w:r w:rsidRPr="00E02ADC">
        <w:rPr>
          <w:rFonts w:ascii="宋体" w:hAnsi="宋体" w:cs="宋体" w:hint="eastAsia"/>
          <w:b/>
          <w:bCs/>
          <w:szCs w:val="21"/>
        </w:rPr>
        <w:t>的基本信息</w:t>
      </w:r>
    </w:p>
    <w:tbl>
      <w:tblPr>
        <w:tblW w:w="5251" w:type="pct"/>
        <w:jc w:val="center"/>
        <w:tblLayout w:type="fixed"/>
        <w:tblLook w:val="04A0" w:firstRow="1" w:lastRow="0" w:firstColumn="1" w:lastColumn="0" w:noHBand="0" w:noVBand="1"/>
      </w:tblPr>
      <w:tblGrid>
        <w:gridCol w:w="1107"/>
        <w:gridCol w:w="771"/>
        <w:gridCol w:w="979"/>
        <w:gridCol w:w="1103"/>
        <w:gridCol w:w="716"/>
        <w:gridCol w:w="1072"/>
        <w:gridCol w:w="896"/>
        <w:gridCol w:w="810"/>
        <w:gridCol w:w="1147"/>
      </w:tblGrid>
      <w:tr w:rsidR="00062245" w14:paraId="648C5B26" w14:textId="77777777" w:rsidTr="00326935">
        <w:trPr>
          <w:trHeight w:val="113"/>
          <w:jc w:val="center"/>
        </w:trPr>
        <w:tc>
          <w:tcPr>
            <w:tcW w:w="644" w:type="pct"/>
            <w:tcBorders>
              <w:top w:val="single" w:sz="12" w:space="0" w:color="auto"/>
              <w:left w:val="nil"/>
              <w:bottom w:val="single" w:sz="8" w:space="0" w:color="auto"/>
              <w:right w:val="nil"/>
            </w:tcBorders>
            <w:vAlign w:val="center"/>
          </w:tcPr>
          <w:p w14:paraId="648C5B1B" w14:textId="77777777" w:rsidR="00062245" w:rsidRDefault="00A0745D" w:rsidP="00615F0D">
            <w:pPr>
              <w:jc w:val="left"/>
              <w:rPr>
                <w:b/>
                <w:sz w:val="18"/>
                <w:szCs w:val="18"/>
              </w:rPr>
            </w:pPr>
            <w:r>
              <w:rPr>
                <w:rFonts w:ascii="DFKai-SB" w:eastAsia="DFKai-SB" w:hAnsi="DFKai-SB" w:hint="eastAsia"/>
                <w:szCs w:val="21"/>
              </w:rPr>
              <w:t>研究</w:t>
            </w:r>
          </w:p>
        </w:tc>
        <w:tc>
          <w:tcPr>
            <w:tcW w:w="448" w:type="pct"/>
            <w:tcBorders>
              <w:top w:val="single" w:sz="12" w:space="0" w:color="auto"/>
              <w:left w:val="nil"/>
              <w:bottom w:val="single" w:sz="8" w:space="0" w:color="auto"/>
              <w:right w:val="nil"/>
            </w:tcBorders>
            <w:vAlign w:val="center"/>
          </w:tcPr>
          <w:p w14:paraId="648C5B1C" w14:textId="77777777" w:rsidR="00062245" w:rsidRDefault="00A0745D" w:rsidP="00615F0D">
            <w:pPr>
              <w:jc w:val="left"/>
              <w:rPr>
                <w:rFonts w:ascii="DFKai-SB" w:eastAsia="DFKai-SB" w:hAnsi="DFKai-SB"/>
                <w:szCs w:val="21"/>
              </w:rPr>
            </w:pPr>
            <w:r>
              <w:rPr>
                <w:rFonts w:ascii="DFKai-SB" w:eastAsia="DFKai-SB" w:hAnsi="DFKai-SB" w:hint="eastAsia"/>
                <w:szCs w:val="21"/>
              </w:rPr>
              <w:t>分型</w:t>
            </w:r>
          </w:p>
        </w:tc>
        <w:tc>
          <w:tcPr>
            <w:tcW w:w="569" w:type="pct"/>
            <w:tcBorders>
              <w:top w:val="single" w:sz="12" w:space="0" w:color="auto"/>
              <w:left w:val="nil"/>
              <w:bottom w:val="single" w:sz="8" w:space="0" w:color="auto"/>
              <w:right w:val="nil"/>
            </w:tcBorders>
            <w:vAlign w:val="center"/>
          </w:tcPr>
          <w:p w14:paraId="648C5B1D" w14:textId="77777777" w:rsidR="00062245" w:rsidRDefault="00A0745D" w:rsidP="00615F0D">
            <w:pPr>
              <w:jc w:val="left"/>
              <w:rPr>
                <w:rFonts w:ascii="DFKai-SB" w:eastAsia="DFKai-SB" w:hAnsi="DFKai-SB"/>
                <w:szCs w:val="21"/>
              </w:rPr>
            </w:pPr>
            <w:proofErr w:type="gramStart"/>
            <w:r>
              <w:rPr>
                <w:rFonts w:ascii="DFKai-SB" w:eastAsia="DFKai-SB" w:hAnsi="DFKai-SB" w:hint="eastAsia"/>
                <w:szCs w:val="21"/>
              </w:rPr>
              <w:t>樣</w:t>
            </w:r>
            <w:proofErr w:type="gramEnd"/>
            <w:r>
              <w:rPr>
                <w:rFonts w:ascii="DFKai-SB" w:eastAsia="DFKai-SB" w:hAnsi="DFKai-SB" w:hint="eastAsia"/>
                <w:szCs w:val="21"/>
              </w:rPr>
              <w:t>本量</w:t>
            </w:r>
          </w:p>
          <w:p w14:paraId="648C5B1E" w14:textId="77777777" w:rsidR="00062245" w:rsidRDefault="00A0745D" w:rsidP="00615F0D">
            <w:pPr>
              <w:jc w:val="left"/>
              <w:rPr>
                <w:rFonts w:ascii="DFKai-SB" w:eastAsia="DFKai-SB" w:hAnsi="DFKai-SB"/>
                <w:szCs w:val="21"/>
              </w:rPr>
            </w:pPr>
            <w:r>
              <w:rPr>
                <w:rFonts w:ascii="DFKai-SB" w:eastAsia="DFKai-SB" w:hAnsi="DFKai-SB" w:hint="eastAsia"/>
                <w:szCs w:val="21"/>
              </w:rPr>
              <w:t>(T/C)</w:t>
            </w:r>
          </w:p>
        </w:tc>
        <w:tc>
          <w:tcPr>
            <w:tcW w:w="641" w:type="pct"/>
            <w:tcBorders>
              <w:top w:val="single" w:sz="12" w:space="0" w:color="auto"/>
              <w:left w:val="nil"/>
              <w:bottom w:val="single" w:sz="6" w:space="0" w:color="auto"/>
              <w:right w:val="nil"/>
            </w:tcBorders>
            <w:vAlign w:val="center"/>
          </w:tcPr>
          <w:p w14:paraId="648C5B1F" w14:textId="77777777" w:rsidR="00062245" w:rsidRDefault="00A0745D" w:rsidP="00615F0D">
            <w:pPr>
              <w:jc w:val="left"/>
              <w:rPr>
                <w:rFonts w:ascii="DFKai-SB" w:eastAsia="DFKai-SB" w:hAnsi="DFKai-SB"/>
                <w:szCs w:val="21"/>
              </w:rPr>
            </w:pPr>
            <w:r>
              <w:rPr>
                <w:rFonts w:ascii="DFKai-SB" w:eastAsia="DFKai-SB" w:hAnsi="DFKai-SB" w:hint="eastAsia"/>
                <w:szCs w:val="21"/>
              </w:rPr>
              <w:t>年齡</w:t>
            </w:r>
          </w:p>
          <w:p w14:paraId="648C5B20" w14:textId="77777777" w:rsidR="00062245" w:rsidRDefault="00A0745D" w:rsidP="00615F0D">
            <w:pPr>
              <w:jc w:val="left"/>
              <w:rPr>
                <w:rFonts w:ascii="DFKai-SB" w:eastAsia="DFKai-SB" w:hAnsi="DFKai-SB"/>
                <w:szCs w:val="21"/>
              </w:rPr>
            </w:pPr>
            <w:r>
              <w:rPr>
                <w:rFonts w:ascii="DFKai-SB" w:eastAsia="DFKai-SB" w:hAnsi="DFKai-SB" w:hint="eastAsia"/>
                <w:szCs w:val="21"/>
              </w:rPr>
              <w:t>(T/C)</w:t>
            </w:r>
          </w:p>
        </w:tc>
        <w:tc>
          <w:tcPr>
            <w:tcW w:w="416" w:type="pct"/>
            <w:tcBorders>
              <w:top w:val="single" w:sz="12" w:space="0" w:color="auto"/>
              <w:left w:val="nil"/>
              <w:bottom w:val="single" w:sz="6" w:space="0" w:color="auto"/>
              <w:right w:val="nil"/>
            </w:tcBorders>
            <w:vAlign w:val="center"/>
          </w:tcPr>
          <w:p w14:paraId="648C5B21" w14:textId="77777777" w:rsidR="00062245" w:rsidRDefault="00A0745D" w:rsidP="00615F0D">
            <w:pPr>
              <w:jc w:val="left"/>
              <w:rPr>
                <w:rFonts w:ascii="DFKai-SB" w:eastAsia="DFKai-SB" w:hAnsi="DFKai-SB"/>
                <w:szCs w:val="21"/>
              </w:rPr>
            </w:pPr>
            <w:r>
              <w:rPr>
                <w:rFonts w:ascii="DFKai-SB" w:eastAsia="DFKai-SB" w:hAnsi="DFKai-SB" w:hint="eastAsia"/>
                <w:szCs w:val="21"/>
              </w:rPr>
              <w:t>方案</w:t>
            </w:r>
          </w:p>
        </w:tc>
        <w:tc>
          <w:tcPr>
            <w:tcW w:w="623" w:type="pct"/>
            <w:tcBorders>
              <w:top w:val="single" w:sz="12" w:space="0" w:color="auto"/>
              <w:left w:val="nil"/>
              <w:bottom w:val="single" w:sz="6" w:space="0" w:color="auto"/>
              <w:right w:val="nil"/>
            </w:tcBorders>
            <w:vAlign w:val="center"/>
          </w:tcPr>
          <w:p w14:paraId="648C5B22" w14:textId="77777777" w:rsidR="00062245" w:rsidRDefault="00A0745D" w:rsidP="00615F0D">
            <w:pPr>
              <w:jc w:val="left"/>
              <w:rPr>
                <w:rFonts w:ascii="DFKai-SB" w:eastAsia="DFKai-SB" w:hAnsi="DFKai-SB"/>
                <w:szCs w:val="21"/>
              </w:rPr>
            </w:pPr>
            <w:r>
              <w:rPr>
                <w:rFonts w:ascii="DFKai-SB" w:eastAsia="DFKai-SB" w:hAnsi="DFKai-SB" w:hint="eastAsia"/>
                <w:szCs w:val="21"/>
              </w:rPr>
              <w:t>觀察組</w:t>
            </w:r>
          </w:p>
        </w:tc>
        <w:tc>
          <w:tcPr>
            <w:tcW w:w="521" w:type="pct"/>
            <w:tcBorders>
              <w:top w:val="single" w:sz="12" w:space="0" w:color="auto"/>
              <w:left w:val="nil"/>
              <w:bottom w:val="single" w:sz="6" w:space="0" w:color="auto"/>
              <w:right w:val="nil"/>
            </w:tcBorders>
            <w:vAlign w:val="center"/>
          </w:tcPr>
          <w:p w14:paraId="648C5B23" w14:textId="77777777" w:rsidR="00062245" w:rsidRDefault="00A0745D" w:rsidP="00615F0D">
            <w:pPr>
              <w:jc w:val="left"/>
              <w:rPr>
                <w:rFonts w:ascii="DFKai-SB" w:eastAsia="DFKai-SB" w:hAnsi="DFKai-SB"/>
                <w:szCs w:val="21"/>
              </w:rPr>
            </w:pPr>
            <w:proofErr w:type="gramStart"/>
            <w:r>
              <w:rPr>
                <w:rFonts w:ascii="DFKai-SB" w:eastAsia="DFKai-SB" w:hAnsi="DFKai-SB" w:hint="eastAsia"/>
                <w:szCs w:val="21"/>
              </w:rPr>
              <w:t>對</w:t>
            </w:r>
            <w:proofErr w:type="gramEnd"/>
            <w:r>
              <w:rPr>
                <w:rFonts w:ascii="DFKai-SB" w:eastAsia="DFKai-SB" w:hAnsi="DFKai-SB" w:hint="eastAsia"/>
                <w:szCs w:val="21"/>
              </w:rPr>
              <w:t>照組</w:t>
            </w:r>
          </w:p>
        </w:tc>
        <w:tc>
          <w:tcPr>
            <w:tcW w:w="471" w:type="pct"/>
            <w:tcBorders>
              <w:top w:val="single" w:sz="12" w:space="0" w:color="auto"/>
              <w:left w:val="nil"/>
              <w:bottom w:val="single" w:sz="6" w:space="0" w:color="auto"/>
              <w:right w:val="nil"/>
            </w:tcBorders>
            <w:vAlign w:val="center"/>
          </w:tcPr>
          <w:p w14:paraId="648C5B24" w14:textId="77777777" w:rsidR="00062245" w:rsidRDefault="00A0745D" w:rsidP="00615F0D">
            <w:pPr>
              <w:jc w:val="left"/>
              <w:rPr>
                <w:rFonts w:ascii="DFKai-SB" w:eastAsia="DFKai-SB" w:hAnsi="DFKai-SB"/>
                <w:szCs w:val="21"/>
              </w:rPr>
            </w:pPr>
            <w:r>
              <w:rPr>
                <w:rFonts w:ascii="DFKai-SB" w:eastAsia="DFKai-SB" w:hAnsi="DFKai-SB" w:hint="eastAsia"/>
                <w:szCs w:val="21"/>
              </w:rPr>
              <w:t>療程</w:t>
            </w:r>
          </w:p>
        </w:tc>
        <w:tc>
          <w:tcPr>
            <w:tcW w:w="669" w:type="pct"/>
            <w:tcBorders>
              <w:top w:val="single" w:sz="12" w:space="0" w:color="auto"/>
              <w:left w:val="nil"/>
              <w:bottom w:val="single" w:sz="6" w:space="0" w:color="auto"/>
              <w:right w:val="nil"/>
            </w:tcBorders>
            <w:vAlign w:val="center"/>
          </w:tcPr>
          <w:p w14:paraId="648C5B25" w14:textId="77777777" w:rsidR="00062245" w:rsidRDefault="00A0745D" w:rsidP="00615F0D">
            <w:pPr>
              <w:jc w:val="left"/>
              <w:rPr>
                <w:rFonts w:ascii="DFKai-SB" w:eastAsia="DFKai-SB" w:hAnsi="DFKai-SB"/>
                <w:szCs w:val="21"/>
              </w:rPr>
            </w:pPr>
            <w:r>
              <w:rPr>
                <w:rFonts w:ascii="DFKai-SB" w:eastAsia="DFKai-SB" w:hAnsi="DFKai-SB" w:hint="eastAsia"/>
                <w:szCs w:val="21"/>
              </w:rPr>
              <w:t>結局指</w:t>
            </w:r>
            <w:proofErr w:type="gramStart"/>
            <w:r>
              <w:rPr>
                <w:rFonts w:ascii="DFKai-SB" w:eastAsia="DFKai-SB" w:hAnsi="DFKai-SB" w:hint="eastAsia"/>
                <w:szCs w:val="21"/>
              </w:rPr>
              <w:t>標</w:t>
            </w:r>
            <w:proofErr w:type="gramEnd"/>
          </w:p>
        </w:tc>
      </w:tr>
      <w:tr w:rsidR="00062245" w14:paraId="648C5B31" w14:textId="77777777" w:rsidTr="00326935">
        <w:trPr>
          <w:trHeight w:val="659"/>
          <w:jc w:val="center"/>
        </w:trPr>
        <w:tc>
          <w:tcPr>
            <w:tcW w:w="644" w:type="pct"/>
            <w:tcBorders>
              <w:top w:val="single" w:sz="8" w:space="0" w:color="auto"/>
              <w:left w:val="nil"/>
              <w:bottom w:val="nil"/>
              <w:right w:val="nil"/>
            </w:tcBorders>
            <w:vAlign w:val="center"/>
          </w:tcPr>
          <w:p w14:paraId="648C5B27" w14:textId="76D77A1E" w:rsidR="00062245" w:rsidRDefault="00A0745D">
            <w:pPr>
              <w:jc w:val="left"/>
              <w:textAlignment w:val="center"/>
              <w:rPr>
                <w:color w:val="000000"/>
                <w:sz w:val="18"/>
                <w:szCs w:val="18"/>
              </w:rPr>
            </w:pPr>
            <w:r>
              <w:rPr>
                <w:color w:val="000000"/>
                <w:sz w:val="18"/>
                <w:szCs w:val="18"/>
              </w:rPr>
              <w:t xml:space="preserve">Duan </w:t>
            </w:r>
            <w:r>
              <w:rPr>
                <w:rFonts w:hint="eastAsia"/>
                <w:color w:val="000000"/>
                <w:sz w:val="18"/>
                <w:szCs w:val="18"/>
              </w:rPr>
              <w:t>20200324</w:t>
            </w:r>
            <w:r w:rsidR="00E86756">
              <w:rPr>
                <w:color w:val="000000"/>
                <w:sz w:val="18"/>
                <w:szCs w:val="18"/>
              </w:rPr>
              <w:t xml:space="preserve"> </w:t>
            </w:r>
            <w:r w:rsidR="00E86756">
              <w:rPr>
                <w:color w:val="000000"/>
                <w:sz w:val="18"/>
                <w:szCs w:val="18"/>
              </w:rPr>
              <w:fldChar w:fldCharType="begin"/>
            </w:r>
            <w:r w:rsidR="00E86756">
              <w:rPr>
                <w:rFonts w:hint="eastAsia"/>
                <w:color w:val="000000"/>
                <w:sz w:val="18"/>
                <w:szCs w:val="18"/>
              </w:rPr>
              <w:instrText xml:space="preserve"> ADDIN EN.CITE &lt;EndNote&gt;&lt;Cite&gt;&lt;Author&gt;</w:instrText>
            </w:r>
            <w:r w:rsidR="00E86756">
              <w:rPr>
                <w:rFonts w:hint="eastAsia"/>
                <w:color w:val="000000"/>
                <w:sz w:val="18"/>
                <w:szCs w:val="18"/>
              </w:rPr>
              <w:instrText>段璨</w:instrText>
            </w:r>
            <w:r w:rsidR="00E86756">
              <w:rPr>
                <w:rFonts w:hint="eastAsia"/>
                <w:color w:val="000000"/>
                <w:sz w:val="18"/>
                <w:szCs w:val="18"/>
              </w:rPr>
              <w:instrText>&lt;/Author&gt;&lt;Year&gt;2020&lt;/Year&gt;&lt;RecNum&gt;6&lt;/RecNum&gt;&lt;DisplayText&gt;[5]&lt;/DisplayText&gt;&lt;record&gt;&lt;rec-number&gt;6&lt;/rec-number&gt;&lt;foreign-keys&gt;&lt;key app="EN" db-id="vws29wvptaafx9esv2mpe20txvvdafxfsd0r" timestamp="1645028310"&gt;6&lt;/key&gt;&lt;/foreign-keys&gt;&lt;ref-type name="Journal Article"&gt;17&lt;/ref-type&gt;&lt;contributors&gt;&lt;authors&gt;&lt;author&gt;</w:instrText>
            </w:r>
            <w:r w:rsidR="00E86756">
              <w:rPr>
                <w:rFonts w:hint="eastAsia"/>
                <w:color w:val="000000"/>
                <w:sz w:val="18"/>
                <w:szCs w:val="18"/>
              </w:rPr>
              <w:instrText>段璨</w:instrText>
            </w:r>
            <w:r w:rsidR="00E86756">
              <w:rPr>
                <w:rFonts w:hint="eastAsia"/>
                <w:color w:val="000000"/>
                <w:sz w:val="18"/>
                <w:szCs w:val="18"/>
              </w:rPr>
              <w:instrText>&lt;/author&gt;&lt;author&gt;</w:instrText>
            </w:r>
            <w:r w:rsidR="00E86756">
              <w:rPr>
                <w:rFonts w:hint="eastAsia"/>
                <w:color w:val="000000"/>
                <w:sz w:val="18"/>
                <w:szCs w:val="18"/>
              </w:rPr>
              <w:instrText>夏文广</w:instrText>
            </w:r>
            <w:r w:rsidR="00E86756">
              <w:rPr>
                <w:rFonts w:hint="eastAsia"/>
                <w:color w:val="000000"/>
                <w:sz w:val="18"/>
                <w:szCs w:val="18"/>
              </w:rPr>
              <w:instrText>&lt;/author&gt;&lt;author&gt;</w:instrText>
            </w:r>
            <w:r w:rsidR="00E86756">
              <w:rPr>
                <w:rFonts w:hint="eastAsia"/>
                <w:color w:val="000000"/>
                <w:sz w:val="18"/>
                <w:szCs w:val="18"/>
              </w:rPr>
              <w:instrText>郑婵娟</w:instrText>
            </w:r>
            <w:r w:rsidR="00E86756">
              <w:rPr>
                <w:rFonts w:hint="eastAsia"/>
                <w:color w:val="000000"/>
                <w:sz w:val="18"/>
                <w:szCs w:val="18"/>
              </w:rPr>
              <w:instrText>&lt;/author&gt;&lt;author&gt;</w:instrText>
            </w:r>
            <w:r w:rsidR="00E86756">
              <w:rPr>
                <w:rFonts w:hint="eastAsia"/>
                <w:color w:val="000000"/>
                <w:sz w:val="18"/>
                <w:szCs w:val="18"/>
              </w:rPr>
              <w:instrText>孙国兵</w:instrText>
            </w:r>
            <w:r w:rsidR="00E86756">
              <w:rPr>
                <w:rFonts w:hint="eastAsia"/>
                <w:color w:val="000000"/>
                <w:sz w:val="18"/>
                <w:szCs w:val="18"/>
              </w:rPr>
              <w:instrText>&lt;/author&gt;&lt;author&gt;</w:instrText>
            </w:r>
            <w:r w:rsidR="00E86756">
              <w:rPr>
                <w:rFonts w:hint="eastAsia"/>
                <w:color w:val="000000"/>
                <w:sz w:val="18"/>
                <w:szCs w:val="18"/>
              </w:rPr>
              <w:instrText>李正良</w:instrText>
            </w:r>
            <w:r w:rsidR="00E86756">
              <w:rPr>
                <w:rFonts w:hint="eastAsia"/>
                <w:color w:val="000000"/>
                <w:sz w:val="18"/>
                <w:szCs w:val="18"/>
              </w:rPr>
              <w:instrText>&lt;/author&gt;&lt;author&gt;</w:instrText>
            </w:r>
            <w:r w:rsidR="00E86756">
              <w:rPr>
                <w:rFonts w:hint="eastAsia"/>
                <w:color w:val="000000"/>
                <w:sz w:val="18"/>
                <w:szCs w:val="18"/>
              </w:rPr>
              <w:instrText>李庆琳</w:instrText>
            </w:r>
            <w:r w:rsidR="00E86756">
              <w:rPr>
                <w:rFonts w:hint="eastAsia"/>
                <w:color w:val="000000"/>
                <w:sz w:val="18"/>
                <w:szCs w:val="18"/>
              </w:rPr>
              <w:instrText>&lt;/author&gt;&lt;author&gt;</w:instrText>
            </w:r>
            <w:r w:rsidR="00E86756">
              <w:rPr>
                <w:rFonts w:hint="eastAsia"/>
                <w:color w:val="000000"/>
                <w:sz w:val="18"/>
                <w:szCs w:val="18"/>
              </w:rPr>
              <w:instrText>李平</w:instrText>
            </w:r>
            <w:r w:rsidR="00E86756">
              <w:rPr>
                <w:rFonts w:hint="eastAsia"/>
                <w:color w:val="000000"/>
                <w:sz w:val="18"/>
                <w:szCs w:val="18"/>
              </w:rPr>
              <w:instrText>&lt;/author&gt;&lt;author&gt;</w:instrText>
            </w:r>
            <w:r w:rsidR="00E86756">
              <w:rPr>
                <w:rFonts w:hint="eastAsia"/>
                <w:color w:val="000000"/>
                <w:sz w:val="18"/>
                <w:szCs w:val="18"/>
              </w:rPr>
              <w:instrText>张荷玲</w:instrText>
            </w:r>
            <w:r w:rsidR="00E86756">
              <w:rPr>
                <w:rFonts w:hint="eastAsia"/>
                <w:color w:val="000000"/>
                <w:sz w:val="18"/>
                <w:szCs w:val="18"/>
              </w:rPr>
              <w:instrText>&lt;/author&gt;&lt;author&gt;</w:instrText>
            </w:r>
            <w:r w:rsidR="00E86756">
              <w:rPr>
                <w:rFonts w:hint="eastAsia"/>
                <w:color w:val="000000"/>
                <w:sz w:val="18"/>
                <w:szCs w:val="18"/>
              </w:rPr>
              <w:instrText>杨丰文</w:instrText>
            </w:r>
            <w:r w:rsidR="00E86756">
              <w:rPr>
                <w:rFonts w:hint="eastAsia"/>
                <w:color w:val="000000"/>
                <w:sz w:val="18"/>
                <w:szCs w:val="18"/>
              </w:rPr>
              <w:instrText>&lt;/author&gt;&lt;author&gt;</w:instrText>
            </w:r>
            <w:r w:rsidR="00E86756">
              <w:rPr>
                <w:rFonts w:hint="eastAsia"/>
                <w:color w:val="000000"/>
                <w:sz w:val="18"/>
                <w:szCs w:val="18"/>
              </w:rPr>
              <w:instrText>张伯礼</w:instrText>
            </w:r>
            <w:r w:rsidR="00E86756">
              <w:rPr>
                <w:rFonts w:hint="eastAsia"/>
                <w:color w:val="000000"/>
                <w:sz w:val="18"/>
                <w:szCs w:val="18"/>
              </w:rPr>
              <w:instrText>&lt;/author&gt;&lt;author&gt;</w:instrText>
            </w:r>
            <w:r w:rsidR="00E86756">
              <w:rPr>
                <w:rFonts w:hint="eastAsia"/>
                <w:color w:val="000000"/>
                <w:sz w:val="18"/>
                <w:szCs w:val="18"/>
              </w:rPr>
              <w:instrText>刘清泉</w:instrText>
            </w:r>
            <w:r w:rsidR="00E86756">
              <w:rPr>
                <w:rFonts w:hint="eastAsia"/>
                <w:color w:val="000000"/>
                <w:sz w:val="18"/>
                <w:szCs w:val="18"/>
              </w:rPr>
              <w:instrText>&lt;/author&gt;&lt;/authors&gt;&lt;/contributors&gt;&lt;auth-address&gt;</w:instrText>
            </w:r>
            <w:r w:rsidR="00E86756">
              <w:rPr>
                <w:rFonts w:hint="eastAsia"/>
                <w:color w:val="000000"/>
                <w:sz w:val="18"/>
                <w:szCs w:val="18"/>
              </w:rPr>
              <w:instrText>湖北省中西医结合医院</w:instrText>
            </w:r>
            <w:r w:rsidR="00E86756">
              <w:rPr>
                <w:rFonts w:hint="eastAsia"/>
                <w:color w:val="000000"/>
                <w:sz w:val="18"/>
                <w:szCs w:val="18"/>
              </w:rPr>
              <w:instrText>;</w:instrText>
            </w:r>
            <w:r w:rsidR="00E86756">
              <w:rPr>
                <w:rFonts w:hint="eastAsia"/>
                <w:color w:val="000000"/>
                <w:sz w:val="18"/>
                <w:szCs w:val="18"/>
              </w:rPr>
              <w:instrText>天津中医药大学</w:instrText>
            </w:r>
            <w:r w:rsidR="00E86756">
              <w:rPr>
                <w:rFonts w:hint="eastAsia"/>
                <w:color w:val="000000"/>
                <w:sz w:val="18"/>
                <w:szCs w:val="18"/>
              </w:rPr>
              <w:instrText>;</w:instrText>
            </w:r>
            <w:r w:rsidR="00E86756">
              <w:rPr>
                <w:rFonts w:hint="eastAsia"/>
                <w:color w:val="000000"/>
                <w:sz w:val="18"/>
                <w:szCs w:val="18"/>
              </w:rPr>
              <w:instrText>首都医科大学附属北京中医医院</w:instrText>
            </w:r>
            <w:r w:rsidR="00E86756">
              <w:rPr>
                <w:rFonts w:hint="eastAsia"/>
                <w:color w:val="000000"/>
                <w:sz w:val="18"/>
                <w:szCs w:val="18"/>
              </w:rPr>
              <w:instrText>;&lt;/auth-address&gt;&lt;titles&gt;&lt;title&gt;</w:instrText>
            </w:r>
            <w:r w:rsidR="00E86756">
              <w:rPr>
                <w:rFonts w:hint="eastAsia"/>
                <w:color w:val="000000"/>
                <w:sz w:val="18"/>
                <w:szCs w:val="18"/>
              </w:rPr>
              <w:instrText>金花清感颗粒联合西医常规治疗方案治疗轻型新型冠状病毒肺炎的临床观察</w:instrText>
            </w:r>
            <w:r w:rsidR="00E86756">
              <w:rPr>
                <w:rFonts w:hint="eastAsia"/>
                <w:color w:val="000000"/>
                <w:sz w:val="18"/>
                <w:szCs w:val="18"/>
              </w:rPr>
              <w:instrText>&lt;/title&gt;&lt;secondary-title&gt;</w:instrText>
            </w:r>
            <w:r w:rsidR="00E86756">
              <w:rPr>
                <w:rFonts w:hint="eastAsia"/>
                <w:color w:val="000000"/>
                <w:sz w:val="18"/>
                <w:szCs w:val="18"/>
              </w:rPr>
              <w:instrText>中医杂志</w:instrText>
            </w:r>
            <w:r w:rsidR="00E86756">
              <w:rPr>
                <w:rFonts w:hint="eastAsia"/>
                <w:color w:val="000000"/>
                <w:sz w:val="18"/>
                <w:szCs w:val="18"/>
              </w:rPr>
              <w:instrText>&lt;/secondary-title&gt;&lt;/titles&gt;&lt;periodical&gt;&lt;full-title&gt;</w:instrText>
            </w:r>
            <w:r w:rsidR="00E86756">
              <w:rPr>
                <w:rFonts w:hint="eastAsia"/>
                <w:color w:val="000000"/>
                <w:sz w:val="18"/>
                <w:szCs w:val="18"/>
              </w:rPr>
              <w:instrText>中医杂志</w:instrText>
            </w:r>
            <w:r w:rsidR="00E86756">
              <w:rPr>
                <w:rFonts w:hint="eastAsia"/>
                <w:color w:val="000000"/>
                <w:sz w:val="18"/>
                <w:szCs w:val="18"/>
              </w:rPr>
              <w:instrText>&lt;/full-title&gt;&lt;/periodical&gt;&lt;pages&gt;1473-1477&lt;/pages&gt;&lt;volume&gt;61&lt;/volume&gt;&lt;number&gt;17&lt;/number&gt;&lt;keywords&gt;&lt;keyword&gt;</w:instrText>
            </w:r>
            <w:r w:rsidR="00E86756">
              <w:rPr>
                <w:rFonts w:hint="eastAsia"/>
                <w:color w:val="000000"/>
                <w:sz w:val="18"/>
                <w:szCs w:val="18"/>
              </w:rPr>
              <w:instrText>金花清感颗粒</w:instrText>
            </w:r>
            <w:r w:rsidR="00E86756">
              <w:rPr>
                <w:rFonts w:hint="eastAsia"/>
                <w:color w:val="000000"/>
                <w:sz w:val="18"/>
                <w:szCs w:val="18"/>
              </w:rPr>
              <w:instrText>&lt;/keyword&gt;&lt;keyword&gt;</w:instrText>
            </w:r>
            <w:r w:rsidR="00E86756">
              <w:rPr>
                <w:rFonts w:hint="eastAsia"/>
                <w:color w:val="000000"/>
                <w:sz w:val="18"/>
                <w:szCs w:val="18"/>
              </w:rPr>
              <w:instrText>新型冠状病毒肺炎</w:instrText>
            </w:r>
            <w:r w:rsidR="00E86756">
              <w:rPr>
                <w:rFonts w:hint="eastAsia"/>
                <w:color w:val="000000"/>
                <w:sz w:val="18"/>
                <w:szCs w:val="18"/>
              </w:rPr>
              <w:instrText>&lt;/keyword&gt;&lt;keyword&gt;2019-</w:instrText>
            </w:r>
            <w:r w:rsidR="00E86756">
              <w:rPr>
                <w:rFonts w:hint="eastAsia"/>
                <w:color w:val="000000"/>
                <w:sz w:val="18"/>
                <w:szCs w:val="18"/>
              </w:rPr>
              <w:instrText>新型冠状病毒</w:instrText>
            </w:r>
            <w:r w:rsidR="00E86756">
              <w:rPr>
                <w:rFonts w:hint="eastAsia"/>
                <w:color w:val="000000"/>
                <w:sz w:val="18"/>
                <w:szCs w:val="18"/>
              </w:rPr>
              <w:instrText>&lt;/keyword&gt;&lt;/keywords&gt;&lt;dates&gt;&lt;year&gt;2020&lt;/year&gt;&lt;/dates&gt;&lt;isbn&gt;1001-1668&lt;/isbn&gt;&lt;c</w:instrText>
            </w:r>
            <w:r w:rsidR="00E86756">
              <w:rPr>
                <w:color w:val="000000"/>
                <w:sz w:val="18"/>
                <w:szCs w:val="18"/>
              </w:rPr>
              <w:instrText>all-num&gt;11-2166/R&lt;/call-num&gt;&lt;urls&gt;&lt;related-urls&gt;&lt;url&gt;https://kns.cnki.net/kcms/detail/11.2166.R.20200323.0853.002.html&lt;/url&gt;&lt;/related-urls&gt;&lt;/urls&gt;&lt;electronic-resource-num&gt;10.13288/j.11-2166/r.2020.17.001&lt;/electronic-resource-num&gt;&lt;remote-database-provider&gt;Cnki&lt;/remote-database-provider&gt;&lt;/record&gt;&lt;/Cite&gt;&lt;/EndNote&gt;</w:instrText>
            </w:r>
            <w:r w:rsidR="00E86756">
              <w:rPr>
                <w:color w:val="000000"/>
                <w:sz w:val="18"/>
                <w:szCs w:val="18"/>
              </w:rPr>
              <w:fldChar w:fldCharType="separate"/>
            </w:r>
            <w:r w:rsidR="00E86756">
              <w:rPr>
                <w:noProof/>
                <w:color w:val="000000"/>
                <w:sz w:val="18"/>
                <w:szCs w:val="18"/>
              </w:rPr>
              <w:t>[5]</w:t>
            </w:r>
            <w:r w:rsidR="00E86756">
              <w:rPr>
                <w:color w:val="000000"/>
                <w:sz w:val="18"/>
                <w:szCs w:val="18"/>
              </w:rPr>
              <w:fldChar w:fldCharType="end"/>
            </w:r>
          </w:p>
        </w:tc>
        <w:tc>
          <w:tcPr>
            <w:tcW w:w="448" w:type="pct"/>
            <w:tcBorders>
              <w:top w:val="single" w:sz="8" w:space="0" w:color="auto"/>
              <w:left w:val="nil"/>
              <w:bottom w:val="nil"/>
              <w:right w:val="nil"/>
            </w:tcBorders>
            <w:vAlign w:val="center"/>
          </w:tcPr>
          <w:p w14:paraId="648C5B28" w14:textId="77777777" w:rsidR="00062245" w:rsidRDefault="00A0745D">
            <w:pPr>
              <w:jc w:val="left"/>
              <w:textAlignment w:val="center"/>
              <w:rPr>
                <w:color w:val="000000"/>
                <w:sz w:val="18"/>
                <w:szCs w:val="18"/>
              </w:rPr>
            </w:pPr>
            <w:r>
              <w:rPr>
                <w:rFonts w:hint="eastAsia"/>
                <w:color w:val="000000"/>
                <w:sz w:val="18"/>
                <w:szCs w:val="18"/>
              </w:rPr>
              <w:t>輕型</w:t>
            </w:r>
          </w:p>
        </w:tc>
        <w:tc>
          <w:tcPr>
            <w:tcW w:w="569" w:type="pct"/>
            <w:tcBorders>
              <w:top w:val="single" w:sz="8" w:space="0" w:color="auto"/>
              <w:left w:val="nil"/>
              <w:bottom w:val="nil"/>
              <w:right w:val="nil"/>
            </w:tcBorders>
            <w:vAlign w:val="center"/>
          </w:tcPr>
          <w:p w14:paraId="648C5B29" w14:textId="77777777" w:rsidR="00062245" w:rsidRDefault="00A0745D">
            <w:pPr>
              <w:textAlignment w:val="center"/>
              <w:rPr>
                <w:sz w:val="18"/>
                <w:szCs w:val="18"/>
              </w:rPr>
            </w:pPr>
            <w:r>
              <w:rPr>
                <w:color w:val="000000"/>
                <w:sz w:val="18"/>
                <w:szCs w:val="18"/>
              </w:rPr>
              <w:t>123 (82/41)</w:t>
            </w:r>
          </w:p>
        </w:tc>
        <w:tc>
          <w:tcPr>
            <w:tcW w:w="641" w:type="pct"/>
            <w:tcBorders>
              <w:top w:val="nil"/>
              <w:left w:val="nil"/>
              <w:bottom w:val="nil"/>
              <w:right w:val="nil"/>
            </w:tcBorders>
            <w:vAlign w:val="center"/>
          </w:tcPr>
          <w:p w14:paraId="648C5B2A" w14:textId="77777777" w:rsidR="00062245" w:rsidRDefault="00A0745D">
            <w:pPr>
              <w:textAlignment w:val="center"/>
              <w:rPr>
                <w:color w:val="000000"/>
                <w:sz w:val="18"/>
                <w:szCs w:val="18"/>
              </w:rPr>
            </w:pPr>
            <w:r>
              <w:rPr>
                <w:color w:val="000000"/>
                <w:sz w:val="18"/>
                <w:szCs w:val="18"/>
              </w:rPr>
              <w:t>52.0±13.9</w:t>
            </w:r>
            <w:r>
              <w:rPr>
                <w:rFonts w:hint="eastAsia"/>
                <w:color w:val="000000"/>
                <w:sz w:val="18"/>
                <w:szCs w:val="18"/>
              </w:rPr>
              <w:t>/</w:t>
            </w:r>
          </w:p>
          <w:p w14:paraId="648C5B2B" w14:textId="77777777" w:rsidR="00062245" w:rsidRDefault="00A0745D">
            <w:pPr>
              <w:textAlignment w:val="center"/>
              <w:rPr>
                <w:color w:val="000000"/>
                <w:sz w:val="18"/>
                <w:szCs w:val="18"/>
              </w:rPr>
            </w:pPr>
            <w:r>
              <w:rPr>
                <w:color w:val="000000"/>
                <w:sz w:val="18"/>
                <w:szCs w:val="18"/>
              </w:rPr>
              <w:t>50.3±13.2</w:t>
            </w:r>
          </w:p>
        </w:tc>
        <w:tc>
          <w:tcPr>
            <w:tcW w:w="416" w:type="pct"/>
            <w:tcBorders>
              <w:top w:val="nil"/>
              <w:left w:val="nil"/>
              <w:bottom w:val="nil"/>
              <w:right w:val="nil"/>
            </w:tcBorders>
            <w:vAlign w:val="center"/>
          </w:tcPr>
          <w:p w14:paraId="648C5B2C" w14:textId="77777777" w:rsidR="00062245" w:rsidRDefault="00A0745D">
            <w:pPr>
              <w:textAlignment w:val="center"/>
              <w:rPr>
                <w:color w:val="000000"/>
                <w:sz w:val="18"/>
                <w:szCs w:val="18"/>
              </w:rPr>
            </w:pPr>
            <w:r>
              <w:rPr>
                <w:color w:val="000000"/>
                <w:sz w:val="18"/>
                <w:szCs w:val="18"/>
              </w:rPr>
              <w:t>III</w:t>
            </w:r>
          </w:p>
        </w:tc>
        <w:tc>
          <w:tcPr>
            <w:tcW w:w="623" w:type="pct"/>
            <w:tcBorders>
              <w:top w:val="nil"/>
              <w:left w:val="nil"/>
              <w:bottom w:val="nil"/>
              <w:right w:val="nil"/>
            </w:tcBorders>
            <w:vAlign w:val="center"/>
          </w:tcPr>
          <w:p w14:paraId="648C5B2D" w14:textId="77777777" w:rsidR="00062245" w:rsidRDefault="00A0745D">
            <w:pPr>
              <w:jc w:val="left"/>
              <w:textAlignment w:val="center"/>
              <w:rPr>
                <w:color w:val="000000"/>
                <w:sz w:val="18"/>
                <w:szCs w:val="18"/>
              </w:rPr>
            </w:pPr>
            <w:r>
              <w:rPr>
                <w:rFonts w:hint="eastAsia"/>
                <w:color w:val="000000"/>
                <w:sz w:val="18"/>
                <w:szCs w:val="18"/>
              </w:rPr>
              <w:t>金花清感</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B2E"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B2F" w14:textId="77777777" w:rsidR="00062245" w:rsidRDefault="00A0745D">
            <w:pPr>
              <w:textAlignment w:val="center"/>
              <w:rPr>
                <w:color w:val="000000"/>
                <w:sz w:val="18"/>
                <w:szCs w:val="18"/>
              </w:rPr>
            </w:pPr>
            <w:r>
              <w:rPr>
                <w:rFonts w:hint="eastAsia"/>
                <w:color w:val="000000"/>
                <w:sz w:val="18"/>
                <w:szCs w:val="18"/>
              </w:rPr>
              <w:t>5</w:t>
            </w:r>
            <w:r>
              <w:rPr>
                <w:rFonts w:hint="eastAsia"/>
                <w:color w:val="000000"/>
                <w:sz w:val="18"/>
                <w:szCs w:val="18"/>
              </w:rPr>
              <w:t>日</w:t>
            </w:r>
          </w:p>
        </w:tc>
        <w:tc>
          <w:tcPr>
            <w:tcW w:w="669" w:type="pct"/>
            <w:tcBorders>
              <w:top w:val="nil"/>
              <w:left w:val="nil"/>
              <w:bottom w:val="nil"/>
              <w:right w:val="nil"/>
            </w:tcBorders>
            <w:vAlign w:val="center"/>
          </w:tcPr>
          <w:p w14:paraId="648C5B30"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②</w:t>
            </w:r>
            <w:r>
              <w:rPr>
                <w:color w:val="000000"/>
                <w:sz w:val="18"/>
                <w:szCs w:val="18"/>
              </w:rPr>
              <w:t xml:space="preserve"> </w:t>
            </w: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④</w:t>
            </w:r>
            <w:r>
              <w:rPr>
                <w:color w:val="000000"/>
                <w:sz w:val="18"/>
                <w:szCs w:val="18"/>
              </w:rPr>
              <w:t xml:space="preserve"> </w:t>
            </w:r>
            <w:r>
              <w:rPr>
                <w:rFonts w:ascii="宋体" w:hAnsi="宋体" w:cs="宋体" w:hint="eastAsia"/>
                <w:color w:val="000000"/>
                <w:sz w:val="18"/>
                <w:szCs w:val="18"/>
              </w:rPr>
              <w:t>⑤</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Cambria Math" w:eastAsia="Calibri" w:hAnsi="Cambria Math" w:cs="Cambria Math"/>
                <w:color w:val="000000"/>
                <w:sz w:val="18"/>
                <w:szCs w:val="18"/>
              </w:rPr>
              <w:t>⑬</w:t>
            </w:r>
            <w:r>
              <w:rPr>
                <w:color w:val="000000"/>
                <w:sz w:val="18"/>
                <w:szCs w:val="18"/>
              </w:rPr>
              <w:t xml:space="preserve"> </w:t>
            </w:r>
            <w:r>
              <w:rPr>
                <w:rFonts w:ascii="Cambria Math" w:eastAsia="Calibri" w:hAnsi="Cambria Math" w:cs="Cambria Math"/>
                <w:color w:val="000000"/>
                <w:sz w:val="18"/>
                <w:szCs w:val="18"/>
              </w:rPr>
              <w:t>⑮</w:t>
            </w:r>
          </w:p>
        </w:tc>
      </w:tr>
      <w:tr w:rsidR="00062245" w14:paraId="648C5B3C" w14:textId="77777777" w:rsidTr="00326935">
        <w:trPr>
          <w:trHeight w:val="632"/>
          <w:jc w:val="center"/>
        </w:trPr>
        <w:tc>
          <w:tcPr>
            <w:tcW w:w="644" w:type="pct"/>
            <w:tcBorders>
              <w:top w:val="nil"/>
              <w:left w:val="nil"/>
              <w:bottom w:val="nil"/>
              <w:right w:val="nil"/>
            </w:tcBorders>
            <w:vAlign w:val="center"/>
          </w:tcPr>
          <w:p w14:paraId="648C5B32" w14:textId="43F4F7CF" w:rsidR="00062245" w:rsidRDefault="00A0745D">
            <w:pPr>
              <w:jc w:val="left"/>
              <w:textAlignment w:val="center"/>
              <w:rPr>
                <w:color w:val="000000"/>
                <w:sz w:val="18"/>
                <w:szCs w:val="18"/>
              </w:rPr>
            </w:pPr>
            <w:proofErr w:type="spellStart"/>
            <w:r>
              <w:rPr>
                <w:color w:val="000000"/>
                <w:sz w:val="18"/>
                <w:szCs w:val="18"/>
              </w:rPr>
              <w:t>Jin</w:t>
            </w:r>
            <w:proofErr w:type="spellEnd"/>
            <w:r>
              <w:rPr>
                <w:rFonts w:hint="eastAsia"/>
                <w:color w:val="000000"/>
                <w:sz w:val="18"/>
                <w:szCs w:val="18"/>
              </w:rPr>
              <w:t xml:space="preserve"> 20201110</w:t>
            </w:r>
            <w:r w:rsidR="00AA6126">
              <w:rPr>
                <w:color w:val="000000"/>
                <w:sz w:val="18"/>
                <w:szCs w:val="18"/>
              </w:rPr>
              <w:t xml:space="preserve"> </w:t>
            </w:r>
            <w:r w:rsidR="00AA6126">
              <w:rPr>
                <w:color w:val="000000"/>
                <w:sz w:val="18"/>
                <w:szCs w:val="18"/>
              </w:rPr>
              <w:fldChar w:fldCharType="begin"/>
            </w:r>
            <w:r w:rsidR="00AA6126">
              <w:rPr>
                <w:rFonts w:hint="eastAsia"/>
                <w:color w:val="000000"/>
                <w:sz w:val="18"/>
                <w:szCs w:val="18"/>
              </w:rPr>
              <w:instrText xml:space="preserve"> ADDIN EN.CITE &lt;EndNote&gt;&lt;Cite&gt;&lt;Author&gt;</w:instrText>
            </w:r>
            <w:r w:rsidR="00AA6126">
              <w:rPr>
                <w:rFonts w:hint="eastAsia"/>
                <w:color w:val="000000"/>
                <w:sz w:val="18"/>
                <w:szCs w:val="18"/>
              </w:rPr>
              <w:instrText>金伟</w:instrText>
            </w:r>
            <w:r w:rsidR="00AA6126">
              <w:rPr>
                <w:rFonts w:hint="eastAsia"/>
                <w:color w:val="000000"/>
                <w:sz w:val="18"/>
                <w:szCs w:val="18"/>
              </w:rPr>
              <w:instrText>&lt;/Author&gt;&lt;Year&gt;2020&lt;/Year&gt;&lt;RecNum&gt;7&lt;/RecNum&gt;&lt;DisplayText&gt;[6]&lt;/DisplayText&gt;&lt;record&gt;&lt;rec-number&gt;7&lt;/rec-number&gt;&lt;foreign-keys&gt;&lt;key app="EN" db-id="vws29wvptaafx9esv2mpe20txvvdafxfsd0r" timestamp="1645028545"&gt;7&lt;/key&gt;&lt;/foreign-keys&gt;&lt;ref-type name="Journal Article"&gt;17&lt;/ref-type&gt;&lt;contributors&gt;&lt;authors&gt;&lt;author&gt;</w:instrText>
            </w:r>
            <w:r w:rsidR="00AA6126">
              <w:rPr>
                <w:rFonts w:hint="eastAsia"/>
                <w:color w:val="000000"/>
                <w:sz w:val="18"/>
                <w:szCs w:val="18"/>
              </w:rPr>
              <w:instrText>金伟</w:instrText>
            </w:r>
            <w:r w:rsidR="00AA6126">
              <w:rPr>
                <w:rFonts w:hint="eastAsia"/>
                <w:color w:val="000000"/>
                <w:sz w:val="18"/>
                <w:szCs w:val="18"/>
              </w:rPr>
              <w:instrText>&lt;/author&gt;&lt;author&gt;</w:instrText>
            </w:r>
            <w:r w:rsidR="00AA6126">
              <w:rPr>
                <w:rFonts w:hint="eastAsia"/>
                <w:color w:val="000000"/>
                <w:sz w:val="18"/>
                <w:szCs w:val="18"/>
              </w:rPr>
              <w:instrText>卢云</w:instrText>
            </w:r>
            <w:r w:rsidR="00AA6126">
              <w:rPr>
                <w:rFonts w:hint="eastAsia"/>
                <w:color w:val="000000"/>
                <w:sz w:val="18"/>
                <w:szCs w:val="18"/>
              </w:rPr>
              <w:instrText>&lt;/author&gt;&lt;author&gt;</w:instrText>
            </w:r>
            <w:r w:rsidR="00AA6126">
              <w:rPr>
                <w:rFonts w:hint="eastAsia"/>
                <w:color w:val="000000"/>
                <w:sz w:val="18"/>
                <w:szCs w:val="18"/>
              </w:rPr>
              <w:instrText>赵文</w:instrText>
            </w:r>
            <w:r w:rsidR="00AA6126">
              <w:rPr>
                <w:rFonts w:hint="eastAsia"/>
                <w:color w:val="000000"/>
                <w:sz w:val="18"/>
                <w:szCs w:val="18"/>
              </w:rPr>
              <w:instrText>&lt;/author&gt;&lt;author&gt;</w:instrText>
            </w:r>
            <w:r w:rsidR="00AA6126">
              <w:rPr>
                <w:rFonts w:hint="eastAsia"/>
                <w:color w:val="000000"/>
                <w:sz w:val="18"/>
                <w:szCs w:val="18"/>
              </w:rPr>
              <w:instrText>唐诗韵</w:instrText>
            </w:r>
            <w:r w:rsidR="00AA6126">
              <w:rPr>
                <w:rFonts w:hint="eastAsia"/>
                <w:color w:val="000000"/>
                <w:sz w:val="18"/>
                <w:szCs w:val="18"/>
              </w:rPr>
              <w:instrText>&lt;/author&gt;&lt;author&gt;</w:instrText>
            </w:r>
            <w:r w:rsidR="00AA6126">
              <w:rPr>
                <w:rFonts w:hint="eastAsia"/>
                <w:color w:val="000000"/>
                <w:sz w:val="18"/>
                <w:szCs w:val="18"/>
              </w:rPr>
              <w:instrText>桑小雅</w:instrText>
            </w:r>
            <w:r w:rsidR="00AA6126">
              <w:rPr>
                <w:rFonts w:hint="eastAsia"/>
                <w:color w:val="000000"/>
                <w:sz w:val="18"/>
                <w:szCs w:val="18"/>
              </w:rPr>
              <w:instrText>&lt;/author&gt;&lt;author&gt;</w:instrText>
            </w:r>
            <w:r w:rsidR="00AA6126">
              <w:rPr>
                <w:rFonts w:hint="eastAsia"/>
                <w:color w:val="000000"/>
                <w:sz w:val="18"/>
                <w:szCs w:val="18"/>
              </w:rPr>
              <w:instrText>张林松</w:instrText>
            </w:r>
            <w:r w:rsidR="00AA6126">
              <w:rPr>
                <w:rFonts w:hint="eastAsia"/>
                <w:color w:val="000000"/>
                <w:sz w:val="18"/>
                <w:szCs w:val="18"/>
              </w:rPr>
              <w:instrText>&lt;/author&gt;&lt;author&gt;</w:instrText>
            </w:r>
            <w:r w:rsidR="00AA6126">
              <w:rPr>
                <w:rFonts w:hint="eastAsia"/>
                <w:color w:val="000000"/>
                <w:sz w:val="18"/>
                <w:szCs w:val="18"/>
              </w:rPr>
              <w:instrText>李刘英</w:instrText>
            </w:r>
            <w:r w:rsidR="00AA6126">
              <w:rPr>
                <w:rFonts w:hint="eastAsia"/>
                <w:color w:val="000000"/>
                <w:sz w:val="18"/>
                <w:szCs w:val="18"/>
              </w:rPr>
              <w:instrText>&lt;/author&gt;&lt;author&gt;</w:instrText>
            </w:r>
            <w:r w:rsidR="00AA6126">
              <w:rPr>
                <w:rFonts w:hint="eastAsia"/>
                <w:color w:val="000000"/>
                <w:sz w:val="18"/>
                <w:szCs w:val="18"/>
              </w:rPr>
              <w:instrText>刘德芳</w:instrText>
            </w:r>
            <w:r w:rsidR="00AA6126">
              <w:rPr>
                <w:rFonts w:hint="eastAsia"/>
                <w:color w:val="000000"/>
                <w:sz w:val="18"/>
                <w:szCs w:val="18"/>
              </w:rPr>
              <w:instrText>&lt;/author&gt;&lt;author&gt;</w:instrText>
            </w:r>
            <w:r w:rsidR="00AA6126">
              <w:rPr>
                <w:rFonts w:hint="eastAsia"/>
                <w:color w:val="000000"/>
                <w:sz w:val="18"/>
                <w:szCs w:val="18"/>
              </w:rPr>
              <w:instrText>顾永林</w:instrText>
            </w:r>
            <w:r w:rsidR="00AA6126">
              <w:rPr>
                <w:rFonts w:hint="eastAsia"/>
                <w:color w:val="000000"/>
                <w:sz w:val="18"/>
                <w:szCs w:val="18"/>
              </w:rPr>
              <w:instrText>&lt;/author&gt;&lt;author&gt;</w:instrText>
            </w:r>
            <w:r w:rsidR="00AA6126">
              <w:rPr>
                <w:rFonts w:hint="eastAsia"/>
                <w:color w:val="000000"/>
                <w:sz w:val="18"/>
                <w:szCs w:val="18"/>
              </w:rPr>
              <w:instrText>程客铭</w:instrText>
            </w:r>
            <w:r w:rsidR="00AA6126">
              <w:rPr>
                <w:rFonts w:hint="eastAsia"/>
                <w:color w:val="000000"/>
                <w:sz w:val="18"/>
                <w:szCs w:val="18"/>
              </w:rPr>
              <w:instrText>&lt;/author&gt;&lt;author&gt;</w:instrText>
            </w:r>
            <w:r w:rsidR="00AA6126">
              <w:rPr>
                <w:rFonts w:hint="eastAsia"/>
                <w:color w:val="000000"/>
                <w:sz w:val="18"/>
                <w:szCs w:val="18"/>
              </w:rPr>
              <w:instrText>唐健元</w:instrText>
            </w:r>
            <w:r w:rsidR="00AA6126">
              <w:rPr>
                <w:rFonts w:hint="eastAsia"/>
                <w:color w:val="000000"/>
                <w:sz w:val="18"/>
                <w:szCs w:val="18"/>
              </w:rPr>
              <w:instrText>&lt;/author&gt;&lt;author&gt;</w:instrText>
            </w:r>
            <w:r w:rsidR="00AA6126">
              <w:rPr>
                <w:rFonts w:hint="eastAsia"/>
                <w:color w:val="000000"/>
                <w:sz w:val="18"/>
                <w:szCs w:val="18"/>
              </w:rPr>
              <w:instrText>谢春光</w:instrText>
            </w:r>
            <w:r w:rsidR="00AA6126">
              <w:rPr>
                <w:rFonts w:hint="eastAsia"/>
                <w:color w:val="000000"/>
                <w:sz w:val="18"/>
                <w:szCs w:val="18"/>
              </w:rPr>
              <w:instrText>&lt;/author&gt;&lt;/authors&gt;&lt;/contributors&gt;&lt;auth-address&gt;</w:instrText>
            </w:r>
            <w:r w:rsidR="00AA6126">
              <w:rPr>
                <w:rFonts w:hint="eastAsia"/>
                <w:color w:val="000000"/>
                <w:sz w:val="18"/>
                <w:szCs w:val="18"/>
              </w:rPr>
              <w:instrText>成都中医药大学附属医院</w:instrText>
            </w:r>
            <w:r w:rsidR="00AA6126">
              <w:rPr>
                <w:rFonts w:hint="eastAsia"/>
                <w:color w:val="000000"/>
                <w:sz w:val="18"/>
                <w:szCs w:val="18"/>
              </w:rPr>
              <w:instrText>;</w:instrText>
            </w:r>
            <w:r w:rsidR="00AA6126">
              <w:rPr>
                <w:rFonts w:hint="eastAsia"/>
                <w:color w:val="000000"/>
                <w:sz w:val="18"/>
                <w:szCs w:val="18"/>
              </w:rPr>
              <w:instrText>西南医科大学附属医院</w:instrText>
            </w:r>
            <w:r w:rsidR="00AA6126">
              <w:rPr>
                <w:rFonts w:hint="eastAsia"/>
                <w:color w:val="000000"/>
                <w:sz w:val="18"/>
                <w:szCs w:val="18"/>
              </w:rPr>
              <w:instrText>;</w:instrText>
            </w:r>
            <w:r w:rsidR="00AA6126">
              <w:rPr>
                <w:rFonts w:hint="eastAsia"/>
                <w:color w:val="000000"/>
                <w:sz w:val="18"/>
                <w:szCs w:val="18"/>
              </w:rPr>
              <w:instrText>自贡市第一人民医院</w:instrText>
            </w:r>
            <w:r w:rsidR="00AA6126">
              <w:rPr>
                <w:rFonts w:hint="eastAsia"/>
                <w:color w:val="000000"/>
                <w:sz w:val="18"/>
                <w:szCs w:val="18"/>
              </w:rPr>
              <w:instrText>;</w:instrText>
            </w:r>
            <w:r w:rsidR="00AA6126">
              <w:rPr>
                <w:rFonts w:hint="eastAsia"/>
                <w:color w:val="000000"/>
                <w:sz w:val="18"/>
                <w:szCs w:val="18"/>
              </w:rPr>
              <w:instrText>中国人民解放军西部战区总医院</w:instrText>
            </w:r>
            <w:r w:rsidR="00AA6126">
              <w:rPr>
                <w:rFonts w:hint="eastAsia"/>
                <w:color w:val="000000"/>
                <w:sz w:val="18"/>
                <w:szCs w:val="18"/>
              </w:rPr>
              <w:instrText>;</w:instrText>
            </w:r>
            <w:r w:rsidR="00AA6126">
              <w:rPr>
                <w:rFonts w:hint="eastAsia"/>
                <w:color w:val="000000"/>
                <w:sz w:val="18"/>
                <w:szCs w:val="18"/>
              </w:rPr>
              <w:instrText>广安市人民医院</w:instrText>
            </w:r>
            <w:r w:rsidR="00AA6126">
              <w:rPr>
                <w:rFonts w:hint="eastAsia"/>
                <w:color w:val="000000"/>
                <w:sz w:val="18"/>
                <w:szCs w:val="18"/>
              </w:rPr>
              <w:instrText>;</w:instrText>
            </w:r>
            <w:r w:rsidR="00AA6126">
              <w:rPr>
                <w:rFonts w:hint="eastAsia"/>
                <w:color w:val="000000"/>
                <w:sz w:val="18"/>
                <w:szCs w:val="18"/>
              </w:rPr>
              <w:instrText>广安市中医医院</w:instrText>
            </w:r>
            <w:r w:rsidR="00AA6126">
              <w:rPr>
                <w:rFonts w:hint="eastAsia"/>
                <w:color w:val="000000"/>
                <w:sz w:val="18"/>
                <w:szCs w:val="18"/>
              </w:rPr>
              <w:instrText>;&lt;/auth-address&gt;&lt;titles&gt;&lt;title&gt;</w:instrText>
            </w:r>
            <w:r w:rsidR="00AA6126">
              <w:rPr>
                <w:rFonts w:hint="eastAsia"/>
                <w:color w:val="000000"/>
                <w:sz w:val="18"/>
                <w:szCs w:val="18"/>
              </w:rPr>
              <w:instrText>四川省新型冠状病毒感染肺炎中西医结合治疗推荐诊疗方案治疗普通型新型冠状病毒肺炎临床疗效观察</w:instrText>
            </w:r>
            <w:r w:rsidR="00AA6126">
              <w:rPr>
                <w:rFonts w:hint="eastAsia"/>
                <w:color w:val="000000"/>
                <w:sz w:val="18"/>
                <w:szCs w:val="18"/>
              </w:rPr>
              <w:instrText>&lt;/title&gt;&lt;secondary-title&gt;</w:instrText>
            </w:r>
            <w:r w:rsidR="00AA6126">
              <w:rPr>
                <w:rFonts w:hint="eastAsia"/>
                <w:color w:val="000000"/>
                <w:sz w:val="18"/>
                <w:szCs w:val="18"/>
              </w:rPr>
              <w:instrText>中药药理与临床</w:instrText>
            </w:r>
            <w:r w:rsidR="00AA6126">
              <w:rPr>
                <w:rFonts w:hint="eastAsia"/>
                <w:color w:val="000000"/>
                <w:sz w:val="18"/>
                <w:szCs w:val="18"/>
              </w:rPr>
              <w:instrText>&lt;/secondary-title&gt;&lt;/titles&gt;&lt;periodical&gt;&lt;full-title&gt;</w:instrText>
            </w:r>
            <w:r w:rsidR="00AA6126">
              <w:rPr>
                <w:rFonts w:hint="eastAsia"/>
                <w:color w:val="000000"/>
                <w:sz w:val="18"/>
                <w:szCs w:val="18"/>
              </w:rPr>
              <w:instrText>中药药理与临床</w:instrText>
            </w:r>
            <w:r w:rsidR="00AA6126">
              <w:rPr>
                <w:rFonts w:hint="eastAsia"/>
                <w:color w:val="000000"/>
                <w:sz w:val="18"/>
                <w:szCs w:val="18"/>
              </w:rPr>
              <w:instrText>&lt;/full-title&gt;&lt;/periodical&gt;&lt;pages&gt;6-10&lt;/pages&gt;&lt;volume&gt;36&lt;/volume&gt;&lt;number&gt;06&lt;/number&gt;&lt;keywords&gt;&lt;keyword&gt;</w:instrText>
            </w:r>
            <w:r w:rsidR="00AA6126">
              <w:rPr>
                <w:rFonts w:hint="eastAsia"/>
                <w:color w:val="000000"/>
                <w:sz w:val="18"/>
                <w:szCs w:val="18"/>
              </w:rPr>
              <w:instrText>新型冠状病毒肺炎</w:instrText>
            </w:r>
            <w:r w:rsidR="00AA6126">
              <w:rPr>
                <w:rFonts w:hint="eastAsia"/>
                <w:color w:val="000000"/>
                <w:sz w:val="18"/>
                <w:szCs w:val="18"/>
              </w:rPr>
              <w:instrText>&lt;/keyword&gt;&lt;keyword&gt;</w:instrText>
            </w:r>
            <w:r w:rsidR="00AA6126">
              <w:rPr>
                <w:rFonts w:hint="eastAsia"/>
                <w:color w:val="000000"/>
                <w:sz w:val="18"/>
                <w:szCs w:val="18"/>
              </w:rPr>
              <w:instrText>中西医结合</w:instrText>
            </w:r>
            <w:r w:rsidR="00AA6126">
              <w:rPr>
                <w:rFonts w:hint="eastAsia"/>
                <w:color w:val="000000"/>
                <w:sz w:val="18"/>
                <w:szCs w:val="18"/>
              </w:rPr>
              <w:instrText>&lt;/keyword&gt;&lt;keyword&gt;</w:instrText>
            </w:r>
            <w:r w:rsidR="00AA6126">
              <w:rPr>
                <w:rFonts w:hint="eastAsia"/>
                <w:color w:val="000000"/>
                <w:sz w:val="18"/>
                <w:szCs w:val="18"/>
              </w:rPr>
              <w:instrText>随机对照</w:instrText>
            </w:r>
            <w:r w:rsidR="00AA6126">
              <w:rPr>
                <w:rFonts w:hint="eastAsia"/>
                <w:color w:val="000000"/>
                <w:sz w:val="18"/>
                <w:szCs w:val="18"/>
              </w:rPr>
              <w:instrText>&lt;/keyword&gt;&lt;keyword&gt;</w:instrText>
            </w:r>
            <w:r w:rsidR="00AA6126">
              <w:rPr>
                <w:rFonts w:hint="eastAsia"/>
                <w:color w:val="000000"/>
                <w:sz w:val="18"/>
                <w:szCs w:val="18"/>
              </w:rPr>
              <w:instrText>临床疗效</w:instrText>
            </w:r>
            <w:r w:rsidR="00AA6126">
              <w:rPr>
                <w:rFonts w:hint="eastAsia"/>
                <w:color w:val="000000"/>
                <w:sz w:val="18"/>
                <w:szCs w:val="18"/>
              </w:rPr>
              <w:instrText>&lt;/keyword&gt;&lt;keyword&gt;</w:instrText>
            </w:r>
            <w:r w:rsidR="00AA6126">
              <w:rPr>
                <w:rFonts w:hint="eastAsia"/>
                <w:color w:val="000000"/>
                <w:sz w:val="18"/>
                <w:szCs w:val="18"/>
              </w:rPr>
              <w:instrText>疫病</w:instrText>
            </w:r>
            <w:r w:rsidR="00AA6126">
              <w:rPr>
                <w:rFonts w:hint="eastAsia"/>
                <w:color w:val="000000"/>
                <w:sz w:val="18"/>
                <w:szCs w:val="18"/>
              </w:rPr>
              <w:instrText>&lt;/keyword&gt;&lt;/keywords&gt;&lt;dates&gt;&lt;year&gt;2020&lt;/year&gt;&lt;/dates&gt;&lt;isbn&gt;1001-859X&lt;/isbn&gt;&lt;call-num&gt;51-1188/R&lt;/call-num&gt;&lt;urls&gt;&lt;related-urls&gt;&lt;url&gt;https://kns.cnki.net/kcms/detail/51.1188.R.20201110.1616.012.html&lt;/url&gt;&lt;/related-urls&gt;&lt;/urls&gt;&lt;electronic</w:instrText>
            </w:r>
            <w:r w:rsidR="00AA6126">
              <w:rPr>
                <w:color w:val="000000"/>
                <w:sz w:val="18"/>
                <w:szCs w:val="18"/>
              </w:rPr>
              <w:instrText>-resource-num&gt;10.13412/j.cnki.zyyl.20201110.006&lt;/electronic-resource-num&gt;&lt;remote-database-provider&gt;Cnki&lt;/remote-database-provider&gt;&lt;/record&gt;&lt;/Cite&gt;&lt;/EndNote&gt;</w:instrText>
            </w:r>
            <w:r w:rsidR="00AA6126">
              <w:rPr>
                <w:color w:val="000000"/>
                <w:sz w:val="18"/>
                <w:szCs w:val="18"/>
              </w:rPr>
              <w:fldChar w:fldCharType="separate"/>
            </w:r>
            <w:r w:rsidR="00AA6126">
              <w:rPr>
                <w:noProof/>
                <w:color w:val="000000"/>
                <w:sz w:val="18"/>
                <w:szCs w:val="18"/>
              </w:rPr>
              <w:t>[6]</w:t>
            </w:r>
            <w:r w:rsidR="00AA6126">
              <w:rPr>
                <w:color w:val="000000"/>
                <w:sz w:val="18"/>
                <w:szCs w:val="18"/>
              </w:rPr>
              <w:fldChar w:fldCharType="end"/>
            </w:r>
          </w:p>
        </w:tc>
        <w:tc>
          <w:tcPr>
            <w:tcW w:w="448" w:type="pct"/>
            <w:tcBorders>
              <w:top w:val="nil"/>
              <w:left w:val="nil"/>
              <w:bottom w:val="nil"/>
              <w:right w:val="nil"/>
            </w:tcBorders>
            <w:vAlign w:val="center"/>
          </w:tcPr>
          <w:p w14:paraId="648C5B33" w14:textId="77777777" w:rsidR="00062245" w:rsidRDefault="00A0745D">
            <w:pPr>
              <w:jc w:val="left"/>
              <w:textAlignment w:val="center"/>
              <w:rPr>
                <w:color w:val="000000"/>
                <w:sz w:val="18"/>
                <w:szCs w:val="18"/>
              </w:rPr>
            </w:pPr>
            <w:r>
              <w:rPr>
                <w:rFonts w:hint="eastAsia"/>
                <w:color w:val="000000"/>
                <w:sz w:val="18"/>
                <w:szCs w:val="18"/>
              </w:rPr>
              <w:t>普通型</w:t>
            </w:r>
          </w:p>
        </w:tc>
        <w:tc>
          <w:tcPr>
            <w:tcW w:w="569" w:type="pct"/>
            <w:tcBorders>
              <w:top w:val="nil"/>
              <w:left w:val="nil"/>
              <w:bottom w:val="nil"/>
              <w:right w:val="nil"/>
            </w:tcBorders>
            <w:vAlign w:val="center"/>
          </w:tcPr>
          <w:p w14:paraId="648C5B34" w14:textId="77777777" w:rsidR="00062245" w:rsidRDefault="00A0745D">
            <w:pPr>
              <w:textAlignment w:val="center"/>
              <w:rPr>
                <w:sz w:val="18"/>
                <w:szCs w:val="18"/>
              </w:rPr>
            </w:pPr>
            <w:r>
              <w:rPr>
                <w:color w:val="000000"/>
                <w:sz w:val="18"/>
                <w:szCs w:val="18"/>
              </w:rPr>
              <w:t>38 (1</w:t>
            </w:r>
            <w:r>
              <w:rPr>
                <w:rFonts w:hint="eastAsia"/>
                <w:color w:val="000000"/>
                <w:sz w:val="18"/>
                <w:szCs w:val="18"/>
              </w:rPr>
              <w:t>8</w:t>
            </w:r>
            <w:r>
              <w:rPr>
                <w:color w:val="000000"/>
                <w:sz w:val="18"/>
                <w:szCs w:val="18"/>
              </w:rPr>
              <w:t>/20)</w:t>
            </w:r>
          </w:p>
        </w:tc>
        <w:tc>
          <w:tcPr>
            <w:tcW w:w="641" w:type="pct"/>
            <w:tcBorders>
              <w:top w:val="nil"/>
              <w:left w:val="nil"/>
              <w:bottom w:val="nil"/>
              <w:right w:val="nil"/>
            </w:tcBorders>
            <w:vAlign w:val="center"/>
          </w:tcPr>
          <w:p w14:paraId="648C5B35" w14:textId="77777777" w:rsidR="00062245" w:rsidRDefault="00A0745D">
            <w:pPr>
              <w:textAlignment w:val="center"/>
              <w:rPr>
                <w:color w:val="000000"/>
                <w:sz w:val="18"/>
                <w:szCs w:val="18"/>
              </w:rPr>
            </w:pPr>
            <w:r>
              <w:rPr>
                <w:color w:val="000000"/>
                <w:sz w:val="18"/>
                <w:szCs w:val="18"/>
              </w:rPr>
              <w:t>43.6±14.5</w:t>
            </w:r>
            <w:r>
              <w:rPr>
                <w:rFonts w:hint="eastAsia"/>
                <w:color w:val="000000"/>
                <w:sz w:val="18"/>
                <w:szCs w:val="18"/>
              </w:rPr>
              <w:t>/</w:t>
            </w:r>
          </w:p>
          <w:p w14:paraId="648C5B36" w14:textId="77777777" w:rsidR="00062245" w:rsidRDefault="00A0745D">
            <w:pPr>
              <w:textAlignment w:val="center"/>
              <w:rPr>
                <w:color w:val="000000"/>
                <w:sz w:val="18"/>
                <w:szCs w:val="18"/>
              </w:rPr>
            </w:pPr>
            <w:r>
              <w:rPr>
                <w:color w:val="000000"/>
                <w:sz w:val="18"/>
                <w:szCs w:val="18"/>
              </w:rPr>
              <w:t>41.3±9.9</w:t>
            </w:r>
          </w:p>
        </w:tc>
        <w:tc>
          <w:tcPr>
            <w:tcW w:w="416" w:type="pct"/>
            <w:tcBorders>
              <w:top w:val="nil"/>
              <w:left w:val="nil"/>
              <w:bottom w:val="nil"/>
              <w:right w:val="nil"/>
            </w:tcBorders>
            <w:vAlign w:val="center"/>
          </w:tcPr>
          <w:p w14:paraId="648C5B37" w14:textId="77777777" w:rsidR="00062245" w:rsidRDefault="00A0745D">
            <w:pPr>
              <w:textAlignment w:val="center"/>
              <w:rPr>
                <w:color w:val="000000"/>
                <w:sz w:val="18"/>
                <w:szCs w:val="18"/>
              </w:rPr>
            </w:pPr>
            <w:r>
              <w:rPr>
                <w:color w:val="000000"/>
                <w:sz w:val="18"/>
                <w:szCs w:val="18"/>
              </w:rPr>
              <w:t>II</w:t>
            </w:r>
          </w:p>
        </w:tc>
        <w:tc>
          <w:tcPr>
            <w:tcW w:w="623" w:type="pct"/>
            <w:tcBorders>
              <w:top w:val="nil"/>
              <w:left w:val="nil"/>
              <w:bottom w:val="nil"/>
              <w:right w:val="nil"/>
            </w:tcBorders>
            <w:vAlign w:val="center"/>
          </w:tcPr>
          <w:p w14:paraId="648C5B38" w14:textId="77777777" w:rsidR="00062245" w:rsidRDefault="00A0745D">
            <w:pPr>
              <w:jc w:val="left"/>
              <w:textAlignment w:val="center"/>
              <w:rPr>
                <w:color w:val="000000"/>
                <w:sz w:val="18"/>
                <w:szCs w:val="18"/>
              </w:rPr>
            </w:pPr>
            <w:r>
              <w:rPr>
                <w:rFonts w:hint="eastAsia"/>
                <w:color w:val="000000"/>
                <w:sz w:val="18"/>
                <w:szCs w:val="18"/>
              </w:rPr>
              <w:t>中藥組方</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B39"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B3A" w14:textId="77777777" w:rsidR="00062245" w:rsidRDefault="00A0745D">
            <w:pPr>
              <w:textAlignment w:val="center"/>
              <w:rPr>
                <w:color w:val="000000"/>
                <w:sz w:val="18"/>
                <w:szCs w:val="18"/>
              </w:rPr>
            </w:pPr>
            <w:r>
              <w:rPr>
                <w:rFonts w:hint="eastAsia"/>
                <w:color w:val="000000"/>
                <w:sz w:val="18"/>
                <w:szCs w:val="18"/>
              </w:rPr>
              <w:t>未</w:t>
            </w:r>
            <w:proofErr w:type="gramStart"/>
            <w:r>
              <w:rPr>
                <w:rFonts w:hint="eastAsia"/>
                <w:color w:val="000000"/>
                <w:sz w:val="18"/>
                <w:szCs w:val="18"/>
              </w:rPr>
              <w:t>報</w:t>
            </w:r>
            <w:proofErr w:type="gramEnd"/>
            <w:r>
              <w:rPr>
                <w:rFonts w:hint="eastAsia"/>
                <w:color w:val="000000"/>
                <w:sz w:val="18"/>
                <w:szCs w:val="18"/>
              </w:rPr>
              <w:t>道</w:t>
            </w:r>
          </w:p>
        </w:tc>
        <w:tc>
          <w:tcPr>
            <w:tcW w:w="669" w:type="pct"/>
            <w:tcBorders>
              <w:top w:val="nil"/>
              <w:left w:val="nil"/>
              <w:bottom w:val="nil"/>
              <w:right w:val="nil"/>
            </w:tcBorders>
            <w:vAlign w:val="center"/>
          </w:tcPr>
          <w:p w14:paraId="648C5B3B"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④</w:t>
            </w:r>
            <w:r>
              <w:rPr>
                <w:color w:val="000000"/>
                <w:sz w:val="18"/>
                <w:szCs w:val="18"/>
              </w:rPr>
              <w:t xml:space="preserve"> </w:t>
            </w:r>
            <w:r>
              <w:rPr>
                <w:rFonts w:ascii="宋体" w:hAnsi="宋体" w:cs="宋体" w:hint="eastAsia"/>
                <w:color w:val="000000"/>
                <w:sz w:val="18"/>
                <w:szCs w:val="18"/>
              </w:rPr>
              <w:t>⑤</w:t>
            </w:r>
            <w:r>
              <w:rPr>
                <w:color w:val="000000"/>
                <w:sz w:val="18"/>
                <w:szCs w:val="18"/>
              </w:rPr>
              <w:t xml:space="preserve"> </w:t>
            </w:r>
            <w:r>
              <w:rPr>
                <w:rFonts w:ascii="宋体" w:hAnsi="宋体" w:cs="宋体" w:hint="eastAsia"/>
                <w:color w:val="000000"/>
                <w:sz w:val="18"/>
                <w:szCs w:val="18"/>
              </w:rPr>
              <w:t>⑥</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Cambria Math" w:eastAsia="Calibri" w:hAnsi="Cambria Math" w:cs="Cambria Math"/>
                <w:color w:val="000000"/>
                <w:sz w:val="18"/>
                <w:szCs w:val="18"/>
              </w:rPr>
              <w:t>⑪</w:t>
            </w:r>
            <w:r>
              <w:rPr>
                <w:color w:val="000000"/>
                <w:sz w:val="18"/>
                <w:szCs w:val="18"/>
              </w:rPr>
              <w:t xml:space="preserve"> </w:t>
            </w:r>
            <w:r>
              <w:rPr>
                <w:rFonts w:ascii="Cambria Math" w:eastAsia="Calibri" w:hAnsi="Cambria Math" w:cs="Cambria Math"/>
                <w:color w:val="000000"/>
                <w:sz w:val="18"/>
                <w:szCs w:val="18"/>
              </w:rPr>
              <w:t>⑫</w:t>
            </w:r>
            <w:r>
              <w:rPr>
                <w:color w:val="000000"/>
                <w:sz w:val="18"/>
                <w:szCs w:val="18"/>
              </w:rPr>
              <w:t xml:space="preserve"> </w:t>
            </w:r>
            <w:r>
              <w:rPr>
                <w:rFonts w:ascii="Cambria Math" w:eastAsia="Calibri" w:hAnsi="Cambria Math" w:cs="Cambria Math"/>
                <w:color w:val="000000"/>
                <w:sz w:val="18"/>
                <w:szCs w:val="18"/>
              </w:rPr>
              <w:t>⑭</w:t>
            </w:r>
            <w:r>
              <w:rPr>
                <w:color w:val="000000"/>
                <w:sz w:val="18"/>
                <w:szCs w:val="18"/>
              </w:rPr>
              <w:t xml:space="preserve"> </w:t>
            </w:r>
            <w:r>
              <w:rPr>
                <w:rFonts w:ascii="Cambria Math" w:eastAsia="Calibri" w:hAnsi="Cambria Math" w:cs="Cambria Math"/>
                <w:color w:val="000000"/>
                <w:sz w:val="18"/>
                <w:szCs w:val="18"/>
              </w:rPr>
              <w:t>⑮</w:t>
            </w:r>
          </w:p>
        </w:tc>
      </w:tr>
      <w:tr w:rsidR="00062245" w14:paraId="648C5B47" w14:textId="77777777" w:rsidTr="00326935">
        <w:trPr>
          <w:trHeight w:val="632"/>
          <w:jc w:val="center"/>
        </w:trPr>
        <w:tc>
          <w:tcPr>
            <w:tcW w:w="644" w:type="pct"/>
            <w:tcBorders>
              <w:top w:val="nil"/>
              <w:left w:val="nil"/>
              <w:bottom w:val="nil"/>
              <w:right w:val="nil"/>
            </w:tcBorders>
            <w:vAlign w:val="center"/>
          </w:tcPr>
          <w:p w14:paraId="648C5B3D" w14:textId="7B555E86" w:rsidR="00062245" w:rsidRDefault="00A0745D">
            <w:pPr>
              <w:jc w:val="left"/>
              <w:textAlignment w:val="center"/>
              <w:rPr>
                <w:color w:val="000000"/>
                <w:sz w:val="18"/>
                <w:szCs w:val="18"/>
              </w:rPr>
            </w:pPr>
            <w:r>
              <w:rPr>
                <w:color w:val="000000"/>
                <w:sz w:val="18"/>
                <w:szCs w:val="18"/>
              </w:rPr>
              <w:t>Liao 2020</w:t>
            </w:r>
            <w:r>
              <w:rPr>
                <w:rFonts w:hint="eastAsia"/>
                <w:color w:val="000000"/>
                <w:sz w:val="18"/>
                <w:szCs w:val="18"/>
              </w:rPr>
              <w:t>0414</w:t>
            </w:r>
            <w:r w:rsidR="00AA6126">
              <w:rPr>
                <w:color w:val="000000"/>
                <w:sz w:val="18"/>
                <w:szCs w:val="18"/>
              </w:rPr>
              <w:t xml:space="preserve"> </w:t>
            </w:r>
            <w:r w:rsidR="00AA6126">
              <w:rPr>
                <w:color w:val="000000"/>
                <w:sz w:val="18"/>
                <w:szCs w:val="18"/>
              </w:rPr>
              <w:fldChar w:fldCharType="begin"/>
            </w:r>
            <w:r w:rsidR="00AA6126">
              <w:rPr>
                <w:rFonts w:hint="eastAsia"/>
                <w:color w:val="000000"/>
                <w:sz w:val="18"/>
                <w:szCs w:val="18"/>
              </w:rPr>
              <w:instrText xml:space="preserve"> ADDIN EN.CITE &lt;EndNote&gt;&lt;Cite&gt;&lt;Author&gt;</w:instrText>
            </w:r>
            <w:r w:rsidR="00AA6126">
              <w:rPr>
                <w:rFonts w:hint="eastAsia"/>
                <w:color w:val="000000"/>
                <w:sz w:val="18"/>
                <w:szCs w:val="18"/>
              </w:rPr>
              <w:instrText>廖国荣</w:instrText>
            </w:r>
            <w:r w:rsidR="00AA6126">
              <w:rPr>
                <w:rFonts w:hint="eastAsia"/>
                <w:color w:val="000000"/>
                <w:sz w:val="18"/>
                <w:szCs w:val="18"/>
              </w:rPr>
              <w:instrText>&lt;/Author&gt;&lt;Year&gt;2020&lt;/Year&gt;&lt;RecNum&gt;8&lt;/RecNum&gt;&lt;DisplayText&gt;[7]&lt;/DisplayText&gt;&lt;record&gt;&lt;rec-number&gt;8&lt;/rec-number&gt;&lt;foreign-keys&gt;&lt;key app="EN" db-id="vws29wvptaafx9esv2mpe20txvvdafxfsd0r" timestamp="1645028853"&gt;8&lt;/key&gt;&lt;/foreign-keys&gt;&lt;ref-type name="Journal Article"&gt;17&lt;/ref-type&gt;&lt;contributors&gt;&lt;authors&gt;&lt;author&gt;</w:instrText>
            </w:r>
            <w:r w:rsidR="00AA6126">
              <w:rPr>
                <w:rFonts w:hint="eastAsia"/>
                <w:color w:val="000000"/>
                <w:sz w:val="18"/>
                <w:szCs w:val="18"/>
              </w:rPr>
              <w:instrText>廖国荣</w:instrText>
            </w:r>
            <w:r w:rsidR="00AA6126">
              <w:rPr>
                <w:rFonts w:hint="eastAsia"/>
                <w:color w:val="000000"/>
                <w:sz w:val="18"/>
                <w:szCs w:val="18"/>
              </w:rPr>
              <w:instrText>&lt;/author&gt;&lt;/authors&gt;&lt;/contributors&gt;&lt;auth-address&gt;</w:instrText>
            </w:r>
            <w:r w:rsidR="00AA6126">
              <w:rPr>
                <w:rFonts w:hint="eastAsia"/>
                <w:color w:val="000000"/>
                <w:sz w:val="18"/>
                <w:szCs w:val="18"/>
              </w:rPr>
              <w:instrText>西双版纳国荣傣医院</w:instrText>
            </w:r>
            <w:r w:rsidR="00AA6126">
              <w:rPr>
                <w:rFonts w:hint="eastAsia"/>
                <w:color w:val="000000"/>
                <w:sz w:val="18"/>
                <w:szCs w:val="18"/>
              </w:rPr>
              <w:instrText>;&lt;/auth-address&gt;&lt;titles&gt;&lt;title&gt;</w:instrText>
            </w:r>
            <w:r w:rsidR="00AA6126">
              <w:rPr>
                <w:rFonts w:hint="eastAsia"/>
                <w:color w:val="000000"/>
                <w:sz w:val="18"/>
                <w:szCs w:val="18"/>
              </w:rPr>
              <w:instrText>自拟中药汤剂在新型冠状肺炎患者中的应用效果及安全性研究</w:instrText>
            </w:r>
            <w:r w:rsidR="00AA6126">
              <w:rPr>
                <w:rFonts w:hint="eastAsia"/>
                <w:color w:val="000000"/>
                <w:sz w:val="18"/>
                <w:szCs w:val="18"/>
              </w:rPr>
              <w:instrText>&lt;/title&gt;&lt;secondary-title&gt;</w:instrText>
            </w:r>
            <w:r w:rsidR="00AA6126">
              <w:rPr>
                <w:rFonts w:hint="eastAsia"/>
                <w:color w:val="000000"/>
                <w:sz w:val="18"/>
                <w:szCs w:val="18"/>
              </w:rPr>
              <w:instrText>国际感染病学</w:instrText>
            </w:r>
            <w:r w:rsidR="00AA6126">
              <w:rPr>
                <w:rFonts w:hint="eastAsia"/>
                <w:color w:val="000000"/>
                <w:sz w:val="18"/>
                <w:szCs w:val="18"/>
              </w:rPr>
              <w:instrText>(</w:instrText>
            </w:r>
            <w:r w:rsidR="00AA6126">
              <w:rPr>
                <w:rFonts w:hint="eastAsia"/>
                <w:color w:val="000000"/>
                <w:sz w:val="18"/>
                <w:szCs w:val="18"/>
              </w:rPr>
              <w:instrText>电子版</w:instrText>
            </w:r>
            <w:r w:rsidR="00AA6126">
              <w:rPr>
                <w:rFonts w:hint="eastAsia"/>
                <w:color w:val="000000"/>
                <w:sz w:val="18"/>
                <w:szCs w:val="18"/>
              </w:rPr>
              <w:instrText>)&lt;/secondary-title&gt;&lt;/titles&gt;&lt;periodical&gt;&lt;full-title&gt;</w:instrText>
            </w:r>
            <w:r w:rsidR="00AA6126">
              <w:rPr>
                <w:rFonts w:hint="eastAsia"/>
                <w:color w:val="000000"/>
                <w:sz w:val="18"/>
                <w:szCs w:val="18"/>
              </w:rPr>
              <w:instrText>国际感染病学</w:instrText>
            </w:r>
            <w:r w:rsidR="00AA6126">
              <w:rPr>
                <w:rFonts w:hint="eastAsia"/>
                <w:color w:val="000000"/>
                <w:sz w:val="18"/>
                <w:szCs w:val="18"/>
              </w:rPr>
              <w:instrText>(</w:instrText>
            </w:r>
            <w:r w:rsidR="00AA6126">
              <w:rPr>
                <w:rFonts w:hint="eastAsia"/>
                <w:color w:val="000000"/>
                <w:sz w:val="18"/>
                <w:szCs w:val="18"/>
              </w:rPr>
              <w:instrText>电子版</w:instrText>
            </w:r>
            <w:r w:rsidR="00AA6126">
              <w:rPr>
                <w:rFonts w:hint="eastAsia"/>
                <w:color w:val="000000"/>
                <w:sz w:val="18"/>
                <w:szCs w:val="18"/>
              </w:rPr>
              <w:instrText>)&lt;/full-title&gt;&lt;/periodical&gt;&lt;pages&gt;353&lt;/pages&gt;&lt;volume&gt;9&lt;/volume&gt;&lt;number&gt;02&lt;/number&gt;&lt;keywords&gt;&lt;keyword&gt;</w:instrText>
            </w:r>
            <w:r w:rsidR="00AA6126">
              <w:rPr>
                <w:rFonts w:hint="eastAsia"/>
                <w:color w:val="000000"/>
                <w:sz w:val="18"/>
                <w:szCs w:val="18"/>
              </w:rPr>
              <w:instrText>自拟中药汤剂</w:instrText>
            </w:r>
            <w:r w:rsidR="00AA6126">
              <w:rPr>
                <w:rFonts w:hint="eastAsia"/>
                <w:color w:val="000000"/>
                <w:sz w:val="18"/>
                <w:szCs w:val="18"/>
              </w:rPr>
              <w:instrText>&lt;/keyword&gt;&lt;keyword&gt;</w:instrText>
            </w:r>
            <w:r w:rsidR="00AA6126">
              <w:rPr>
                <w:rFonts w:hint="eastAsia"/>
                <w:color w:val="000000"/>
                <w:sz w:val="18"/>
                <w:szCs w:val="18"/>
              </w:rPr>
              <w:instrText>新型冠状肺炎患者</w:instrText>
            </w:r>
            <w:r w:rsidR="00AA6126">
              <w:rPr>
                <w:rFonts w:hint="eastAsia"/>
                <w:color w:val="000000"/>
                <w:sz w:val="18"/>
                <w:szCs w:val="18"/>
              </w:rPr>
              <w:instrText>&lt;/keyword&gt;&lt;keyword&gt;</w:instrText>
            </w:r>
            <w:r w:rsidR="00AA6126">
              <w:rPr>
                <w:rFonts w:hint="eastAsia"/>
                <w:color w:val="000000"/>
                <w:sz w:val="18"/>
                <w:szCs w:val="18"/>
              </w:rPr>
              <w:instrText>症状改善</w:instrText>
            </w:r>
            <w:r w:rsidR="00AA6126">
              <w:rPr>
                <w:rFonts w:hint="eastAsia"/>
                <w:color w:val="000000"/>
                <w:sz w:val="18"/>
                <w:szCs w:val="18"/>
              </w:rPr>
              <w:instrText>&lt;/keyword&gt;&lt;keyword&gt;</w:instrText>
            </w:r>
            <w:r w:rsidR="00AA6126">
              <w:rPr>
                <w:rFonts w:hint="eastAsia"/>
                <w:color w:val="000000"/>
                <w:sz w:val="18"/>
                <w:szCs w:val="18"/>
              </w:rPr>
              <w:instrText>安全性</w:instrText>
            </w:r>
            <w:r w:rsidR="00AA6126">
              <w:rPr>
                <w:rFonts w:hint="eastAsia"/>
                <w:color w:val="000000"/>
                <w:sz w:val="18"/>
                <w:szCs w:val="18"/>
              </w:rPr>
              <w:instrText>&lt;/keyword&gt;&lt;/keywords&gt;&lt;dates</w:instrText>
            </w:r>
            <w:r w:rsidR="00AA6126">
              <w:rPr>
                <w:color w:val="000000"/>
                <w:sz w:val="18"/>
                <w:szCs w:val="18"/>
              </w:rPr>
              <w:instrText>&gt;&lt;year&gt;2020&lt;/year&gt;&lt;/dates&gt;&lt;isbn&gt;2095-2244&lt;/isbn&gt;&lt;call-num&gt;11-9314/R&lt;/call-num&gt;&lt;urls&gt;&lt;/urls&gt;&lt;remote-database-provider&gt;Cnki&lt;/remote-database-provider&gt;&lt;/record&gt;&lt;/Cite&gt;&lt;/EndNote&gt;</w:instrText>
            </w:r>
            <w:r w:rsidR="00AA6126">
              <w:rPr>
                <w:color w:val="000000"/>
                <w:sz w:val="18"/>
                <w:szCs w:val="18"/>
              </w:rPr>
              <w:fldChar w:fldCharType="separate"/>
            </w:r>
            <w:r w:rsidR="00AA6126">
              <w:rPr>
                <w:noProof/>
                <w:color w:val="000000"/>
                <w:sz w:val="18"/>
                <w:szCs w:val="18"/>
              </w:rPr>
              <w:t>[7]</w:t>
            </w:r>
            <w:r w:rsidR="00AA6126">
              <w:rPr>
                <w:color w:val="000000"/>
                <w:sz w:val="18"/>
                <w:szCs w:val="18"/>
              </w:rPr>
              <w:fldChar w:fldCharType="end"/>
            </w:r>
          </w:p>
        </w:tc>
        <w:tc>
          <w:tcPr>
            <w:tcW w:w="448" w:type="pct"/>
            <w:tcBorders>
              <w:top w:val="nil"/>
              <w:left w:val="nil"/>
              <w:bottom w:val="nil"/>
              <w:right w:val="nil"/>
            </w:tcBorders>
            <w:vAlign w:val="center"/>
          </w:tcPr>
          <w:p w14:paraId="648C5B3E" w14:textId="77777777" w:rsidR="00062245" w:rsidRDefault="00A0745D">
            <w:pPr>
              <w:jc w:val="left"/>
              <w:textAlignment w:val="center"/>
              <w:rPr>
                <w:color w:val="000000"/>
                <w:sz w:val="18"/>
                <w:szCs w:val="18"/>
              </w:rPr>
            </w:pPr>
            <w:r>
              <w:rPr>
                <w:rFonts w:hint="eastAsia"/>
                <w:color w:val="000000"/>
                <w:sz w:val="18"/>
                <w:szCs w:val="18"/>
              </w:rPr>
              <w:t>未</w:t>
            </w:r>
            <w:proofErr w:type="gramStart"/>
            <w:r>
              <w:rPr>
                <w:rFonts w:hint="eastAsia"/>
                <w:color w:val="000000"/>
                <w:sz w:val="18"/>
                <w:szCs w:val="18"/>
              </w:rPr>
              <w:t>報</w:t>
            </w:r>
            <w:proofErr w:type="gramEnd"/>
            <w:r>
              <w:rPr>
                <w:rFonts w:hint="eastAsia"/>
                <w:color w:val="000000"/>
                <w:sz w:val="18"/>
                <w:szCs w:val="18"/>
              </w:rPr>
              <w:t>道</w:t>
            </w:r>
          </w:p>
        </w:tc>
        <w:tc>
          <w:tcPr>
            <w:tcW w:w="569" w:type="pct"/>
            <w:tcBorders>
              <w:top w:val="nil"/>
              <w:left w:val="nil"/>
              <w:bottom w:val="nil"/>
              <w:right w:val="nil"/>
            </w:tcBorders>
            <w:vAlign w:val="center"/>
          </w:tcPr>
          <w:p w14:paraId="648C5B3F" w14:textId="77777777" w:rsidR="00062245" w:rsidRDefault="00A0745D">
            <w:pPr>
              <w:textAlignment w:val="center"/>
              <w:rPr>
                <w:sz w:val="18"/>
                <w:szCs w:val="18"/>
              </w:rPr>
            </w:pPr>
            <w:r>
              <w:rPr>
                <w:color w:val="000000"/>
                <w:sz w:val="18"/>
                <w:szCs w:val="18"/>
              </w:rPr>
              <w:t>70 (35/35)</w:t>
            </w:r>
          </w:p>
        </w:tc>
        <w:tc>
          <w:tcPr>
            <w:tcW w:w="641" w:type="pct"/>
            <w:tcBorders>
              <w:top w:val="nil"/>
              <w:left w:val="nil"/>
              <w:bottom w:val="nil"/>
              <w:right w:val="nil"/>
            </w:tcBorders>
            <w:vAlign w:val="center"/>
          </w:tcPr>
          <w:p w14:paraId="648C5B40" w14:textId="77777777" w:rsidR="00062245" w:rsidRDefault="00A0745D">
            <w:pPr>
              <w:textAlignment w:val="center"/>
              <w:rPr>
                <w:color w:val="000000"/>
                <w:sz w:val="18"/>
                <w:szCs w:val="18"/>
              </w:rPr>
            </w:pPr>
            <w:r>
              <w:rPr>
                <w:color w:val="000000"/>
                <w:sz w:val="18"/>
                <w:szCs w:val="18"/>
              </w:rPr>
              <w:t>65.3±7.4</w:t>
            </w:r>
            <w:r>
              <w:rPr>
                <w:rFonts w:hint="eastAsia"/>
                <w:color w:val="000000"/>
                <w:sz w:val="18"/>
                <w:szCs w:val="18"/>
              </w:rPr>
              <w:t>/</w:t>
            </w:r>
          </w:p>
          <w:p w14:paraId="648C5B41" w14:textId="77777777" w:rsidR="00062245" w:rsidRDefault="00A0745D">
            <w:pPr>
              <w:textAlignment w:val="center"/>
              <w:rPr>
                <w:color w:val="000000"/>
                <w:sz w:val="18"/>
                <w:szCs w:val="18"/>
              </w:rPr>
            </w:pPr>
            <w:r>
              <w:rPr>
                <w:color w:val="000000"/>
                <w:sz w:val="18"/>
                <w:szCs w:val="18"/>
              </w:rPr>
              <w:t>67.2±8.6</w:t>
            </w:r>
          </w:p>
        </w:tc>
        <w:tc>
          <w:tcPr>
            <w:tcW w:w="416" w:type="pct"/>
            <w:tcBorders>
              <w:top w:val="nil"/>
              <w:left w:val="nil"/>
              <w:bottom w:val="nil"/>
              <w:right w:val="nil"/>
            </w:tcBorders>
            <w:vAlign w:val="center"/>
          </w:tcPr>
          <w:p w14:paraId="648C5B42" w14:textId="77777777" w:rsidR="00062245" w:rsidRDefault="00A0745D">
            <w:pPr>
              <w:textAlignment w:val="center"/>
              <w:rPr>
                <w:color w:val="000000"/>
                <w:sz w:val="18"/>
                <w:szCs w:val="18"/>
              </w:rPr>
            </w:pPr>
            <w:r>
              <w:rPr>
                <w:color w:val="000000"/>
                <w:sz w:val="18"/>
                <w:szCs w:val="18"/>
              </w:rPr>
              <w:t>II</w:t>
            </w:r>
          </w:p>
        </w:tc>
        <w:tc>
          <w:tcPr>
            <w:tcW w:w="623" w:type="pct"/>
            <w:tcBorders>
              <w:top w:val="nil"/>
              <w:left w:val="nil"/>
              <w:bottom w:val="nil"/>
              <w:right w:val="nil"/>
            </w:tcBorders>
            <w:vAlign w:val="center"/>
          </w:tcPr>
          <w:p w14:paraId="648C5B43" w14:textId="77777777" w:rsidR="00062245" w:rsidRDefault="00A0745D">
            <w:pPr>
              <w:jc w:val="left"/>
              <w:textAlignment w:val="center"/>
              <w:rPr>
                <w:color w:val="000000"/>
                <w:sz w:val="18"/>
                <w:szCs w:val="18"/>
              </w:rPr>
            </w:pPr>
            <w:r>
              <w:rPr>
                <w:rFonts w:hint="eastAsia"/>
                <w:color w:val="000000"/>
                <w:sz w:val="18"/>
                <w:szCs w:val="18"/>
              </w:rPr>
              <w:t>中藥組方</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B44"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B45" w14:textId="77777777" w:rsidR="00062245" w:rsidRDefault="00A0745D">
            <w:pPr>
              <w:textAlignment w:val="center"/>
              <w:rPr>
                <w:color w:val="000000"/>
                <w:sz w:val="18"/>
                <w:szCs w:val="18"/>
              </w:rPr>
            </w:pPr>
            <w:r>
              <w:rPr>
                <w:rFonts w:eastAsia="Calibri"/>
                <w:color w:val="000000"/>
                <w:sz w:val="18"/>
                <w:szCs w:val="18"/>
              </w:rPr>
              <w:t>7</w:t>
            </w:r>
            <w:r>
              <w:rPr>
                <w:rFonts w:hint="eastAsia"/>
                <w:color w:val="000000"/>
                <w:sz w:val="18"/>
                <w:szCs w:val="18"/>
              </w:rPr>
              <w:t>日</w:t>
            </w:r>
          </w:p>
        </w:tc>
        <w:tc>
          <w:tcPr>
            <w:tcW w:w="669" w:type="pct"/>
            <w:tcBorders>
              <w:top w:val="nil"/>
              <w:left w:val="nil"/>
              <w:bottom w:val="nil"/>
              <w:right w:val="nil"/>
            </w:tcBorders>
            <w:vAlign w:val="center"/>
          </w:tcPr>
          <w:p w14:paraId="648C5B46"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④</w:t>
            </w:r>
            <w:r>
              <w:rPr>
                <w:color w:val="000000"/>
                <w:sz w:val="18"/>
                <w:szCs w:val="18"/>
              </w:rPr>
              <w:t xml:space="preserve"> </w:t>
            </w:r>
            <w:r>
              <w:rPr>
                <w:rFonts w:ascii="宋体" w:hAnsi="宋体" w:cs="宋体" w:hint="eastAsia"/>
                <w:color w:val="000000"/>
                <w:sz w:val="18"/>
                <w:szCs w:val="18"/>
              </w:rPr>
              <w:t>⑤</w:t>
            </w:r>
            <w:r>
              <w:rPr>
                <w:color w:val="000000"/>
                <w:sz w:val="18"/>
                <w:szCs w:val="18"/>
              </w:rPr>
              <w:t xml:space="preserve"> </w:t>
            </w:r>
            <w:r>
              <w:rPr>
                <w:rFonts w:ascii="Cambria Math" w:eastAsia="Calibri" w:hAnsi="Cambria Math" w:cs="Cambria Math"/>
                <w:color w:val="000000"/>
                <w:sz w:val="18"/>
                <w:szCs w:val="18"/>
              </w:rPr>
              <w:t>⑬</w:t>
            </w:r>
          </w:p>
        </w:tc>
      </w:tr>
      <w:tr w:rsidR="00062245" w14:paraId="648C5B52" w14:textId="77777777" w:rsidTr="00326935">
        <w:trPr>
          <w:trHeight w:val="632"/>
          <w:jc w:val="center"/>
        </w:trPr>
        <w:tc>
          <w:tcPr>
            <w:tcW w:w="644" w:type="pct"/>
            <w:tcBorders>
              <w:top w:val="nil"/>
              <w:left w:val="nil"/>
              <w:bottom w:val="nil"/>
              <w:right w:val="nil"/>
            </w:tcBorders>
            <w:vAlign w:val="center"/>
          </w:tcPr>
          <w:p w14:paraId="648C5B48" w14:textId="1F95BE07" w:rsidR="00062245" w:rsidRDefault="00A0745D">
            <w:pPr>
              <w:jc w:val="left"/>
              <w:textAlignment w:val="center"/>
              <w:rPr>
                <w:color w:val="000000"/>
                <w:sz w:val="18"/>
                <w:szCs w:val="18"/>
              </w:rPr>
            </w:pPr>
            <w:r>
              <w:rPr>
                <w:color w:val="000000"/>
                <w:sz w:val="18"/>
                <w:szCs w:val="18"/>
              </w:rPr>
              <w:t>Wang</w:t>
            </w:r>
            <w:r>
              <w:rPr>
                <w:rFonts w:hint="eastAsia"/>
                <w:color w:val="000000"/>
                <w:sz w:val="18"/>
                <w:szCs w:val="18"/>
              </w:rPr>
              <w:t xml:space="preserve"> 2020</w:t>
            </w:r>
            <w:r w:rsidR="00842B65">
              <w:rPr>
                <w:color w:val="000000"/>
                <w:sz w:val="18"/>
                <w:szCs w:val="18"/>
              </w:rPr>
              <w:t xml:space="preserve">0801 </w:t>
            </w:r>
            <w:r w:rsidR="00842B65">
              <w:rPr>
                <w:color w:val="000000"/>
                <w:sz w:val="18"/>
                <w:szCs w:val="18"/>
              </w:rPr>
              <w:fldChar w:fldCharType="begin"/>
            </w:r>
            <w:r w:rsidR="00842B65">
              <w:rPr>
                <w:rFonts w:hint="eastAsia"/>
                <w:color w:val="000000"/>
                <w:sz w:val="18"/>
                <w:szCs w:val="18"/>
              </w:rPr>
              <w:instrText xml:space="preserve"> ADDIN EN.CITE &lt;EndNote&gt;&lt;Cite&gt;&lt;Author&gt;</w:instrText>
            </w:r>
            <w:r w:rsidR="00842B65">
              <w:rPr>
                <w:rFonts w:hint="eastAsia"/>
                <w:color w:val="000000"/>
                <w:sz w:val="18"/>
                <w:szCs w:val="18"/>
              </w:rPr>
              <w:instrText>王林</w:instrText>
            </w:r>
            <w:r w:rsidR="00842B65">
              <w:rPr>
                <w:rFonts w:hint="eastAsia"/>
                <w:color w:val="000000"/>
                <w:sz w:val="18"/>
                <w:szCs w:val="18"/>
              </w:rPr>
              <w:instrText>&lt;/Author&gt;&lt;Year&gt;2020&lt;/Year&gt;&lt;RecNum&gt;9&lt;/RecNum&gt;&lt;DisplayText&gt;[8]&lt;/DisplayText&gt;&lt;record&gt;&lt;rec-number&gt;9&lt;/rec-number&gt;&lt;foreign-keys&gt;&lt;key app="EN" db-id="vws29wvptaafx9esv2mpe20txvvdafxfsd0r" timestamp="1645029434"&gt;9&lt;/key&gt;&lt;/foreign-keys&gt;&lt;ref-type name="Journal Article"&gt;17&lt;/ref-type&gt;&lt;contributors&gt;&lt;authors&gt;&lt;author&gt;</w:instrText>
            </w:r>
            <w:r w:rsidR="00842B65">
              <w:rPr>
                <w:rFonts w:hint="eastAsia"/>
                <w:color w:val="000000"/>
                <w:sz w:val="18"/>
                <w:szCs w:val="18"/>
              </w:rPr>
              <w:instrText>王林</w:instrText>
            </w:r>
            <w:r w:rsidR="00842B65">
              <w:rPr>
                <w:rFonts w:hint="eastAsia"/>
                <w:color w:val="000000"/>
                <w:sz w:val="18"/>
                <w:szCs w:val="18"/>
              </w:rPr>
              <w:instrText>&lt;/author&gt;&lt;author&gt;</w:instrText>
            </w:r>
            <w:r w:rsidR="00842B65">
              <w:rPr>
                <w:rFonts w:hint="eastAsia"/>
                <w:color w:val="000000"/>
                <w:sz w:val="18"/>
                <w:szCs w:val="18"/>
              </w:rPr>
              <w:instrText>徐梦</w:instrText>
            </w:r>
            <w:r w:rsidR="00842B65">
              <w:rPr>
                <w:rFonts w:hint="eastAsia"/>
                <w:color w:val="000000"/>
                <w:sz w:val="18"/>
                <w:szCs w:val="18"/>
              </w:rPr>
              <w:instrText>&lt;/author&gt;&lt;author&gt;</w:instrText>
            </w:r>
            <w:r w:rsidR="00842B65">
              <w:rPr>
                <w:rFonts w:hint="eastAsia"/>
                <w:color w:val="000000"/>
                <w:sz w:val="18"/>
                <w:szCs w:val="18"/>
              </w:rPr>
              <w:instrText>王瑜</w:instrText>
            </w:r>
            <w:r w:rsidR="00842B65">
              <w:rPr>
                <w:rFonts w:hint="eastAsia"/>
                <w:color w:val="000000"/>
                <w:sz w:val="18"/>
                <w:szCs w:val="18"/>
              </w:rPr>
              <w:instrText>&lt;/author&gt;&lt;author&gt;</w:instrText>
            </w:r>
            <w:r w:rsidR="00842B65">
              <w:rPr>
                <w:rFonts w:hint="eastAsia"/>
                <w:color w:val="000000"/>
                <w:sz w:val="18"/>
                <w:szCs w:val="18"/>
              </w:rPr>
              <w:instrText>李红波</w:instrText>
            </w:r>
            <w:r w:rsidR="00842B65">
              <w:rPr>
                <w:rFonts w:hint="eastAsia"/>
                <w:color w:val="000000"/>
                <w:sz w:val="18"/>
                <w:szCs w:val="18"/>
              </w:rPr>
              <w:instrText>&lt;/author&gt;&lt;author&gt;</w:instrText>
            </w:r>
            <w:r w:rsidR="00842B65">
              <w:rPr>
                <w:rFonts w:hint="eastAsia"/>
                <w:color w:val="000000"/>
                <w:sz w:val="18"/>
                <w:szCs w:val="18"/>
              </w:rPr>
              <w:instrText>刘南</w:instrText>
            </w:r>
            <w:r w:rsidR="00842B65">
              <w:rPr>
                <w:rFonts w:hint="eastAsia"/>
                <w:color w:val="000000"/>
                <w:sz w:val="18"/>
                <w:szCs w:val="18"/>
              </w:rPr>
              <w:instrText>&lt;/author&gt;&lt;author&gt;</w:instrText>
            </w:r>
            <w:r w:rsidR="00842B65">
              <w:rPr>
                <w:rFonts w:hint="eastAsia"/>
                <w:color w:val="000000"/>
                <w:sz w:val="18"/>
                <w:szCs w:val="18"/>
              </w:rPr>
              <w:instrText>左俊岭</w:instrText>
            </w:r>
            <w:r w:rsidR="00842B65">
              <w:rPr>
                <w:rFonts w:hint="eastAsia"/>
                <w:color w:val="000000"/>
                <w:sz w:val="18"/>
                <w:szCs w:val="18"/>
              </w:rPr>
              <w:instrText>&lt;/author&gt;&lt;/authors&gt;&lt;/contributors&gt;&lt;auth-address&gt;</w:instrText>
            </w:r>
            <w:r w:rsidR="00842B65">
              <w:rPr>
                <w:rFonts w:hint="eastAsia"/>
                <w:color w:val="000000"/>
                <w:sz w:val="18"/>
                <w:szCs w:val="18"/>
              </w:rPr>
              <w:instrText>广州中医药大学第一附属医院急诊科</w:instrText>
            </w:r>
            <w:r w:rsidR="00842B65">
              <w:rPr>
                <w:rFonts w:hint="eastAsia"/>
                <w:color w:val="000000"/>
                <w:sz w:val="18"/>
                <w:szCs w:val="18"/>
              </w:rPr>
              <w:instrText>;</w:instrText>
            </w:r>
            <w:r w:rsidR="00842B65">
              <w:rPr>
                <w:rFonts w:hint="eastAsia"/>
                <w:color w:val="000000"/>
                <w:sz w:val="18"/>
                <w:szCs w:val="18"/>
              </w:rPr>
              <w:instrText>洪湖市人民医院</w:instrText>
            </w:r>
            <w:r w:rsidR="00842B65">
              <w:rPr>
                <w:rFonts w:hint="eastAsia"/>
                <w:color w:val="000000"/>
                <w:sz w:val="18"/>
                <w:szCs w:val="18"/>
              </w:rPr>
              <w:instrText>ICU;</w:instrText>
            </w:r>
            <w:r w:rsidR="00842B65">
              <w:rPr>
                <w:rFonts w:hint="eastAsia"/>
                <w:color w:val="000000"/>
                <w:sz w:val="18"/>
                <w:szCs w:val="18"/>
              </w:rPr>
              <w:instrText>广州中医药大学</w:instrText>
            </w:r>
            <w:r w:rsidR="00842B65">
              <w:rPr>
                <w:rFonts w:hint="eastAsia"/>
                <w:color w:val="000000"/>
                <w:sz w:val="18"/>
                <w:szCs w:val="18"/>
              </w:rPr>
              <w:instrText>;</w:instrText>
            </w:r>
            <w:r w:rsidR="00842B65">
              <w:rPr>
                <w:rFonts w:hint="eastAsia"/>
                <w:color w:val="000000"/>
                <w:sz w:val="18"/>
                <w:szCs w:val="18"/>
              </w:rPr>
              <w:instrText>广州中医药大学第一附属医院</w:instrText>
            </w:r>
            <w:r w:rsidR="00842B65">
              <w:rPr>
                <w:rFonts w:hint="eastAsia"/>
                <w:color w:val="000000"/>
                <w:sz w:val="18"/>
                <w:szCs w:val="18"/>
              </w:rPr>
              <w:instrText>ICU;&lt;/auth-address&gt;&lt;titles&gt;&lt;title&gt;</w:instrText>
            </w:r>
            <w:r w:rsidR="00842B65">
              <w:rPr>
                <w:rFonts w:hint="eastAsia"/>
                <w:color w:val="000000"/>
                <w:sz w:val="18"/>
                <w:szCs w:val="18"/>
              </w:rPr>
              <w:instrText>生脉散合参苓白术散加减治疗普通型</w:instrText>
            </w:r>
            <w:r w:rsidR="00842B65">
              <w:rPr>
                <w:rFonts w:hint="eastAsia"/>
                <w:color w:val="000000"/>
                <w:sz w:val="18"/>
                <w:szCs w:val="18"/>
              </w:rPr>
              <w:instrText>2019</w:instrText>
            </w:r>
            <w:r w:rsidR="00842B65">
              <w:rPr>
                <w:rFonts w:hint="eastAsia"/>
                <w:color w:val="000000"/>
                <w:sz w:val="18"/>
                <w:szCs w:val="18"/>
              </w:rPr>
              <w:instrText>冠状病毒病临床研究</w:instrText>
            </w:r>
            <w:r w:rsidR="00842B65">
              <w:rPr>
                <w:rFonts w:hint="eastAsia"/>
                <w:color w:val="000000"/>
                <w:sz w:val="18"/>
                <w:szCs w:val="18"/>
              </w:rPr>
              <w:instrText>&lt;/title&gt;&lt;secondary-title&gt;</w:instrText>
            </w:r>
            <w:r w:rsidR="00842B65">
              <w:rPr>
                <w:rFonts w:hint="eastAsia"/>
                <w:color w:val="000000"/>
                <w:sz w:val="18"/>
                <w:szCs w:val="18"/>
              </w:rPr>
              <w:instrText>中华中医药杂志</w:instrText>
            </w:r>
            <w:r w:rsidR="00842B65">
              <w:rPr>
                <w:rFonts w:hint="eastAsia"/>
                <w:color w:val="000000"/>
                <w:sz w:val="18"/>
                <w:szCs w:val="18"/>
              </w:rPr>
              <w:instrText>&lt;/secondary-title&gt;&lt;/titles&gt;&lt;periodical&gt;&lt;full-title&gt;</w:instrText>
            </w:r>
            <w:r w:rsidR="00842B65">
              <w:rPr>
                <w:rFonts w:hint="eastAsia"/>
                <w:color w:val="000000"/>
                <w:sz w:val="18"/>
                <w:szCs w:val="18"/>
              </w:rPr>
              <w:instrText>中华中医药杂志</w:instrText>
            </w:r>
            <w:r w:rsidR="00842B65">
              <w:rPr>
                <w:rFonts w:hint="eastAsia"/>
                <w:color w:val="000000"/>
                <w:sz w:val="18"/>
                <w:szCs w:val="18"/>
              </w:rPr>
              <w:instrText>&lt;/full-title&gt;&lt;/periodical&gt;&lt;pages&gt;4268-4271&lt;/pages&gt;&lt;volume&gt;35&lt;/volume&gt;&lt;number&gt;08&lt;/number&gt;&lt;keywords&gt;&lt;keyword&gt;</w:instrText>
            </w:r>
            <w:r w:rsidR="00842B65">
              <w:rPr>
                <w:rFonts w:hint="eastAsia"/>
                <w:color w:val="000000"/>
                <w:sz w:val="18"/>
                <w:szCs w:val="18"/>
              </w:rPr>
              <w:instrText>生脉散</w:instrText>
            </w:r>
            <w:r w:rsidR="00842B65">
              <w:rPr>
                <w:rFonts w:hint="eastAsia"/>
                <w:color w:val="000000"/>
                <w:sz w:val="18"/>
                <w:szCs w:val="18"/>
              </w:rPr>
              <w:instrText>&lt;/keyword&gt;&lt;keyword&gt;</w:instrText>
            </w:r>
            <w:r w:rsidR="00842B65">
              <w:rPr>
                <w:rFonts w:hint="eastAsia"/>
                <w:color w:val="000000"/>
                <w:sz w:val="18"/>
                <w:szCs w:val="18"/>
              </w:rPr>
              <w:instrText>参苓白术散</w:instrText>
            </w:r>
            <w:r w:rsidR="00842B65">
              <w:rPr>
                <w:rFonts w:hint="eastAsia"/>
                <w:color w:val="000000"/>
                <w:sz w:val="18"/>
                <w:szCs w:val="18"/>
              </w:rPr>
              <w:instrText>&lt;/keyword&gt;&lt;keyword&gt;2019</w:instrText>
            </w:r>
            <w:r w:rsidR="00842B65">
              <w:rPr>
                <w:rFonts w:hint="eastAsia"/>
                <w:color w:val="000000"/>
                <w:sz w:val="18"/>
                <w:szCs w:val="18"/>
              </w:rPr>
              <w:instrText>冠状病毒病</w:instrText>
            </w:r>
            <w:r w:rsidR="00842B65">
              <w:rPr>
                <w:rFonts w:hint="eastAsia"/>
                <w:color w:val="000000"/>
                <w:sz w:val="18"/>
                <w:szCs w:val="18"/>
              </w:rPr>
              <w:instrText>&lt;/keyword&gt;&lt;keyword&gt;</w:instrText>
            </w:r>
            <w:r w:rsidR="00842B65">
              <w:rPr>
                <w:rFonts w:hint="eastAsia"/>
                <w:color w:val="000000"/>
                <w:sz w:val="18"/>
                <w:szCs w:val="18"/>
              </w:rPr>
              <w:instrText>传染病</w:instrText>
            </w:r>
            <w:r w:rsidR="00842B65">
              <w:rPr>
                <w:rFonts w:hint="eastAsia"/>
                <w:color w:val="000000"/>
                <w:sz w:val="18"/>
                <w:szCs w:val="18"/>
              </w:rPr>
              <w:instrText>&lt;/keyword&gt;&lt;keyword&gt;</w:instrText>
            </w:r>
            <w:r w:rsidR="00842B65">
              <w:rPr>
                <w:rFonts w:hint="eastAsia"/>
                <w:color w:val="000000"/>
                <w:sz w:val="18"/>
                <w:szCs w:val="18"/>
              </w:rPr>
              <w:instrText>瘟疫</w:instrText>
            </w:r>
            <w:r w:rsidR="00842B65">
              <w:rPr>
                <w:rFonts w:hint="eastAsia"/>
                <w:color w:val="000000"/>
                <w:sz w:val="18"/>
                <w:szCs w:val="18"/>
              </w:rPr>
              <w:instrText>&lt;/keyword&gt;&lt;/keywords&gt;&lt;dates&gt;&lt;year&gt;2020&lt;/year&gt;&lt;/dates&gt;&lt;isbn&gt;1673-1727&lt;/isbn&gt;&lt;call-num&gt;11-5334/R&lt;/call-num&gt;&lt;urls&gt;&lt;/urls&gt;&lt;remo</w:instrText>
            </w:r>
            <w:r w:rsidR="00842B65">
              <w:rPr>
                <w:color w:val="000000"/>
                <w:sz w:val="18"/>
                <w:szCs w:val="18"/>
              </w:rPr>
              <w:instrText>te-database-provider&gt;Cnki&lt;/remote-database-provider&gt;&lt;/record&gt;&lt;/Cite&gt;&lt;/EndNote&gt;</w:instrText>
            </w:r>
            <w:r w:rsidR="00842B65">
              <w:rPr>
                <w:color w:val="000000"/>
                <w:sz w:val="18"/>
                <w:szCs w:val="18"/>
              </w:rPr>
              <w:fldChar w:fldCharType="separate"/>
            </w:r>
            <w:r w:rsidR="00842B65">
              <w:rPr>
                <w:noProof/>
                <w:color w:val="000000"/>
                <w:sz w:val="18"/>
                <w:szCs w:val="18"/>
              </w:rPr>
              <w:t>[8]</w:t>
            </w:r>
            <w:r w:rsidR="00842B65">
              <w:rPr>
                <w:color w:val="000000"/>
                <w:sz w:val="18"/>
                <w:szCs w:val="18"/>
              </w:rPr>
              <w:fldChar w:fldCharType="end"/>
            </w:r>
          </w:p>
        </w:tc>
        <w:tc>
          <w:tcPr>
            <w:tcW w:w="448" w:type="pct"/>
            <w:tcBorders>
              <w:top w:val="nil"/>
              <w:left w:val="nil"/>
              <w:bottom w:val="nil"/>
              <w:right w:val="nil"/>
            </w:tcBorders>
            <w:vAlign w:val="center"/>
          </w:tcPr>
          <w:p w14:paraId="648C5B49" w14:textId="77777777" w:rsidR="00062245" w:rsidRDefault="00A0745D">
            <w:pPr>
              <w:jc w:val="left"/>
              <w:textAlignment w:val="center"/>
              <w:rPr>
                <w:color w:val="000000"/>
                <w:sz w:val="18"/>
                <w:szCs w:val="18"/>
              </w:rPr>
            </w:pPr>
            <w:r>
              <w:rPr>
                <w:rFonts w:hint="eastAsia"/>
                <w:color w:val="000000"/>
                <w:sz w:val="18"/>
                <w:szCs w:val="18"/>
              </w:rPr>
              <w:t>普通型</w:t>
            </w:r>
          </w:p>
        </w:tc>
        <w:tc>
          <w:tcPr>
            <w:tcW w:w="569" w:type="pct"/>
            <w:tcBorders>
              <w:top w:val="nil"/>
              <w:left w:val="nil"/>
              <w:bottom w:val="nil"/>
              <w:right w:val="nil"/>
            </w:tcBorders>
            <w:vAlign w:val="center"/>
          </w:tcPr>
          <w:p w14:paraId="648C5B4A" w14:textId="77777777" w:rsidR="00062245" w:rsidRDefault="00A0745D">
            <w:pPr>
              <w:textAlignment w:val="center"/>
              <w:rPr>
                <w:color w:val="000000"/>
                <w:sz w:val="18"/>
                <w:szCs w:val="18"/>
              </w:rPr>
            </w:pPr>
            <w:r>
              <w:rPr>
                <w:color w:val="000000"/>
                <w:sz w:val="18"/>
                <w:szCs w:val="18"/>
              </w:rPr>
              <w:t>80 (40/40)</w:t>
            </w:r>
          </w:p>
        </w:tc>
        <w:tc>
          <w:tcPr>
            <w:tcW w:w="641" w:type="pct"/>
            <w:tcBorders>
              <w:top w:val="nil"/>
              <w:left w:val="nil"/>
              <w:bottom w:val="nil"/>
              <w:right w:val="nil"/>
            </w:tcBorders>
            <w:vAlign w:val="center"/>
          </w:tcPr>
          <w:p w14:paraId="648C5B4B" w14:textId="77777777" w:rsidR="00062245" w:rsidRDefault="00A0745D">
            <w:pPr>
              <w:textAlignment w:val="center"/>
              <w:rPr>
                <w:color w:val="000000"/>
                <w:sz w:val="18"/>
                <w:szCs w:val="18"/>
              </w:rPr>
            </w:pPr>
            <w:r>
              <w:rPr>
                <w:color w:val="000000"/>
                <w:sz w:val="18"/>
                <w:szCs w:val="18"/>
              </w:rPr>
              <w:t>41.1±14.5</w:t>
            </w:r>
            <w:r>
              <w:rPr>
                <w:rFonts w:hint="eastAsia"/>
                <w:color w:val="000000"/>
                <w:sz w:val="18"/>
                <w:szCs w:val="18"/>
              </w:rPr>
              <w:t>/</w:t>
            </w:r>
          </w:p>
          <w:p w14:paraId="648C5B4C" w14:textId="77777777" w:rsidR="00062245" w:rsidRDefault="00A0745D">
            <w:pPr>
              <w:textAlignment w:val="center"/>
              <w:rPr>
                <w:color w:val="000000"/>
                <w:sz w:val="18"/>
                <w:szCs w:val="18"/>
              </w:rPr>
            </w:pPr>
            <w:r>
              <w:rPr>
                <w:color w:val="000000"/>
                <w:sz w:val="18"/>
                <w:szCs w:val="18"/>
              </w:rPr>
              <w:t>40.8±13.7</w:t>
            </w:r>
          </w:p>
        </w:tc>
        <w:tc>
          <w:tcPr>
            <w:tcW w:w="416" w:type="pct"/>
            <w:tcBorders>
              <w:top w:val="nil"/>
              <w:left w:val="nil"/>
              <w:bottom w:val="nil"/>
              <w:right w:val="nil"/>
            </w:tcBorders>
            <w:vAlign w:val="center"/>
          </w:tcPr>
          <w:p w14:paraId="648C5B4D" w14:textId="77777777" w:rsidR="00062245" w:rsidRDefault="00A0745D">
            <w:pPr>
              <w:textAlignment w:val="center"/>
              <w:rPr>
                <w:color w:val="000000"/>
                <w:sz w:val="18"/>
                <w:szCs w:val="18"/>
              </w:rPr>
            </w:pPr>
            <w:r>
              <w:rPr>
                <w:color w:val="000000"/>
                <w:sz w:val="18"/>
                <w:szCs w:val="18"/>
              </w:rPr>
              <w:t>III</w:t>
            </w:r>
          </w:p>
        </w:tc>
        <w:tc>
          <w:tcPr>
            <w:tcW w:w="623" w:type="pct"/>
            <w:tcBorders>
              <w:top w:val="nil"/>
              <w:left w:val="nil"/>
              <w:bottom w:val="nil"/>
              <w:right w:val="nil"/>
            </w:tcBorders>
            <w:vAlign w:val="center"/>
          </w:tcPr>
          <w:p w14:paraId="648C5B4E" w14:textId="77777777" w:rsidR="00062245" w:rsidRDefault="00A0745D">
            <w:pPr>
              <w:jc w:val="left"/>
              <w:textAlignment w:val="center"/>
              <w:rPr>
                <w:color w:val="000000"/>
                <w:sz w:val="18"/>
                <w:szCs w:val="18"/>
              </w:rPr>
            </w:pPr>
            <w:r>
              <w:rPr>
                <w:rFonts w:hint="eastAsia"/>
                <w:color w:val="000000"/>
                <w:sz w:val="18"/>
                <w:szCs w:val="18"/>
              </w:rPr>
              <w:t>中藥組方</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B4F"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B50" w14:textId="77777777" w:rsidR="00062245" w:rsidRDefault="00A0745D">
            <w:pPr>
              <w:textAlignment w:val="center"/>
              <w:rPr>
                <w:rFonts w:eastAsia="Calibri"/>
                <w:color w:val="000000"/>
                <w:sz w:val="18"/>
                <w:szCs w:val="18"/>
              </w:rPr>
            </w:pPr>
            <w:r>
              <w:rPr>
                <w:rFonts w:hint="eastAsia"/>
                <w:color w:val="000000"/>
                <w:sz w:val="18"/>
                <w:szCs w:val="18"/>
              </w:rPr>
              <w:t>未</w:t>
            </w:r>
            <w:proofErr w:type="gramStart"/>
            <w:r>
              <w:rPr>
                <w:rFonts w:hint="eastAsia"/>
                <w:color w:val="000000"/>
                <w:sz w:val="18"/>
                <w:szCs w:val="18"/>
              </w:rPr>
              <w:t>報</w:t>
            </w:r>
            <w:proofErr w:type="gramEnd"/>
            <w:r>
              <w:rPr>
                <w:rFonts w:hint="eastAsia"/>
                <w:color w:val="000000"/>
                <w:sz w:val="18"/>
                <w:szCs w:val="18"/>
              </w:rPr>
              <w:t>道</w:t>
            </w:r>
          </w:p>
        </w:tc>
        <w:tc>
          <w:tcPr>
            <w:tcW w:w="669" w:type="pct"/>
            <w:tcBorders>
              <w:top w:val="nil"/>
              <w:left w:val="nil"/>
              <w:bottom w:val="nil"/>
              <w:right w:val="nil"/>
            </w:tcBorders>
            <w:vAlign w:val="center"/>
          </w:tcPr>
          <w:p w14:paraId="648C5B51"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宋体" w:hAnsi="宋体" w:cs="宋体" w:hint="eastAsia"/>
                <w:color w:val="000000"/>
                <w:sz w:val="18"/>
                <w:szCs w:val="18"/>
              </w:rPr>
              <w:t>②</w:t>
            </w:r>
            <w:r>
              <w:rPr>
                <w:color w:val="000000"/>
                <w:sz w:val="18"/>
                <w:szCs w:val="18"/>
              </w:rPr>
              <w:t xml:space="preserve"> </w:t>
            </w: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④</w:t>
            </w:r>
            <w:r>
              <w:rPr>
                <w:color w:val="000000"/>
                <w:sz w:val="18"/>
                <w:szCs w:val="18"/>
              </w:rPr>
              <w:t xml:space="preserve"> </w:t>
            </w:r>
            <w:r>
              <w:rPr>
                <w:rFonts w:ascii="宋体" w:hAnsi="宋体" w:cs="宋体" w:hint="eastAsia"/>
                <w:color w:val="000000"/>
                <w:sz w:val="18"/>
                <w:szCs w:val="18"/>
              </w:rPr>
              <w:t>⑤</w:t>
            </w:r>
            <w:r>
              <w:rPr>
                <w:color w:val="000000"/>
                <w:sz w:val="18"/>
                <w:szCs w:val="18"/>
              </w:rPr>
              <w:t xml:space="preserve"> </w:t>
            </w:r>
            <w:r>
              <w:rPr>
                <w:rFonts w:ascii="宋体" w:hAnsi="宋体" w:cs="宋体" w:hint="eastAsia"/>
                <w:color w:val="000000"/>
                <w:sz w:val="18"/>
                <w:szCs w:val="18"/>
              </w:rPr>
              <w:t>⑥</w:t>
            </w:r>
            <w:r>
              <w:rPr>
                <w:color w:val="000000"/>
                <w:sz w:val="18"/>
                <w:szCs w:val="18"/>
              </w:rPr>
              <w:t xml:space="preserve"> </w:t>
            </w:r>
            <w:r>
              <w:rPr>
                <w:rFonts w:ascii="Cambria Math" w:eastAsia="Calibri" w:hAnsi="Cambria Math" w:cs="Cambria Math"/>
                <w:color w:val="000000"/>
                <w:sz w:val="18"/>
                <w:szCs w:val="18"/>
              </w:rPr>
              <w:t>⑪</w:t>
            </w:r>
            <w:r>
              <w:rPr>
                <w:color w:val="000000"/>
                <w:sz w:val="18"/>
                <w:szCs w:val="18"/>
              </w:rPr>
              <w:t xml:space="preserve"> </w:t>
            </w:r>
            <w:r>
              <w:rPr>
                <w:rFonts w:ascii="Cambria Math" w:eastAsia="Calibri" w:hAnsi="Cambria Math" w:cs="Cambria Math"/>
                <w:color w:val="000000"/>
                <w:sz w:val="18"/>
                <w:szCs w:val="18"/>
              </w:rPr>
              <w:t>⑫</w:t>
            </w:r>
            <w:r>
              <w:rPr>
                <w:color w:val="000000"/>
                <w:sz w:val="18"/>
                <w:szCs w:val="18"/>
              </w:rPr>
              <w:t xml:space="preserve"> </w:t>
            </w:r>
            <w:r>
              <w:rPr>
                <w:rFonts w:ascii="Cambria Math" w:eastAsia="Calibri" w:hAnsi="Cambria Math" w:cs="Cambria Math"/>
                <w:color w:val="000000"/>
                <w:sz w:val="18"/>
                <w:szCs w:val="18"/>
              </w:rPr>
              <w:t>⑬</w:t>
            </w:r>
            <w:r>
              <w:rPr>
                <w:color w:val="000000"/>
                <w:sz w:val="18"/>
                <w:szCs w:val="18"/>
              </w:rPr>
              <w:t xml:space="preserve"> </w:t>
            </w:r>
            <w:r>
              <w:rPr>
                <w:rFonts w:ascii="Cambria Math" w:eastAsia="Calibri" w:hAnsi="Cambria Math" w:cs="Cambria Math"/>
                <w:color w:val="000000"/>
                <w:sz w:val="18"/>
                <w:szCs w:val="18"/>
              </w:rPr>
              <w:t>⑮</w:t>
            </w:r>
          </w:p>
        </w:tc>
      </w:tr>
      <w:tr w:rsidR="00062245" w14:paraId="648C5B5C" w14:textId="77777777" w:rsidTr="00326935">
        <w:trPr>
          <w:trHeight w:val="90"/>
          <w:jc w:val="center"/>
        </w:trPr>
        <w:tc>
          <w:tcPr>
            <w:tcW w:w="644" w:type="pct"/>
            <w:tcBorders>
              <w:top w:val="nil"/>
              <w:left w:val="nil"/>
              <w:bottom w:val="nil"/>
              <w:right w:val="nil"/>
            </w:tcBorders>
            <w:vAlign w:val="center"/>
          </w:tcPr>
          <w:p w14:paraId="648C5B53" w14:textId="23A2CB67" w:rsidR="00062245" w:rsidRDefault="00A0745D">
            <w:pPr>
              <w:jc w:val="left"/>
              <w:textAlignment w:val="center"/>
              <w:rPr>
                <w:color w:val="000000"/>
                <w:sz w:val="18"/>
                <w:szCs w:val="18"/>
              </w:rPr>
            </w:pPr>
            <w:r>
              <w:rPr>
                <w:color w:val="000000"/>
                <w:sz w:val="18"/>
                <w:szCs w:val="18"/>
              </w:rPr>
              <w:t>Zheng</w:t>
            </w:r>
            <w:r>
              <w:rPr>
                <w:rFonts w:hint="eastAsia"/>
                <w:color w:val="000000"/>
                <w:sz w:val="18"/>
                <w:szCs w:val="18"/>
              </w:rPr>
              <w:t xml:space="preserve"> </w:t>
            </w:r>
            <w:r>
              <w:rPr>
                <w:color w:val="000000"/>
                <w:sz w:val="18"/>
                <w:szCs w:val="18"/>
              </w:rPr>
              <w:t>2020</w:t>
            </w:r>
            <w:r>
              <w:rPr>
                <w:rFonts w:hint="eastAsia"/>
                <w:color w:val="000000"/>
                <w:sz w:val="18"/>
                <w:szCs w:val="18"/>
              </w:rPr>
              <w:t>0420</w:t>
            </w:r>
            <w:r w:rsidR="00842B65">
              <w:rPr>
                <w:color w:val="000000"/>
                <w:sz w:val="18"/>
                <w:szCs w:val="18"/>
              </w:rPr>
              <w:t xml:space="preserve"> </w:t>
            </w:r>
            <w:r w:rsidR="00842B65">
              <w:rPr>
                <w:color w:val="000000"/>
                <w:sz w:val="18"/>
                <w:szCs w:val="18"/>
              </w:rPr>
              <w:fldChar w:fldCharType="begin"/>
            </w:r>
            <w:r w:rsidR="00842B65">
              <w:rPr>
                <w:rFonts w:hint="eastAsia"/>
                <w:color w:val="000000"/>
                <w:sz w:val="18"/>
                <w:szCs w:val="18"/>
              </w:rPr>
              <w:instrText xml:space="preserve"> ADDIN EN.CITE &lt;EndNote&gt;&lt;Cite&gt;&lt;Author&gt;</w:instrText>
            </w:r>
            <w:r w:rsidR="00842B65">
              <w:rPr>
                <w:rFonts w:hint="eastAsia"/>
                <w:color w:val="000000"/>
                <w:sz w:val="18"/>
                <w:szCs w:val="18"/>
              </w:rPr>
              <w:instrText>郑子洲</w:instrText>
            </w:r>
            <w:r w:rsidR="00842B65">
              <w:rPr>
                <w:rFonts w:hint="eastAsia"/>
                <w:color w:val="000000"/>
                <w:sz w:val="18"/>
                <w:szCs w:val="18"/>
              </w:rPr>
              <w:instrText>&lt;/Author&gt;&lt;Year&gt;2020&lt;/Year&gt;&lt;RecNum&gt;10&lt;/RecNum&gt;&lt;DisplayText&gt;[9]&lt;/DisplayText&gt;&lt;record&gt;&lt;rec-number&gt;10&lt;/rec-number&gt;&lt;foreign-keys&gt;&lt;key app="EN" db-id="vws29wvptaafx9esv2mpe20txvvdafxfsd0r" timestamp="1645029508"&gt;10&lt;/key&gt;&lt;/foreign-keys&gt;&lt;ref-type name="Journal Article"&gt;17&lt;/ref-type&gt;&lt;contributors&gt;&lt;authors&gt;&lt;author&gt;</w:instrText>
            </w:r>
            <w:r w:rsidR="00842B65">
              <w:rPr>
                <w:rFonts w:hint="eastAsia"/>
                <w:color w:val="000000"/>
                <w:sz w:val="18"/>
                <w:szCs w:val="18"/>
              </w:rPr>
              <w:instrText>郑子洲</w:instrText>
            </w:r>
            <w:r w:rsidR="00842B65">
              <w:rPr>
                <w:rFonts w:hint="eastAsia"/>
                <w:color w:val="000000"/>
                <w:sz w:val="18"/>
                <w:szCs w:val="18"/>
              </w:rPr>
              <w:instrText>&lt;/author&gt;&lt;author&gt;</w:instrText>
            </w:r>
            <w:r w:rsidR="00842B65">
              <w:rPr>
                <w:rFonts w:hint="eastAsia"/>
                <w:color w:val="000000"/>
                <w:sz w:val="18"/>
                <w:szCs w:val="18"/>
              </w:rPr>
              <w:instrText>白志刚</w:instrText>
            </w:r>
            <w:r w:rsidR="00842B65">
              <w:rPr>
                <w:rFonts w:hint="eastAsia"/>
                <w:color w:val="000000"/>
                <w:sz w:val="18"/>
                <w:szCs w:val="18"/>
              </w:rPr>
              <w:instrText>&lt;/author&gt;&lt;author&gt;</w:instrText>
            </w:r>
            <w:r w:rsidR="00842B65">
              <w:rPr>
                <w:rFonts w:hint="eastAsia"/>
                <w:color w:val="000000"/>
                <w:sz w:val="18"/>
                <w:szCs w:val="18"/>
              </w:rPr>
              <w:instrText>李常杰</w:instrText>
            </w:r>
            <w:r w:rsidR="00842B65">
              <w:rPr>
                <w:rFonts w:hint="eastAsia"/>
                <w:color w:val="000000"/>
                <w:sz w:val="18"/>
                <w:szCs w:val="18"/>
              </w:rPr>
              <w:instrText>&lt;/author&gt;&lt;author&gt;</w:instrText>
            </w:r>
            <w:r w:rsidR="00842B65">
              <w:rPr>
                <w:rFonts w:hint="eastAsia"/>
                <w:color w:val="000000"/>
                <w:sz w:val="18"/>
                <w:szCs w:val="18"/>
              </w:rPr>
              <w:instrText>葛四平</w:instrText>
            </w:r>
            <w:r w:rsidR="00842B65">
              <w:rPr>
                <w:rFonts w:hint="eastAsia"/>
                <w:color w:val="000000"/>
                <w:sz w:val="18"/>
                <w:szCs w:val="18"/>
              </w:rPr>
              <w:instrText>&lt;/author&gt;&lt;author&gt;</w:instrText>
            </w:r>
            <w:r w:rsidR="00842B65">
              <w:rPr>
                <w:rFonts w:hint="eastAsia"/>
                <w:color w:val="000000"/>
                <w:sz w:val="18"/>
                <w:szCs w:val="18"/>
              </w:rPr>
              <w:instrText>罗艺</w:instrText>
            </w:r>
            <w:r w:rsidR="00842B65">
              <w:rPr>
                <w:rFonts w:hint="eastAsia"/>
                <w:color w:val="000000"/>
                <w:sz w:val="18"/>
                <w:szCs w:val="18"/>
              </w:rPr>
              <w:instrText>&lt;/author&gt;&lt;author&gt;</w:instrText>
            </w:r>
            <w:r w:rsidR="00842B65">
              <w:rPr>
                <w:rFonts w:hint="eastAsia"/>
                <w:color w:val="000000"/>
                <w:sz w:val="18"/>
                <w:szCs w:val="18"/>
              </w:rPr>
              <w:instrText>贺观盾</w:instrText>
            </w:r>
            <w:r w:rsidR="00842B65">
              <w:rPr>
                <w:rFonts w:hint="eastAsia"/>
                <w:color w:val="000000"/>
                <w:sz w:val="18"/>
                <w:szCs w:val="18"/>
              </w:rPr>
              <w:instrText>&lt;/author&gt;&lt;/authors&gt;&lt;/contributors&gt;&lt;auth-address&gt;</w:instrText>
            </w:r>
            <w:r w:rsidR="00842B65">
              <w:rPr>
                <w:rFonts w:hint="eastAsia"/>
                <w:color w:val="000000"/>
                <w:sz w:val="18"/>
                <w:szCs w:val="18"/>
              </w:rPr>
              <w:instrText>武汉市江夏区中医医院</w:instrText>
            </w:r>
            <w:r w:rsidR="00842B65">
              <w:rPr>
                <w:rFonts w:hint="eastAsia"/>
                <w:color w:val="000000"/>
                <w:sz w:val="18"/>
                <w:szCs w:val="18"/>
              </w:rPr>
              <w:instrText>;</w:instrText>
            </w:r>
            <w:r w:rsidR="00842B65">
              <w:rPr>
                <w:rFonts w:hint="eastAsia"/>
                <w:color w:val="000000"/>
                <w:sz w:val="18"/>
                <w:szCs w:val="18"/>
              </w:rPr>
              <w:instrText>武汉长航总医院</w:instrText>
            </w:r>
            <w:r w:rsidR="00842B65">
              <w:rPr>
                <w:rFonts w:hint="eastAsia"/>
                <w:color w:val="000000"/>
                <w:sz w:val="18"/>
                <w:szCs w:val="18"/>
              </w:rPr>
              <w:instrText>;</w:instrText>
            </w:r>
            <w:r w:rsidR="00842B65">
              <w:rPr>
                <w:rFonts w:hint="eastAsia"/>
                <w:color w:val="000000"/>
                <w:sz w:val="18"/>
                <w:szCs w:val="18"/>
              </w:rPr>
              <w:instrText>武汉市普仁医院</w:instrText>
            </w:r>
            <w:r w:rsidR="00842B65">
              <w:rPr>
                <w:rFonts w:hint="eastAsia"/>
                <w:color w:val="000000"/>
                <w:sz w:val="18"/>
                <w:szCs w:val="18"/>
              </w:rPr>
              <w:instrText>;</w:instrText>
            </w:r>
            <w:r w:rsidR="00842B65">
              <w:rPr>
                <w:rFonts w:hint="eastAsia"/>
                <w:color w:val="000000"/>
                <w:sz w:val="18"/>
                <w:szCs w:val="18"/>
              </w:rPr>
              <w:instrText>武汉市普仁青船医院</w:instrText>
            </w:r>
            <w:r w:rsidR="00842B65">
              <w:rPr>
                <w:rFonts w:hint="eastAsia"/>
                <w:color w:val="000000"/>
                <w:sz w:val="18"/>
                <w:szCs w:val="18"/>
              </w:rPr>
              <w:instrText>;&lt;/auth-address&gt;&lt;titles&gt;&lt;title&gt;</w:instrText>
            </w:r>
            <w:r w:rsidR="00842B65">
              <w:rPr>
                <w:rFonts w:hint="eastAsia"/>
                <w:color w:val="000000"/>
                <w:sz w:val="18"/>
                <w:szCs w:val="18"/>
              </w:rPr>
              <w:instrText>中医辨证治疗新型冠状病毒肺炎效果观察</w:instrText>
            </w:r>
            <w:r w:rsidR="00842B65">
              <w:rPr>
                <w:rFonts w:hint="eastAsia"/>
                <w:color w:val="000000"/>
                <w:sz w:val="18"/>
                <w:szCs w:val="18"/>
              </w:rPr>
              <w:instrText>&lt;/title&gt;&lt;secondary-title&gt;</w:instrText>
            </w:r>
            <w:r w:rsidR="00842B65">
              <w:rPr>
                <w:rFonts w:hint="eastAsia"/>
                <w:color w:val="000000"/>
                <w:sz w:val="18"/>
                <w:szCs w:val="18"/>
              </w:rPr>
              <w:instrText>交通医学</w:instrText>
            </w:r>
            <w:r w:rsidR="00842B65">
              <w:rPr>
                <w:rFonts w:hint="eastAsia"/>
                <w:color w:val="000000"/>
                <w:sz w:val="18"/>
                <w:szCs w:val="18"/>
              </w:rPr>
              <w:instrText>&lt;/secondary-title&gt;&lt;/titles&gt;&lt;periodical&gt;&lt;full-title&gt;</w:instrText>
            </w:r>
            <w:r w:rsidR="00842B65">
              <w:rPr>
                <w:rFonts w:hint="eastAsia"/>
                <w:color w:val="000000"/>
                <w:sz w:val="18"/>
                <w:szCs w:val="18"/>
              </w:rPr>
              <w:instrText>交通医学</w:instrText>
            </w:r>
            <w:r w:rsidR="00842B65">
              <w:rPr>
                <w:rFonts w:hint="eastAsia"/>
                <w:color w:val="000000"/>
                <w:sz w:val="18"/>
                <w:szCs w:val="18"/>
              </w:rPr>
              <w:instrText>&lt;/full-title&gt;&lt;/periodical&gt;&lt;pages&gt;117-118&lt;/pages&gt;&lt;volume&gt;34&lt;/volume&gt;&lt;number&gt;02&lt;/number&gt;&lt;keywords&gt;&lt;keyword&gt;</w:instrText>
            </w:r>
            <w:r w:rsidR="00842B65">
              <w:rPr>
                <w:rFonts w:hint="eastAsia"/>
                <w:color w:val="000000"/>
                <w:sz w:val="18"/>
                <w:szCs w:val="18"/>
              </w:rPr>
              <w:instrText>新型冠状病毒肺炎</w:instrText>
            </w:r>
            <w:r w:rsidR="00842B65">
              <w:rPr>
                <w:rFonts w:hint="eastAsia"/>
                <w:color w:val="000000"/>
                <w:sz w:val="18"/>
                <w:szCs w:val="18"/>
              </w:rPr>
              <w:instrText>&lt;/keyword&gt;&lt;keyword&gt;</w:instrText>
            </w:r>
            <w:r w:rsidR="00842B65">
              <w:rPr>
                <w:rFonts w:hint="eastAsia"/>
                <w:color w:val="000000"/>
                <w:sz w:val="18"/>
                <w:szCs w:val="18"/>
              </w:rPr>
              <w:instrText>中药汤剂</w:instrText>
            </w:r>
            <w:r w:rsidR="00842B65">
              <w:rPr>
                <w:rFonts w:hint="eastAsia"/>
                <w:color w:val="000000"/>
                <w:sz w:val="18"/>
                <w:szCs w:val="18"/>
              </w:rPr>
              <w:instrText>&lt;/keyword&gt;&lt;keyword&gt;</w:instrText>
            </w:r>
            <w:r w:rsidR="00842B65">
              <w:rPr>
                <w:rFonts w:hint="eastAsia"/>
                <w:color w:val="000000"/>
                <w:sz w:val="18"/>
                <w:szCs w:val="18"/>
              </w:rPr>
              <w:instrText>中医辨证施治</w:instrText>
            </w:r>
            <w:r w:rsidR="00842B65">
              <w:rPr>
                <w:rFonts w:hint="eastAsia"/>
                <w:color w:val="000000"/>
                <w:sz w:val="18"/>
                <w:szCs w:val="18"/>
              </w:rPr>
              <w:instrText>&lt;/keyword&gt;&lt;/keywords&gt;&lt;dates&gt;&lt;year&gt;2020&lt;/year&gt;&lt;/dates&gt;&lt;isbn&gt;1006-2440&lt;/isbn&gt;&lt;call-num&gt;32-1412/R&lt;/call-num&gt;&lt;urls&gt;&lt;/urls&gt;&lt;electronic-resource-num&gt;10.19767/j.cnki.32-1412.2020.02.005&lt;/electronic-re</w:instrText>
            </w:r>
            <w:r w:rsidR="00842B65">
              <w:rPr>
                <w:color w:val="000000"/>
                <w:sz w:val="18"/>
                <w:szCs w:val="18"/>
              </w:rPr>
              <w:instrText>source-num&gt;&lt;remote-database-provider&gt;Cnki&lt;/remote-database-provider&gt;&lt;/record&gt;&lt;/Cite&gt;&lt;/EndNote&gt;</w:instrText>
            </w:r>
            <w:r w:rsidR="00842B65">
              <w:rPr>
                <w:color w:val="000000"/>
                <w:sz w:val="18"/>
                <w:szCs w:val="18"/>
              </w:rPr>
              <w:fldChar w:fldCharType="separate"/>
            </w:r>
            <w:r w:rsidR="00842B65">
              <w:rPr>
                <w:noProof/>
                <w:color w:val="000000"/>
                <w:sz w:val="18"/>
                <w:szCs w:val="18"/>
              </w:rPr>
              <w:t>[9]</w:t>
            </w:r>
            <w:r w:rsidR="00842B65">
              <w:rPr>
                <w:color w:val="000000"/>
                <w:sz w:val="18"/>
                <w:szCs w:val="18"/>
              </w:rPr>
              <w:fldChar w:fldCharType="end"/>
            </w:r>
          </w:p>
        </w:tc>
        <w:tc>
          <w:tcPr>
            <w:tcW w:w="448" w:type="pct"/>
            <w:tcBorders>
              <w:top w:val="nil"/>
              <w:left w:val="nil"/>
              <w:bottom w:val="nil"/>
              <w:right w:val="nil"/>
            </w:tcBorders>
            <w:vAlign w:val="center"/>
          </w:tcPr>
          <w:p w14:paraId="648C5B54" w14:textId="77777777" w:rsidR="00062245" w:rsidRDefault="00A0745D">
            <w:pPr>
              <w:jc w:val="left"/>
              <w:rPr>
                <w:color w:val="000000"/>
                <w:sz w:val="18"/>
                <w:szCs w:val="18"/>
              </w:rPr>
            </w:pPr>
            <w:r>
              <w:rPr>
                <w:rFonts w:hint="eastAsia"/>
                <w:color w:val="000000"/>
                <w:sz w:val="18"/>
                <w:szCs w:val="18"/>
              </w:rPr>
              <w:t>普通型、重型</w:t>
            </w:r>
          </w:p>
        </w:tc>
        <w:tc>
          <w:tcPr>
            <w:tcW w:w="569" w:type="pct"/>
            <w:tcBorders>
              <w:top w:val="nil"/>
              <w:left w:val="nil"/>
              <w:bottom w:val="nil"/>
              <w:right w:val="nil"/>
            </w:tcBorders>
            <w:vAlign w:val="center"/>
          </w:tcPr>
          <w:p w14:paraId="648C5B55" w14:textId="77777777" w:rsidR="00062245" w:rsidRDefault="00A0745D">
            <w:pPr>
              <w:rPr>
                <w:color w:val="000000"/>
                <w:sz w:val="18"/>
                <w:szCs w:val="18"/>
              </w:rPr>
            </w:pPr>
            <w:r>
              <w:rPr>
                <w:color w:val="000000"/>
                <w:sz w:val="18"/>
                <w:szCs w:val="18"/>
              </w:rPr>
              <w:t>130 (65/65)</w:t>
            </w:r>
          </w:p>
        </w:tc>
        <w:tc>
          <w:tcPr>
            <w:tcW w:w="641" w:type="pct"/>
            <w:tcBorders>
              <w:top w:val="nil"/>
              <w:left w:val="nil"/>
              <w:bottom w:val="nil"/>
              <w:right w:val="nil"/>
            </w:tcBorders>
            <w:vAlign w:val="center"/>
          </w:tcPr>
          <w:p w14:paraId="648C5B56" w14:textId="77777777" w:rsidR="00062245" w:rsidRDefault="00A0745D">
            <w:pPr>
              <w:rPr>
                <w:color w:val="000000"/>
                <w:sz w:val="18"/>
                <w:szCs w:val="18"/>
              </w:rPr>
            </w:pPr>
            <w:r>
              <w:rPr>
                <w:rFonts w:hint="eastAsia"/>
                <w:color w:val="000000"/>
                <w:sz w:val="18"/>
                <w:szCs w:val="18"/>
              </w:rPr>
              <w:t>未</w:t>
            </w:r>
            <w:proofErr w:type="gramStart"/>
            <w:r>
              <w:rPr>
                <w:rFonts w:hint="eastAsia"/>
                <w:color w:val="000000"/>
                <w:sz w:val="18"/>
                <w:szCs w:val="18"/>
              </w:rPr>
              <w:t>報</w:t>
            </w:r>
            <w:proofErr w:type="gramEnd"/>
            <w:r>
              <w:rPr>
                <w:rFonts w:hint="eastAsia"/>
                <w:color w:val="000000"/>
                <w:sz w:val="18"/>
                <w:szCs w:val="18"/>
              </w:rPr>
              <w:t>道</w:t>
            </w:r>
          </w:p>
        </w:tc>
        <w:tc>
          <w:tcPr>
            <w:tcW w:w="416" w:type="pct"/>
            <w:tcBorders>
              <w:top w:val="nil"/>
              <w:left w:val="nil"/>
              <w:bottom w:val="nil"/>
              <w:right w:val="nil"/>
            </w:tcBorders>
            <w:vAlign w:val="center"/>
          </w:tcPr>
          <w:p w14:paraId="648C5B57" w14:textId="77777777" w:rsidR="00062245" w:rsidRDefault="00A0745D">
            <w:pPr>
              <w:textAlignment w:val="center"/>
              <w:rPr>
                <w:color w:val="000000"/>
                <w:sz w:val="18"/>
                <w:szCs w:val="18"/>
              </w:rPr>
            </w:pPr>
            <w:r>
              <w:rPr>
                <w:color w:val="000000"/>
                <w:sz w:val="18"/>
                <w:szCs w:val="18"/>
              </w:rPr>
              <w:t>V</w:t>
            </w:r>
          </w:p>
        </w:tc>
        <w:tc>
          <w:tcPr>
            <w:tcW w:w="623" w:type="pct"/>
            <w:tcBorders>
              <w:top w:val="nil"/>
              <w:left w:val="nil"/>
              <w:bottom w:val="nil"/>
              <w:right w:val="nil"/>
            </w:tcBorders>
            <w:vAlign w:val="center"/>
          </w:tcPr>
          <w:p w14:paraId="648C5B58" w14:textId="77777777" w:rsidR="00062245" w:rsidRDefault="00A0745D">
            <w:pPr>
              <w:jc w:val="left"/>
              <w:textAlignment w:val="center"/>
              <w:rPr>
                <w:color w:val="000000"/>
                <w:sz w:val="18"/>
                <w:szCs w:val="18"/>
              </w:rPr>
            </w:pPr>
            <w:r>
              <w:rPr>
                <w:rFonts w:hint="eastAsia"/>
                <w:color w:val="000000"/>
                <w:sz w:val="18"/>
                <w:szCs w:val="18"/>
              </w:rPr>
              <w:t>中藥組方</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B59"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B5A" w14:textId="77777777" w:rsidR="00062245" w:rsidRDefault="00A0745D">
            <w:pPr>
              <w:rPr>
                <w:color w:val="000000"/>
                <w:sz w:val="18"/>
                <w:szCs w:val="18"/>
              </w:rPr>
            </w:pPr>
            <w:r>
              <w:rPr>
                <w:rFonts w:eastAsia="Calibri"/>
                <w:color w:val="000000"/>
                <w:sz w:val="18"/>
                <w:szCs w:val="18"/>
              </w:rPr>
              <w:t>14</w:t>
            </w:r>
            <w:r>
              <w:rPr>
                <w:rFonts w:hint="eastAsia"/>
                <w:color w:val="000000"/>
                <w:sz w:val="18"/>
                <w:szCs w:val="18"/>
              </w:rPr>
              <w:t>日</w:t>
            </w:r>
          </w:p>
        </w:tc>
        <w:tc>
          <w:tcPr>
            <w:tcW w:w="669" w:type="pct"/>
            <w:tcBorders>
              <w:top w:val="nil"/>
              <w:left w:val="nil"/>
              <w:bottom w:val="nil"/>
              <w:right w:val="nil"/>
            </w:tcBorders>
            <w:vAlign w:val="center"/>
          </w:tcPr>
          <w:p w14:paraId="648C5B5B" w14:textId="77777777" w:rsidR="00062245" w:rsidRDefault="00A0745D">
            <w:pPr>
              <w:jc w:val="left"/>
              <w:rPr>
                <w:rFonts w:eastAsia="Calibri"/>
                <w:color w:val="000000"/>
                <w:sz w:val="18"/>
                <w:szCs w:val="18"/>
              </w:rPr>
            </w:pPr>
            <w:r>
              <w:rPr>
                <w:rFonts w:ascii="宋体" w:hAnsi="宋体" w:cs="宋体" w:hint="eastAsia"/>
                <w:color w:val="000000"/>
                <w:sz w:val="18"/>
                <w:szCs w:val="18"/>
              </w:rPr>
              <w:t>①</w:t>
            </w:r>
          </w:p>
        </w:tc>
      </w:tr>
      <w:tr w:rsidR="00062245" w14:paraId="648C5B67" w14:textId="77777777" w:rsidTr="00326935">
        <w:trPr>
          <w:trHeight w:val="665"/>
          <w:jc w:val="center"/>
        </w:trPr>
        <w:tc>
          <w:tcPr>
            <w:tcW w:w="644" w:type="pct"/>
            <w:tcBorders>
              <w:top w:val="nil"/>
              <w:left w:val="nil"/>
              <w:bottom w:val="nil"/>
              <w:right w:val="nil"/>
            </w:tcBorders>
            <w:vAlign w:val="center"/>
          </w:tcPr>
          <w:p w14:paraId="648C5B5D" w14:textId="2C1C7596" w:rsidR="00062245" w:rsidRDefault="00A0745D">
            <w:pPr>
              <w:jc w:val="left"/>
              <w:textAlignment w:val="center"/>
              <w:rPr>
                <w:color w:val="000000"/>
                <w:sz w:val="18"/>
                <w:szCs w:val="18"/>
              </w:rPr>
            </w:pPr>
            <w:r>
              <w:rPr>
                <w:color w:val="000000"/>
                <w:sz w:val="18"/>
                <w:szCs w:val="18"/>
              </w:rPr>
              <w:t xml:space="preserve">Wang </w:t>
            </w:r>
            <w:r>
              <w:rPr>
                <w:rFonts w:hint="eastAsia"/>
                <w:color w:val="000000"/>
                <w:sz w:val="18"/>
                <w:szCs w:val="18"/>
              </w:rPr>
              <w:t>20200716</w:t>
            </w:r>
            <w:r w:rsidR="00842B65">
              <w:rPr>
                <w:color w:val="000000"/>
                <w:sz w:val="18"/>
                <w:szCs w:val="18"/>
              </w:rPr>
              <w:t xml:space="preserve"> </w:t>
            </w:r>
            <w:r w:rsidR="00842B65">
              <w:rPr>
                <w:color w:val="000000"/>
                <w:sz w:val="18"/>
                <w:szCs w:val="18"/>
              </w:rPr>
              <w:fldChar w:fldCharType="begin">
                <w:fldData xml:space="preserve">PEVuZE5vdGU+PENpdGU+PEF1dGhvcj5XYW5nPC9BdXRob3I+PFllYXI+MjAyMDwvWWVhcj48UmVj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</w:fldData>
              </w:fldChar>
            </w:r>
            <w:r w:rsidR="00842B65">
              <w:rPr>
                <w:color w:val="000000"/>
                <w:sz w:val="18"/>
                <w:szCs w:val="18"/>
              </w:rPr>
              <w:instrText xml:space="preserve"> ADDIN EN.CITE </w:instrText>
            </w:r>
            <w:r w:rsidR="00842B65">
              <w:rPr>
                <w:color w:val="000000"/>
                <w:sz w:val="18"/>
                <w:szCs w:val="18"/>
              </w:rPr>
              <w:fldChar w:fldCharType="begin">
                <w:fldData xml:space="preserve">PEVuZE5vdGU+PENpdGU+PEF1dGhvcj5XYW5nPC9BdXRob3I+PFllYXI+MjAyMDwvWWVhcj48UmVj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</w:fldData>
              </w:fldChar>
            </w:r>
            <w:r w:rsidR="00842B65">
              <w:rPr>
                <w:color w:val="000000"/>
                <w:sz w:val="18"/>
                <w:szCs w:val="18"/>
              </w:rPr>
              <w:instrText xml:space="preserve"> ADDIN EN.CITE.DATA </w:instrText>
            </w:r>
            <w:r w:rsidR="00842B65">
              <w:rPr>
                <w:color w:val="000000"/>
                <w:sz w:val="18"/>
                <w:szCs w:val="18"/>
              </w:rPr>
            </w:r>
            <w:r w:rsidR="00842B65">
              <w:rPr>
                <w:color w:val="000000"/>
                <w:sz w:val="18"/>
                <w:szCs w:val="18"/>
              </w:rPr>
              <w:fldChar w:fldCharType="end"/>
            </w:r>
            <w:r w:rsidR="00842B65">
              <w:rPr>
                <w:color w:val="000000"/>
                <w:sz w:val="18"/>
                <w:szCs w:val="18"/>
              </w:rPr>
            </w:r>
            <w:r w:rsidR="00842B65">
              <w:rPr>
                <w:color w:val="000000"/>
                <w:sz w:val="18"/>
                <w:szCs w:val="18"/>
              </w:rPr>
              <w:fldChar w:fldCharType="separate"/>
            </w:r>
            <w:r w:rsidR="00842B65">
              <w:rPr>
                <w:noProof/>
                <w:color w:val="000000"/>
                <w:sz w:val="18"/>
                <w:szCs w:val="18"/>
              </w:rPr>
              <w:t>[10]</w:t>
            </w:r>
            <w:r w:rsidR="00842B65">
              <w:rPr>
                <w:color w:val="000000"/>
                <w:sz w:val="18"/>
                <w:szCs w:val="18"/>
              </w:rPr>
              <w:fldChar w:fldCharType="end"/>
            </w:r>
          </w:p>
        </w:tc>
        <w:tc>
          <w:tcPr>
            <w:tcW w:w="448" w:type="pct"/>
            <w:tcBorders>
              <w:top w:val="nil"/>
              <w:left w:val="nil"/>
              <w:bottom w:val="nil"/>
              <w:right w:val="nil"/>
            </w:tcBorders>
            <w:vAlign w:val="center"/>
          </w:tcPr>
          <w:p w14:paraId="648C5B5E" w14:textId="77777777" w:rsidR="00062245" w:rsidRDefault="00A0745D">
            <w:pPr>
              <w:jc w:val="left"/>
              <w:textAlignment w:val="center"/>
              <w:rPr>
                <w:color w:val="000000"/>
                <w:sz w:val="18"/>
                <w:szCs w:val="18"/>
              </w:rPr>
            </w:pPr>
            <w:r>
              <w:rPr>
                <w:rFonts w:hint="eastAsia"/>
                <w:color w:val="000000"/>
                <w:sz w:val="18"/>
                <w:szCs w:val="18"/>
              </w:rPr>
              <w:t>未</w:t>
            </w:r>
            <w:proofErr w:type="gramStart"/>
            <w:r>
              <w:rPr>
                <w:rFonts w:hint="eastAsia"/>
                <w:color w:val="000000"/>
                <w:sz w:val="18"/>
                <w:szCs w:val="18"/>
              </w:rPr>
              <w:t>報</w:t>
            </w:r>
            <w:proofErr w:type="gramEnd"/>
            <w:r>
              <w:rPr>
                <w:rFonts w:hint="eastAsia"/>
                <w:color w:val="000000"/>
                <w:sz w:val="18"/>
                <w:szCs w:val="18"/>
              </w:rPr>
              <w:t>道</w:t>
            </w:r>
          </w:p>
        </w:tc>
        <w:tc>
          <w:tcPr>
            <w:tcW w:w="569" w:type="pct"/>
            <w:tcBorders>
              <w:top w:val="nil"/>
              <w:left w:val="nil"/>
              <w:bottom w:val="nil"/>
              <w:right w:val="nil"/>
            </w:tcBorders>
            <w:vAlign w:val="center"/>
          </w:tcPr>
          <w:p w14:paraId="648C5B5F" w14:textId="77777777" w:rsidR="00062245" w:rsidRDefault="00A0745D">
            <w:pPr>
              <w:textAlignment w:val="center"/>
              <w:rPr>
                <w:color w:val="000000"/>
                <w:sz w:val="18"/>
                <w:szCs w:val="18"/>
              </w:rPr>
            </w:pPr>
            <w:r>
              <w:rPr>
                <w:color w:val="000000"/>
                <w:sz w:val="18"/>
                <w:szCs w:val="18"/>
              </w:rPr>
              <w:t>48 (24/24)</w:t>
            </w:r>
          </w:p>
        </w:tc>
        <w:tc>
          <w:tcPr>
            <w:tcW w:w="641" w:type="pct"/>
            <w:tcBorders>
              <w:top w:val="nil"/>
              <w:left w:val="nil"/>
              <w:bottom w:val="nil"/>
              <w:right w:val="nil"/>
            </w:tcBorders>
            <w:vAlign w:val="center"/>
          </w:tcPr>
          <w:p w14:paraId="648C5B60" w14:textId="77777777" w:rsidR="00062245" w:rsidRDefault="00A0745D">
            <w:pPr>
              <w:textAlignment w:val="center"/>
              <w:rPr>
                <w:rStyle w:val="15"/>
                <w:rFonts w:ascii="Times New Roman" w:hAnsi="Times New Roman" w:hint="default"/>
              </w:rPr>
            </w:pPr>
            <w:r>
              <w:rPr>
                <w:color w:val="000000"/>
                <w:sz w:val="18"/>
                <w:szCs w:val="18"/>
              </w:rPr>
              <w:t>46.8±</w:t>
            </w:r>
            <w:r>
              <w:rPr>
                <w:rStyle w:val="15"/>
                <w:rFonts w:ascii="Times New Roman" w:hAnsi="Times New Roman" w:hint="default"/>
              </w:rPr>
              <w:t>14.4/</w:t>
            </w:r>
          </w:p>
          <w:p w14:paraId="648C5B61" w14:textId="77777777" w:rsidR="00062245" w:rsidRDefault="00A0745D">
            <w:pPr>
              <w:textAlignment w:val="center"/>
            </w:pPr>
            <w:r>
              <w:rPr>
                <w:rStyle w:val="15"/>
                <w:rFonts w:ascii="Times New Roman" w:hAnsi="Times New Roman" w:hint="default"/>
              </w:rPr>
              <w:t>51.4±17.6</w:t>
            </w:r>
          </w:p>
        </w:tc>
        <w:tc>
          <w:tcPr>
            <w:tcW w:w="416" w:type="pct"/>
            <w:tcBorders>
              <w:top w:val="nil"/>
              <w:left w:val="nil"/>
              <w:bottom w:val="nil"/>
              <w:right w:val="nil"/>
            </w:tcBorders>
            <w:vAlign w:val="center"/>
          </w:tcPr>
          <w:p w14:paraId="648C5B62" w14:textId="77777777" w:rsidR="00062245" w:rsidRDefault="00A0745D">
            <w:pPr>
              <w:textAlignment w:val="center"/>
              <w:rPr>
                <w:color w:val="000000"/>
                <w:sz w:val="18"/>
                <w:szCs w:val="18"/>
              </w:rPr>
            </w:pPr>
            <w:r>
              <w:rPr>
                <w:color w:val="000000"/>
                <w:sz w:val="18"/>
                <w:szCs w:val="18"/>
              </w:rPr>
              <w:t>I</w:t>
            </w:r>
          </w:p>
        </w:tc>
        <w:tc>
          <w:tcPr>
            <w:tcW w:w="623" w:type="pct"/>
            <w:tcBorders>
              <w:top w:val="nil"/>
              <w:left w:val="nil"/>
              <w:bottom w:val="nil"/>
              <w:right w:val="nil"/>
            </w:tcBorders>
            <w:vAlign w:val="center"/>
          </w:tcPr>
          <w:p w14:paraId="648C5B63" w14:textId="506B21AA" w:rsidR="00062245" w:rsidRDefault="00A0745D">
            <w:pPr>
              <w:jc w:val="left"/>
              <w:textAlignment w:val="center"/>
              <w:rPr>
                <w:color w:val="000000"/>
                <w:sz w:val="18"/>
                <w:szCs w:val="18"/>
              </w:rPr>
            </w:pPr>
            <w:r>
              <w:rPr>
                <w:rFonts w:hint="eastAsia"/>
                <w:color w:val="000000"/>
                <w:sz w:val="18"/>
                <w:szCs w:val="18"/>
              </w:rPr>
              <w:t>克冠</w:t>
            </w:r>
            <w:proofErr w:type="gramStart"/>
            <w:r w:rsidR="00663E32">
              <w:rPr>
                <w:rFonts w:hint="eastAsia"/>
                <w:color w:val="000000"/>
                <w:sz w:val="18"/>
                <w:szCs w:val="18"/>
              </w:rPr>
              <w:t>一</w:t>
            </w:r>
            <w:proofErr w:type="gramEnd"/>
            <w:r>
              <w:rPr>
                <w:rFonts w:hint="eastAsia"/>
                <w:color w:val="000000"/>
                <w:sz w:val="18"/>
                <w:szCs w:val="18"/>
              </w:rPr>
              <w:t>號</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B64"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B65" w14:textId="77777777" w:rsidR="00062245" w:rsidRDefault="00A0745D">
            <w:pPr>
              <w:textAlignment w:val="center"/>
              <w:rPr>
                <w:color w:val="000000"/>
                <w:sz w:val="18"/>
                <w:szCs w:val="18"/>
              </w:rPr>
            </w:pPr>
            <w:r>
              <w:rPr>
                <w:rFonts w:eastAsia="Calibri"/>
                <w:color w:val="000000"/>
                <w:sz w:val="18"/>
                <w:szCs w:val="18"/>
              </w:rPr>
              <w:t>14</w:t>
            </w:r>
            <w:r>
              <w:rPr>
                <w:rFonts w:hint="eastAsia"/>
                <w:color w:val="000000"/>
                <w:sz w:val="18"/>
                <w:szCs w:val="18"/>
              </w:rPr>
              <w:t>日</w:t>
            </w:r>
          </w:p>
        </w:tc>
        <w:tc>
          <w:tcPr>
            <w:tcW w:w="669" w:type="pct"/>
            <w:tcBorders>
              <w:top w:val="nil"/>
              <w:left w:val="nil"/>
              <w:bottom w:val="nil"/>
              <w:right w:val="nil"/>
            </w:tcBorders>
            <w:vAlign w:val="center"/>
          </w:tcPr>
          <w:p w14:paraId="648C5B66"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⑦</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Cambria Math" w:eastAsia="Calibri" w:hAnsi="Cambria Math" w:cs="Cambria Math"/>
                <w:color w:val="000000"/>
                <w:sz w:val="18"/>
                <w:szCs w:val="18"/>
              </w:rPr>
              <w:t>⑬</w:t>
            </w:r>
            <w:r>
              <w:rPr>
                <w:color w:val="000000"/>
                <w:sz w:val="18"/>
                <w:szCs w:val="18"/>
              </w:rPr>
              <w:t xml:space="preserve"> </w:t>
            </w:r>
            <w:r>
              <w:rPr>
                <w:rFonts w:ascii="Cambria Math" w:eastAsia="Calibri" w:hAnsi="Cambria Math" w:cs="Cambria Math"/>
                <w:color w:val="000000"/>
                <w:sz w:val="18"/>
                <w:szCs w:val="18"/>
              </w:rPr>
              <w:t>⑭</w:t>
            </w:r>
            <w:r>
              <w:rPr>
                <w:color w:val="000000"/>
                <w:sz w:val="18"/>
                <w:szCs w:val="18"/>
              </w:rPr>
              <w:t xml:space="preserve"> </w:t>
            </w:r>
            <w:r>
              <w:rPr>
                <w:rFonts w:ascii="Cambria Math" w:eastAsia="Calibri" w:hAnsi="Cambria Math" w:cs="Cambria Math"/>
                <w:color w:val="000000"/>
                <w:sz w:val="18"/>
                <w:szCs w:val="18"/>
              </w:rPr>
              <w:t>⑮</w:t>
            </w:r>
          </w:p>
        </w:tc>
      </w:tr>
      <w:tr w:rsidR="00062245" w14:paraId="648C5B72" w14:textId="77777777" w:rsidTr="00326935">
        <w:trPr>
          <w:trHeight w:val="665"/>
          <w:jc w:val="center"/>
        </w:trPr>
        <w:tc>
          <w:tcPr>
            <w:tcW w:w="644" w:type="pct"/>
            <w:tcBorders>
              <w:top w:val="nil"/>
              <w:left w:val="nil"/>
              <w:bottom w:val="nil"/>
              <w:right w:val="nil"/>
            </w:tcBorders>
            <w:vAlign w:val="center"/>
          </w:tcPr>
          <w:p w14:paraId="648C5B68" w14:textId="2D497EED" w:rsidR="00062245" w:rsidRDefault="00A0745D">
            <w:pPr>
              <w:jc w:val="left"/>
              <w:textAlignment w:val="center"/>
              <w:rPr>
                <w:color w:val="000000"/>
                <w:sz w:val="18"/>
                <w:szCs w:val="18"/>
              </w:rPr>
            </w:pPr>
            <w:r>
              <w:rPr>
                <w:color w:val="000000"/>
                <w:sz w:val="18"/>
                <w:szCs w:val="18"/>
              </w:rPr>
              <w:t>Xiao</w:t>
            </w:r>
            <w:r>
              <w:rPr>
                <w:rFonts w:hint="eastAsia"/>
                <w:color w:val="000000"/>
                <w:sz w:val="18"/>
                <w:szCs w:val="18"/>
              </w:rPr>
              <w:t xml:space="preserve"> 20200808</w:t>
            </w:r>
            <w:r w:rsidR="008E1669">
              <w:rPr>
                <w:color w:val="000000"/>
                <w:sz w:val="18"/>
                <w:szCs w:val="18"/>
              </w:rPr>
              <w:t xml:space="preserve"> </w:t>
            </w:r>
            <w:r w:rsidR="008E1669">
              <w:rPr>
                <w:color w:val="000000"/>
                <w:sz w:val="18"/>
                <w:szCs w:val="18"/>
              </w:rPr>
              <w:fldChar w:fldCharType="begin">
                <w:fldData xml:space="preserve">PEVuZE5vdGU+PENpdGU+PEF1dGhvcj5YaWFvPC9BdXRob3I+PFllYXI+MjAyMDwvWWVhcj48UmVj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</w:fldData>
              </w:fldChar>
            </w:r>
            <w:r w:rsidR="008E1669">
              <w:rPr>
                <w:color w:val="000000"/>
                <w:sz w:val="18"/>
                <w:szCs w:val="18"/>
              </w:rPr>
              <w:instrText xml:space="preserve"> ADDIN EN.CITE </w:instrText>
            </w:r>
            <w:r w:rsidR="008E1669">
              <w:rPr>
                <w:color w:val="000000"/>
                <w:sz w:val="18"/>
                <w:szCs w:val="18"/>
              </w:rPr>
              <w:fldChar w:fldCharType="begin">
                <w:fldData xml:space="preserve">PEVuZE5vdGU+PENpdGU+PEF1dGhvcj5YaWFvPC9BdXRob3I+PFllYXI+MjAyMDwvWWVhcj48UmVj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</w:fldData>
              </w:fldChar>
            </w:r>
            <w:r w:rsidR="008E1669">
              <w:rPr>
                <w:color w:val="000000"/>
                <w:sz w:val="18"/>
                <w:szCs w:val="18"/>
              </w:rPr>
              <w:instrText xml:space="preserve"> ADDIN EN.CITE.DATA </w:instrText>
            </w:r>
            <w:r w:rsidR="008E1669">
              <w:rPr>
                <w:color w:val="000000"/>
                <w:sz w:val="18"/>
                <w:szCs w:val="18"/>
              </w:rPr>
            </w:r>
            <w:r w:rsidR="008E1669">
              <w:rPr>
                <w:color w:val="000000"/>
                <w:sz w:val="18"/>
                <w:szCs w:val="18"/>
              </w:rPr>
              <w:fldChar w:fldCharType="end"/>
            </w:r>
            <w:r w:rsidR="008E1669">
              <w:rPr>
                <w:color w:val="000000"/>
                <w:sz w:val="18"/>
                <w:szCs w:val="18"/>
              </w:rPr>
            </w:r>
            <w:r w:rsidR="008E1669">
              <w:rPr>
                <w:color w:val="000000"/>
                <w:sz w:val="18"/>
                <w:szCs w:val="18"/>
              </w:rPr>
              <w:fldChar w:fldCharType="separate"/>
            </w:r>
            <w:r w:rsidR="008E1669">
              <w:rPr>
                <w:noProof/>
                <w:color w:val="000000"/>
                <w:sz w:val="18"/>
                <w:szCs w:val="18"/>
              </w:rPr>
              <w:t>[11]</w:t>
            </w:r>
            <w:r w:rsidR="008E1669">
              <w:rPr>
                <w:color w:val="000000"/>
                <w:sz w:val="18"/>
                <w:szCs w:val="18"/>
              </w:rPr>
              <w:fldChar w:fldCharType="end"/>
            </w:r>
          </w:p>
        </w:tc>
        <w:tc>
          <w:tcPr>
            <w:tcW w:w="448" w:type="pct"/>
            <w:tcBorders>
              <w:top w:val="nil"/>
              <w:left w:val="nil"/>
              <w:bottom w:val="nil"/>
              <w:right w:val="nil"/>
            </w:tcBorders>
            <w:vAlign w:val="center"/>
          </w:tcPr>
          <w:p w14:paraId="648C5B69" w14:textId="77777777" w:rsidR="00062245" w:rsidRDefault="00A0745D">
            <w:pPr>
              <w:jc w:val="left"/>
              <w:textAlignment w:val="center"/>
              <w:rPr>
                <w:color w:val="000000"/>
                <w:sz w:val="18"/>
                <w:szCs w:val="18"/>
              </w:rPr>
            </w:pPr>
            <w:r>
              <w:rPr>
                <w:rFonts w:hint="eastAsia"/>
                <w:color w:val="000000"/>
                <w:sz w:val="18"/>
                <w:szCs w:val="18"/>
              </w:rPr>
              <w:t>未</w:t>
            </w:r>
            <w:proofErr w:type="gramStart"/>
            <w:r>
              <w:rPr>
                <w:rFonts w:hint="eastAsia"/>
                <w:color w:val="000000"/>
                <w:sz w:val="18"/>
                <w:szCs w:val="18"/>
              </w:rPr>
              <w:t>報</w:t>
            </w:r>
            <w:proofErr w:type="gramEnd"/>
            <w:r>
              <w:rPr>
                <w:rFonts w:hint="eastAsia"/>
                <w:color w:val="000000"/>
                <w:sz w:val="18"/>
                <w:szCs w:val="18"/>
              </w:rPr>
              <w:t>道</w:t>
            </w:r>
          </w:p>
        </w:tc>
        <w:tc>
          <w:tcPr>
            <w:tcW w:w="569" w:type="pct"/>
            <w:tcBorders>
              <w:top w:val="nil"/>
              <w:left w:val="nil"/>
              <w:bottom w:val="nil"/>
              <w:right w:val="nil"/>
            </w:tcBorders>
            <w:vAlign w:val="center"/>
          </w:tcPr>
          <w:p w14:paraId="648C5B6A" w14:textId="77777777" w:rsidR="00062245" w:rsidRDefault="00A0745D">
            <w:pPr>
              <w:textAlignment w:val="center"/>
              <w:rPr>
                <w:color w:val="000000"/>
                <w:sz w:val="18"/>
                <w:szCs w:val="18"/>
              </w:rPr>
            </w:pPr>
            <w:r>
              <w:rPr>
                <w:color w:val="000000"/>
                <w:sz w:val="18"/>
                <w:szCs w:val="18"/>
              </w:rPr>
              <w:t>121 (58/63)</w:t>
            </w:r>
          </w:p>
        </w:tc>
        <w:tc>
          <w:tcPr>
            <w:tcW w:w="641" w:type="pct"/>
            <w:tcBorders>
              <w:top w:val="nil"/>
              <w:left w:val="nil"/>
              <w:bottom w:val="nil"/>
              <w:right w:val="nil"/>
            </w:tcBorders>
            <w:vAlign w:val="center"/>
          </w:tcPr>
          <w:p w14:paraId="648C5B6B" w14:textId="77777777" w:rsidR="00062245" w:rsidRDefault="00A0745D">
            <w:pPr>
              <w:textAlignment w:val="center"/>
              <w:rPr>
                <w:color w:val="000000"/>
                <w:sz w:val="18"/>
                <w:szCs w:val="18"/>
              </w:rPr>
            </w:pPr>
            <w:r>
              <w:rPr>
                <w:color w:val="000000"/>
                <w:sz w:val="18"/>
                <w:szCs w:val="18"/>
              </w:rPr>
              <w:t>52.9±14.0</w:t>
            </w:r>
            <w:r>
              <w:rPr>
                <w:rFonts w:hint="eastAsia"/>
                <w:color w:val="000000"/>
                <w:sz w:val="18"/>
                <w:szCs w:val="18"/>
              </w:rPr>
              <w:t>/</w:t>
            </w:r>
          </w:p>
          <w:p w14:paraId="648C5B6C" w14:textId="77777777" w:rsidR="00062245" w:rsidRDefault="00A0745D">
            <w:pPr>
              <w:textAlignment w:val="center"/>
              <w:rPr>
                <w:color w:val="000000"/>
                <w:sz w:val="18"/>
                <w:szCs w:val="18"/>
              </w:rPr>
            </w:pPr>
            <w:r>
              <w:rPr>
                <w:color w:val="000000"/>
                <w:sz w:val="18"/>
                <w:szCs w:val="18"/>
              </w:rPr>
              <w:t>53.9±13.9</w:t>
            </w:r>
          </w:p>
        </w:tc>
        <w:tc>
          <w:tcPr>
            <w:tcW w:w="416" w:type="pct"/>
            <w:tcBorders>
              <w:top w:val="nil"/>
              <w:left w:val="nil"/>
              <w:bottom w:val="nil"/>
              <w:right w:val="nil"/>
            </w:tcBorders>
            <w:vAlign w:val="center"/>
          </w:tcPr>
          <w:p w14:paraId="648C5B6D" w14:textId="77777777" w:rsidR="00062245" w:rsidRDefault="00A0745D">
            <w:pPr>
              <w:textAlignment w:val="center"/>
              <w:rPr>
                <w:color w:val="000000"/>
                <w:sz w:val="18"/>
                <w:szCs w:val="18"/>
              </w:rPr>
            </w:pPr>
            <w:r>
              <w:rPr>
                <w:color w:val="000000"/>
                <w:sz w:val="18"/>
                <w:szCs w:val="18"/>
              </w:rPr>
              <w:t>V</w:t>
            </w:r>
          </w:p>
        </w:tc>
        <w:tc>
          <w:tcPr>
            <w:tcW w:w="623" w:type="pct"/>
            <w:tcBorders>
              <w:top w:val="nil"/>
              <w:left w:val="nil"/>
              <w:bottom w:val="nil"/>
              <w:right w:val="nil"/>
            </w:tcBorders>
            <w:vAlign w:val="center"/>
          </w:tcPr>
          <w:p w14:paraId="648C5B6E" w14:textId="77777777" w:rsidR="00062245" w:rsidRDefault="00A0745D">
            <w:pPr>
              <w:jc w:val="left"/>
              <w:textAlignment w:val="center"/>
              <w:rPr>
                <w:color w:val="000000"/>
                <w:sz w:val="18"/>
                <w:szCs w:val="18"/>
              </w:rPr>
            </w:pPr>
            <w:r>
              <w:rPr>
                <w:rFonts w:hint="eastAsia"/>
                <w:color w:val="000000"/>
                <w:sz w:val="18"/>
                <w:szCs w:val="18"/>
              </w:rPr>
              <w:t>連花清</w:t>
            </w:r>
            <w:proofErr w:type="gramStart"/>
            <w:r>
              <w:rPr>
                <w:rFonts w:hint="eastAsia"/>
                <w:color w:val="000000"/>
                <w:sz w:val="18"/>
                <w:szCs w:val="18"/>
              </w:rPr>
              <w:t>瘟</w:t>
            </w:r>
            <w:proofErr w:type="gramEnd"/>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B6F" w14:textId="77777777" w:rsidR="00062245" w:rsidRDefault="00A0745D">
            <w:pPr>
              <w:jc w:val="left"/>
              <w:textAlignment w:val="center"/>
              <w:rPr>
                <w:sz w:val="18"/>
                <w:szCs w:val="18"/>
              </w:rPr>
            </w:pPr>
            <w:r>
              <w:rPr>
                <w:rFonts w:hint="eastAsia"/>
                <w:sz w:val="18"/>
                <w:szCs w:val="18"/>
              </w:rPr>
              <w:t>常规治療</w:t>
            </w:r>
          </w:p>
        </w:tc>
        <w:tc>
          <w:tcPr>
            <w:tcW w:w="471" w:type="pct"/>
            <w:tcBorders>
              <w:top w:val="nil"/>
              <w:left w:val="nil"/>
              <w:bottom w:val="nil"/>
              <w:right w:val="nil"/>
            </w:tcBorders>
            <w:vAlign w:val="center"/>
          </w:tcPr>
          <w:p w14:paraId="648C5B70" w14:textId="77777777" w:rsidR="00062245" w:rsidRDefault="00A0745D">
            <w:pPr>
              <w:textAlignment w:val="center"/>
              <w:rPr>
                <w:color w:val="000000"/>
                <w:sz w:val="18"/>
                <w:szCs w:val="18"/>
              </w:rPr>
            </w:pPr>
            <w:r>
              <w:rPr>
                <w:rFonts w:eastAsia="Calibri"/>
                <w:color w:val="000000"/>
                <w:sz w:val="18"/>
                <w:szCs w:val="18"/>
              </w:rPr>
              <w:t>14</w:t>
            </w:r>
            <w:r>
              <w:rPr>
                <w:rFonts w:hint="eastAsia"/>
                <w:color w:val="000000"/>
                <w:sz w:val="18"/>
                <w:szCs w:val="18"/>
              </w:rPr>
              <w:t>日</w:t>
            </w:r>
          </w:p>
        </w:tc>
        <w:tc>
          <w:tcPr>
            <w:tcW w:w="669" w:type="pct"/>
            <w:tcBorders>
              <w:top w:val="nil"/>
              <w:left w:val="nil"/>
              <w:bottom w:val="nil"/>
              <w:right w:val="nil"/>
            </w:tcBorders>
            <w:vAlign w:val="center"/>
          </w:tcPr>
          <w:p w14:paraId="648C5B71"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④</w:t>
            </w:r>
            <w:r>
              <w:rPr>
                <w:color w:val="000000"/>
                <w:sz w:val="18"/>
                <w:szCs w:val="18"/>
              </w:rPr>
              <w:t xml:space="preserve"> </w:t>
            </w:r>
            <w:r>
              <w:rPr>
                <w:rFonts w:ascii="宋体" w:hAnsi="宋体" w:cs="宋体" w:hint="eastAsia"/>
                <w:color w:val="000000"/>
                <w:sz w:val="18"/>
                <w:szCs w:val="18"/>
              </w:rPr>
              <w:t>⑤</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Cambria Math" w:eastAsia="Calibri" w:hAnsi="Cambria Math" w:cs="Cambria Math"/>
                <w:color w:val="000000"/>
                <w:sz w:val="18"/>
                <w:szCs w:val="18"/>
              </w:rPr>
              <w:t>⑮</w:t>
            </w:r>
          </w:p>
        </w:tc>
      </w:tr>
      <w:tr w:rsidR="00062245" w14:paraId="648C5B7D" w14:textId="77777777" w:rsidTr="00326935">
        <w:trPr>
          <w:trHeight w:val="665"/>
          <w:jc w:val="center"/>
        </w:trPr>
        <w:tc>
          <w:tcPr>
            <w:tcW w:w="644" w:type="pct"/>
            <w:tcBorders>
              <w:top w:val="nil"/>
              <w:left w:val="nil"/>
              <w:bottom w:val="nil"/>
              <w:right w:val="nil"/>
            </w:tcBorders>
            <w:vAlign w:val="center"/>
          </w:tcPr>
          <w:p w14:paraId="19703F7D" w14:textId="77777777" w:rsidR="00062245" w:rsidRDefault="00A0745D">
            <w:pPr>
              <w:jc w:val="left"/>
              <w:textAlignment w:val="center"/>
              <w:rPr>
                <w:color w:val="000000"/>
                <w:sz w:val="18"/>
                <w:szCs w:val="18"/>
              </w:rPr>
            </w:pPr>
            <w:r>
              <w:rPr>
                <w:color w:val="000000"/>
                <w:sz w:val="18"/>
                <w:szCs w:val="18"/>
              </w:rPr>
              <w:t>Xiao</w:t>
            </w:r>
            <w:r>
              <w:rPr>
                <w:rFonts w:hint="eastAsia"/>
                <w:color w:val="000000"/>
                <w:sz w:val="18"/>
                <w:szCs w:val="18"/>
              </w:rPr>
              <w:t xml:space="preserve"> 20200808*</w:t>
            </w:r>
          </w:p>
          <w:p w14:paraId="648C5B73" w14:textId="1402F11F" w:rsidR="008E1669" w:rsidRDefault="008E1669">
            <w:pPr>
              <w:jc w:val="left"/>
              <w:textAlignment w:val="center"/>
              <w:rPr>
                <w:color w:val="000000"/>
                <w:sz w:val="18"/>
                <w:szCs w:val="18"/>
              </w:rPr>
            </w:pPr>
            <w:r>
              <w:rPr>
                <w:color w:val="000000"/>
                <w:sz w:val="18"/>
                <w:szCs w:val="18"/>
              </w:rPr>
              <w:fldChar w:fldCharType="begin">
                <w:fldData xml:space="preserve">PEVuZE5vdGU+PENpdGU+PEF1dGhvcj5YaWFvPC9BdXRob3I+PFllYXI+MjAyMDwvWWVhcj48UmVj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</w:fldData>
              </w:fldChar>
            </w:r>
            <w:r>
              <w:rPr>
                <w:color w:val="000000"/>
                <w:sz w:val="18"/>
                <w:szCs w:val="18"/>
              </w:rPr>
              <w:instrText xml:space="preserve"> ADDIN EN.CITE </w:instrText>
            </w:r>
            <w:r>
              <w:rPr>
                <w:color w:val="000000"/>
                <w:sz w:val="18"/>
                <w:szCs w:val="18"/>
              </w:rPr>
              <w:fldChar w:fldCharType="begin">
                <w:fldData xml:space="preserve">PEVuZE5vdGU+PENpdGU+PEF1dGhvcj5YaWFvPC9BdXRob3I+PFllYXI+MjAyMDwvWWVhcj48UmVj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</w:fldData>
              </w:fldChar>
            </w:r>
            <w:r>
              <w:rPr>
                <w:color w:val="000000"/>
                <w:sz w:val="18"/>
                <w:szCs w:val="18"/>
              </w:rPr>
              <w:instrText xml:space="preserve"> ADDIN EN.CITE.DATA </w:instrText>
            </w:r>
            <w:r>
              <w:rPr>
                <w:color w:val="000000"/>
                <w:sz w:val="18"/>
                <w:szCs w:val="18"/>
              </w:rPr>
            </w:r>
            <w:r>
              <w:rPr>
                <w:color w:val="000000"/>
                <w:sz w:val="18"/>
                <w:szCs w:val="18"/>
              </w:rPr>
              <w:fldChar w:fldCharType="end"/>
            </w:r>
            <w:r>
              <w:rPr>
                <w:color w:val="000000"/>
                <w:sz w:val="18"/>
                <w:szCs w:val="18"/>
              </w:rPr>
            </w:r>
            <w:r>
              <w:rPr>
                <w:color w:val="000000"/>
                <w:sz w:val="18"/>
                <w:szCs w:val="18"/>
              </w:rPr>
              <w:fldChar w:fldCharType="separate"/>
            </w:r>
            <w:r>
              <w:rPr>
                <w:noProof/>
                <w:color w:val="000000"/>
                <w:sz w:val="18"/>
                <w:szCs w:val="18"/>
              </w:rPr>
              <w:t>[11]</w:t>
            </w:r>
            <w:r>
              <w:rPr>
                <w:color w:val="000000"/>
                <w:sz w:val="18"/>
                <w:szCs w:val="18"/>
              </w:rPr>
              <w:fldChar w:fldCharType="end"/>
            </w:r>
          </w:p>
        </w:tc>
        <w:tc>
          <w:tcPr>
            <w:tcW w:w="448" w:type="pct"/>
            <w:tcBorders>
              <w:top w:val="nil"/>
              <w:left w:val="nil"/>
              <w:bottom w:val="nil"/>
              <w:right w:val="nil"/>
            </w:tcBorders>
            <w:vAlign w:val="center"/>
          </w:tcPr>
          <w:p w14:paraId="648C5B74" w14:textId="77777777" w:rsidR="00062245" w:rsidRDefault="00A0745D">
            <w:pPr>
              <w:jc w:val="left"/>
              <w:textAlignment w:val="center"/>
              <w:rPr>
                <w:color w:val="000000"/>
                <w:sz w:val="18"/>
                <w:szCs w:val="18"/>
              </w:rPr>
            </w:pPr>
            <w:r>
              <w:rPr>
                <w:rFonts w:hint="eastAsia"/>
                <w:color w:val="000000"/>
                <w:sz w:val="18"/>
                <w:szCs w:val="18"/>
              </w:rPr>
              <w:t>未</w:t>
            </w:r>
            <w:proofErr w:type="gramStart"/>
            <w:r>
              <w:rPr>
                <w:rFonts w:hint="eastAsia"/>
                <w:color w:val="000000"/>
                <w:sz w:val="18"/>
                <w:szCs w:val="18"/>
              </w:rPr>
              <w:t>報</w:t>
            </w:r>
            <w:proofErr w:type="gramEnd"/>
            <w:r>
              <w:rPr>
                <w:rFonts w:hint="eastAsia"/>
                <w:color w:val="000000"/>
                <w:sz w:val="18"/>
                <w:szCs w:val="18"/>
              </w:rPr>
              <w:t>道</w:t>
            </w:r>
          </w:p>
        </w:tc>
        <w:tc>
          <w:tcPr>
            <w:tcW w:w="569" w:type="pct"/>
            <w:tcBorders>
              <w:top w:val="nil"/>
              <w:left w:val="nil"/>
              <w:bottom w:val="nil"/>
              <w:right w:val="nil"/>
            </w:tcBorders>
            <w:vAlign w:val="center"/>
          </w:tcPr>
          <w:p w14:paraId="648C5B75" w14:textId="77777777" w:rsidR="00062245" w:rsidRDefault="00A0745D">
            <w:pPr>
              <w:textAlignment w:val="center"/>
              <w:rPr>
                <w:color w:val="000000"/>
                <w:sz w:val="18"/>
                <w:szCs w:val="18"/>
              </w:rPr>
            </w:pPr>
            <w:r>
              <w:rPr>
                <w:color w:val="000000"/>
                <w:sz w:val="18"/>
                <w:szCs w:val="18"/>
              </w:rPr>
              <w:t>124 (61/63)</w:t>
            </w:r>
          </w:p>
        </w:tc>
        <w:tc>
          <w:tcPr>
            <w:tcW w:w="641" w:type="pct"/>
            <w:tcBorders>
              <w:top w:val="nil"/>
              <w:left w:val="nil"/>
              <w:bottom w:val="nil"/>
              <w:right w:val="nil"/>
            </w:tcBorders>
            <w:vAlign w:val="center"/>
          </w:tcPr>
          <w:p w14:paraId="648C5B76" w14:textId="77777777" w:rsidR="00062245" w:rsidRDefault="00A0745D">
            <w:pPr>
              <w:textAlignment w:val="center"/>
              <w:rPr>
                <w:color w:val="000000"/>
                <w:sz w:val="18"/>
                <w:szCs w:val="18"/>
              </w:rPr>
            </w:pPr>
            <w:r>
              <w:rPr>
                <w:color w:val="000000"/>
                <w:sz w:val="18"/>
                <w:szCs w:val="18"/>
              </w:rPr>
              <w:t>56.1±12.1</w:t>
            </w:r>
            <w:r>
              <w:rPr>
                <w:rFonts w:hint="eastAsia"/>
                <w:color w:val="000000"/>
                <w:sz w:val="18"/>
                <w:szCs w:val="18"/>
              </w:rPr>
              <w:t>/</w:t>
            </w:r>
          </w:p>
          <w:p w14:paraId="648C5B77" w14:textId="77777777" w:rsidR="00062245" w:rsidRDefault="00A0745D">
            <w:pPr>
              <w:textAlignment w:val="center"/>
              <w:rPr>
                <w:color w:val="000000"/>
                <w:sz w:val="18"/>
                <w:szCs w:val="18"/>
              </w:rPr>
            </w:pPr>
            <w:r>
              <w:rPr>
                <w:color w:val="000000"/>
                <w:sz w:val="18"/>
                <w:szCs w:val="18"/>
              </w:rPr>
              <w:t>53.9±13.9</w:t>
            </w:r>
          </w:p>
        </w:tc>
        <w:tc>
          <w:tcPr>
            <w:tcW w:w="416" w:type="pct"/>
            <w:tcBorders>
              <w:top w:val="nil"/>
              <w:left w:val="nil"/>
              <w:bottom w:val="nil"/>
              <w:right w:val="nil"/>
            </w:tcBorders>
            <w:vAlign w:val="center"/>
          </w:tcPr>
          <w:p w14:paraId="648C5B78" w14:textId="77777777" w:rsidR="00062245" w:rsidRDefault="00A0745D">
            <w:pPr>
              <w:textAlignment w:val="center"/>
              <w:rPr>
                <w:color w:val="000000"/>
                <w:sz w:val="18"/>
                <w:szCs w:val="18"/>
              </w:rPr>
            </w:pPr>
            <w:r>
              <w:rPr>
                <w:color w:val="000000"/>
                <w:sz w:val="18"/>
                <w:szCs w:val="18"/>
              </w:rPr>
              <w:t>V</w:t>
            </w:r>
          </w:p>
        </w:tc>
        <w:tc>
          <w:tcPr>
            <w:tcW w:w="623" w:type="pct"/>
            <w:tcBorders>
              <w:top w:val="nil"/>
              <w:left w:val="nil"/>
              <w:bottom w:val="nil"/>
              <w:right w:val="nil"/>
            </w:tcBorders>
            <w:vAlign w:val="center"/>
          </w:tcPr>
          <w:p w14:paraId="648C5B79" w14:textId="77777777" w:rsidR="00062245" w:rsidRDefault="00A0745D">
            <w:pPr>
              <w:jc w:val="left"/>
              <w:textAlignment w:val="center"/>
              <w:rPr>
                <w:color w:val="000000"/>
                <w:sz w:val="18"/>
                <w:szCs w:val="18"/>
              </w:rPr>
            </w:pPr>
            <w:r>
              <w:rPr>
                <w:rFonts w:hint="eastAsia"/>
                <w:color w:val="000000"/>
                <w:sz w:val="18"/>
                <w:szCs w:val="18"/>
              </w:rPr>
              <w:t>連花清</w:t>
            </w:r>
            <w:proofErr w:type="gramStart"/>
            <w:r>
              <w:rPr>
                <w:rFonts w:hint="eastAsia"/>
                <w:color w:val="000000"/>
                <w:sz w:val="18"/>
                <w:szCs w:val="18"/>
              </w:rPr>
              <w:t>瘟</w:t>
            </w:r>
            <w:proofErr w:type="gramEnd"/>
            <w:r>
              <w:rPr>
                <w:rFonts w:hint="eastAsia"/>
                <w:color w:val="000000"/>
                <w:sz w:val="18"/>
                <w:szCs w:val="18"/>
              </w:rPr>
              <w:t>+</w:t>
            </w:r>
            <w:r>
              <w:rPr>
                <w:rFonts w:hint="eastAsia"/>
                <w:color w:val="000000"/>
                <w:sz w:val="18"/>
                <w:szCs w:val="18"/>
              </w:rPr>
              <w:t>藿香正</w:t>
            </w:r>
            <w:proofErr w:type="gramStart"/>
            <w:r>
              <w:rPr>
                <w:rFonts w:hint="eastAsia"/>
                <w:color w:val="000000"/>
                <w:sz w:val="18"/>
                <w:szCs w:val="18"/>
              </w:rPr>
              <w:t>氣</w:t>
            </w:r>
            <w:proofErr w:type="gramEnd"/>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B7A" w14:textId="77777777" w:rsidR="00062245" w:rsidRDefault="00A0745D">
            <w:pPr>
              <w:jc w:val="left"/>
              <w:textAlignment w:val="center"/>
              <w:rPr>
                <w:sz w:val="18"/>
                <w:szCs w:val="18"/>
              </w:rPr>
            </w:pPr>
            <w:r>
              <w:rPr>
                <w:rFonts w:hint="eastAsia"/>
                <w:sz w:val="18"/>
                <w:szCs w:val="18"/>
              </w:rPr>
              <w:t>常规治療</w:t>
            </w:r>
          </w:p>
        </w:tc>
        <w:tc>
          <w:tcPr>
            <w:tcW w:w="471" w:type="pct"/>
            <w:tcBorders>
              <w:top w:val="nil"/>
              <w:left w:val="nil"/>
              <w:bottom w:val="nil"/>
              <w:right w:val="nil"/>
            </w:tcBorders>
            <w:vAlign w:val="center"/>
          </w:tcPr>
          <w:p w14:paraId="648C5B7B" w14:textId="77777777" w:rsidR="00062245" w:rsidRDefault="00A0745D">
            <w:pPr>
              <w:textAlignment w:val="center"/>
              <w:rPr>
                <w:color w:val="000000"/>
                <w:sz w:val="18"/>
                <w:szCs w:val="18"/>
              </w:rPr>
            </w:pPr>
            <w:r>
              <w:rPr>
                <w:rFonts w:eastAsia="Calibri"/>
                <w:color w:val="000000"/>
                <w:sz w:val="18"/>
                <w:szCs w:val="18"/>
              </w:rPr>
              <w:t>14</w:t>
            </w:r>
            <w:r>
              <w:rPr>
                <w:rFonts w:hint="eastAsia"/>
                <w:color w:val="000000"/>
                <w:sz w:val="18"/>
                <w:szCs w:val="18"/>
              </w:rPr>
              <w:t>日</w:t>
            </w:r>
          </w:p>
        </w:tc>
        <w:tc>
          <w:tcPr>
            <w:tcW w:w="669" w:type="pct"/>
            <w:tcBorders>
              <w:top w:val="nil"/>
              <w:left w:val="nil"/>
              <w:bottom w:val="nil"/>
              <w:right w:val="nil"/>
            </w:tcBorders>
            <w:vAlign w:val="center"/>
          </w:tcPr>
          <w:p w14:paraId="648C5B7C"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④</w:t>
            </w:r>
            <w:r>
              <w:rPr>
                <w:color w:val="000000"/>
                <w:sz w:val="18"/>
                <w:szCs w:val="18"/>
              </w:rPr>
              <w:t xml:space="preserve"> </w:t>
            </w:r>
            <w:r>
              <w:rPr>
                <w:rFonts w:ascii="宋体" w:hAnsi="宋体" w:cs="宋体" w:hint="eastAsia"/>
                <w:color w:val="000000"/>
                <w:sz w:val="18"/>
                <w:szCs w:val="18"/>
              </w:rPr>
              <w:t>⑤</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Cambria Math" w:eastAsia="Calibri" w:hAnsi="Cambria Math" w:cs="Cambria Math"/>
                <w:color w:val="000000"/>
                <w:sz w:val="18"/>
                <w:szCs w:val="18"/>
              </w:rPr>
              <w:t>⑮</w:t>
            </w:r>
          </w:p>
        </w:tc>
      </w:tr>
      <w:tr w:rsidR="00062245" w14:paraId="648C5B88" w14:textId="77777777" w:rsidTr="00326935">
        <w:trPr>
          <w:trHeight w:val="665"/>
          <w:jc w:val="center"/>
        </w:trPr>
        <w:tc>
          <w:tcPr>
            <w:tcW w:w="644" w:type="pct"/>
            <w:tcBorders>
              <w:top w:val="nil"/>
              <w:left w:val="nil"/>
              <w:bottom w:val="nil"/>
              <w:right w:val="nil"/>
            </w:tcBorders>
            <w:vAlign w:val="center"/>
          </w:tcPr>
          <w:p w14:paraId="648C5B7E" w14:textId="1D753084" w:rsidR="00062245" w:rsidRDefault="00A0745D">
            <w:pPr>
              <w:jc w:val="left"/>
              <w:textAlignment w:val="center"/>
              <w:rPr>
                <w:color w:val="000000"/>
                <w:sz w:val="18"/>
                <w:szCs w:val="18"/>
              </w:rPr>
            </w:pPr>
            <w:proofErr w:type="spellStart"/>
            <w:r>
              <w:rPr>
                <w:color w:val="000000"/>
                <w:sz w:val="18"/>
                <w:szCs w:val="18"/>
              </w:rPr>
              <w:t>Xiong</w:t>
            </w:r>
            <w:proofErr w:type="spellEnd"/>
            <w:r>
              <w:rPr>
                <w:color w:val="000000"/>
                <w:sz w:val="18"/>
                <w:szCs w:val="18"/>
              </w:rPr>
              <w:t xml:space="preserve"> </w:t>
            </w:r>
            <w:r>
              <w:rPr>
                <w:rFonts w:hint="eastAsia"/>
                <w:color w:val="000000"/>
                <w:sz w:val="18"/>
                <w:szCs w:val="18"/>
              </w:rPr>
              <w:t>20200725</w:t>
            </w:r>
            <w:r w:rsidR="00747160">
              <w:rPr>
                <w:color w:val="000000"/>
                <w:sz w:val="18"/>
                <w:szCs w:val="18"/>
              </w:rPr>
              <w:t xml:space="preserve"> </w:t>
            </w:r>
            <w:r w:rsidR="00747160">
              <w:rPr>
                <w:color w:val="000000"/>
                <w:sz w:val="18"/>
                <w:szCs w:val="18"/>
              </w:rPr>
              <w:fldChar w:fldCharType="begin"/>
            </w:r>
            <w:r w:rsidR="00747160">
              <w:rPr>
                <w:color w:val="000000"/>
                <w:sz w:val="18"/>
                <w:szCs w:val="18"/>
              </w:rPr>
              <w:instrText xml:space="preserve"> ADDIN EN.CITE &lt;EndNote&gt;&lt;Cite&gt;&lt;Author&gt;Xiong&lt;/Author&gt;&lt;Year&gt;2020&lt;/Year&gt;&lt;RecNum&gt;13&lt;/RecNum&gt;&lt;DisplayText&gt;[12]&lt;/DisplayText&gt;&lt;record&gt;&lt;rec-number&gt;13&lt;/rec-number&gt;&lt;foreign-keys&gt;&lt;key app="EN" db-id="vws29wvptaafx9esv2mpe20txvvdafxfsd0r" timestamp="1645167759"&gt;13&lt;/key&gt;&lt;/foreign-keys&gt;&lt;ref-type name="Journal Article"&gt;17&lt;/ref-type&gt;&lt;contributors&gt;&lt;authors&gt;&lt;author&gt;Xiong, W. Z.&lt;/author&gt;&lt;author&gt;Wang, G.&lt;/author&gt;&lt;author&gt;Du, J.&lt;/author&gt;&lt;author&gt;Ai, W.&lt;/author&gt;&lt;/authors&gt;&lt;/contributors&gt;&lt;auth-address&gt;Wuhan Hospital of Traditional Chinese Medicine, Wuhan, China.&amp;#xD;Wuhan Pulmonary Hospital, Wuhan, China.&lt;/auth-address&gt;&lt;titles&gt;&lt;title&gt;Efficacy of herbal medicine (Xuanfei Baidu decoction) combined with conventional drug in treating COVID-19:A pilot randomized clinical trial&lt;/title&gt;&lt;secondary-title&gt;Integr Med Res&lt;/secondary-title&gt;&lt;/titles&gt;&lt;periodical&gt;&lt;full-title&gt;Integr Med Res&lt;/full-title&gt;&lt;/periodical&gt;&lt;pages&gt;100489&lt;/pages&gt;&lt;volume&gt;9&lt;/volume&gt;&lt;number&gt;3&lt;/number&gt;&lt;edition&gt;2020/09/03&lt;/edition&gt;&lt;keywords&gt;&lt;keyword&gt;Covid-19&lt;/keyword&gt;&lt;keyword&gt;Chinese medicine&lt;/keyword&gt;&lt;keyword&gt;Herbal medicine&lt;/keyword&gt;&lt;keyword&gt;Integrative medicine&lt;/keyword&gt;&lt;keyword&gt;Randomized controlled trial&lt;/keyword&gt;&lt;/keywords&gt;&lt;dates&gt;&lt;year&gt;2020&lt;/year&gt;&lt;pub-dates&gt;&lt;date&gt;Sep&lt;/date&gt;&lt;/pub-dates&gt;&lt;/dates&gt;&lt;isbn&gt;2213-4220 (Print)&amp;#xD;2213-4220&lt;/isbn&gt;&lt;accession-num&gt;32874913&lt;/accession-num&gt;&lt;urls&gt;&lt;/urls&gt;&lt;custom2&gt;PMC7452296&lt;/custom2&gt;&lt;electronic-resource-num&gt;10.1016/j.imr.2020.100489&lt;/electronic-resource-num&gt;&lt;remote-database-provider&gt;NLM&lt;/remote-database-provider&gt;&lt;language&gt;eng&lt;/language&gt;&lt;/record&gt;&lt;/Cite&gt;&lt;/EndNote&gt;</w:instrText>
            </w:r>
            <w:r w:rsidR="00747160">
              <w:rPr>
                <w:color w:val="000000"/>
                <w:sz w:val="18"/>
                <w:szCs w:val="18"/>
              </w:rPr>
              <w:fldChar w:fldCharType="separate"/>
            </w:r>
            <w:r w:rsidR="00747160">
              <w:rPr>
                <w:noProof/>
                <w:color w:val="000000"/>
                <w:sz w:val="18"/>
                <w:szCs w:val="18"/>
              </w:rPr>
              <w:t>[12]</w:t>
            </w:r>
            <w:r w:rsidR="00747160">
              <w:rPr>
                <w:color w:val="000000"/>
                <w:sz w:val="18"/>
                <w:szCs w:val="18"/>
              </w:rPr>
              <w:fldChar w:fldCharType="end"/>
            </w:r>
          </w:p>
        </w:tc>
        <w:tc>
          <w:tcPr>
            <w:tcW w:w="448" w:type="pct"/>
            <w:tcBorders>
              <w:top w:val="nil"/>
              <w:left w:val="nil"/>
              <w:bottom w:val="nil"/>
              <w:right w:val="nil"/>
            </w:tcBorders>
            <w:vAlign w:val="center"/>
          </w:tcPr>
          <w:p w14:paraId="648C5B7F" w14:textId="77777777" w:rsidR="00062245" w:rsidRDefault="00A0745D">
            <w:pPr>
              <w:jc w:val="left"/>
              <w:textAlignment w:val="center"/>
              <w:rPr>
                <w:color w:val="000000"/>
                <w:sz w:val="18"/>
                <w:szCs w:val="18"/>
              </w:rPr>
            </w:pPr>
            <w:r>
              <w:rPr>
                <w:rFonts w:hint="eastAsia"/>
                <w:color w:val="000000"/>
                <w:sz w:val="18"/>
                <w:szCs w:val="18"/>
              </w:rPr>
              <w:t>輕型、普通型、重型</w:t>
            </w:r>
          </w:p>
        </w:tc>
        <w:tc>
          <w:tcPr>
            <w:tcW w:w="569" w:type="pct"/>
            <w:tcBorders>
              <w:top w:val="nil"/>
              <w:left w:val="nil"/>
              <w:bottom w:val="nil"/>
              <w:right w:val="nil"/>
            </w:tcBorders>
            <w:vAlign w:val="center"/>
          </w:tcPr>
          <w:p w14:paraId="648C5B80" w14:textId="77777777" w:rsidR="00062245" w:rsidRDefault="00A0745D">
            <w:pPr>
              <w:textAlignment w:val="center"/>
              <w:rPr>
                <w:color w:val="000000"/>
                <w:sz w:val="18"/>
                <w:szCs w:val="18"/>
              </w:rPr>
            </w:pPr>
            <w:r>
              <w:rPr>
                <w:color w:val="000000"/>
                <w:sz w:val="18"/>
                <w:szCs w:val="18"/>
              </w:rPr>
              <w:t>42 (22/20)</w:t>
            </w:r>
          </w:p>
        </w:tc>
        <w:tc>
          <w:tcPr>
            <w:tcW w:w="641" w:type="pct"/>
            <w:tcBorders>
              <w:top w:val="nil"/>
              <w:left w:val="nil"/>
              <w:bottom w:val="nil"/>
              <w:right w:val="nil"/>
            </w:tcBorders>
            <w:vAlign w:val="center"/>
          </w:tcPr>
          <w:p w14:paraId="648C5B81" w14:textId="77777777" w:rsidR="00062245" w:rsidRDefault="00A0745D">
            <w:pPr>
              <w:textAlignment w:val="center"/>
              <w:rPr>
                <w:color w:val="000000"/>
                <w:sz w:val="18"/>
                <w:szCs w:val="18"/>
              </w:rPr>
            </w:pPr>
            <w:r>
              <w:rPr>
                <w:color w:val="000000"/>
                <w:sz w:val="18"/>
                <w:szCs w:val="18"/>
              </w:rPr>
              <w:t>57.1±14.0</w:t>
            </w:r>
            <w:r>
              <w:rPr>
                <w:rFonts w:hint="eastAsia"/>
                <w:color w:val="000000"/>
                <w:sz w:val="18"/>
                <w:szCs w:val="18"/>
              </w:rPr>
              <w:t>/</w:t>
            </w:r>
          </w:p>
          <w:p w14:paraId="648C5B82" w14:textId="77777777" w:rsidR="00062245" w:rsidRDefault="00A0745D">
            <w:pPr>
              <w:textAlignment w:val="center"/>
              <w:rPr>
                <w:color w:val="000000"/>
                <w:sz w:val="18"/>
                <w:szCs w:val="18"/>
              </w:rPr>
            </w:pPr>
            <w:r>
              <w:rPr>
                <w:color w:val="000000"/>
                <w:sz w:val="18"/>
                <w:szCs w:val="18"/>
              </w:rPr>
              <w:t>62.4±12.3</w:t>
            </w:r>
          </w:p>
        </w:tc>
        <w:tc>
          <w:tcPr>
            <w:tcW w:w="416" w:type="pct"/>
            <w:tcBorders>
              <w:top w:val="nil"/>
              <w:left w:val="nil"/>
              <w:bottom w:val="nil"/>
              <w:right w:val="nil"/>
            </w:tcBorders>
            <w:vAlign w:val="center"/>
          </w:tcPr>
          <w:p w14:paraId="648C5B83" w14:textId="77777777" w:rsidR="00062245" w:rsidRDefault="00A0745D">
            <w:pPr>
              <w:textAlignment w:val="center"/>
              <w:rPr>
                <w:color w:val="000000"/>
                <w:sz w:val="18"/>
                <w:szCs w:val="18"/>
              </w:rPr>
            </w:pPr>
            <w:r>
              <w:rPr>
                <w:color w:val="000000"/>
                <w:sz w:val="18"/>
                <w:szCs w:val="18"/>
              </w:rPr>
              <w:t>II</w:t>
            </w:r>
          </w:p>
        </w:tc>
        <w:tc>
          <w:tcPr>
            <w:tcW w:w="623" w:type="pct"/>
            <w:tcBorders>
              <w:top w:val="nil"/>
              <w:left w:val="nil"/>
              <w:bottom w:val="nil"/>
              <w:right w:val="nil"/>
            </w:tcBorders>
            <w:vAlign w:val="center"/>
          </w:tcPr>
          <w:p w14:paraId="648C5B84" w14:textId="77777777" w:rsidR="00062245" w:rsidRDefault="00A0745D">
            <w:pPr>
              <w:jc w:val="left"/>
              <w:textAlignment w:val="center"/>
              <w:rPr>
                <w:color w:val="000000"/>
                <w:sz w:val="18"/>
                <w:szCs w:val="18"/>
              </w:rPr>
            </w:pPr>
            <w:r>
              <w:rPr>
                <w:rFonts w:hint="eastAsia"/>
                <w:color w:val="000000"/>
                <w:sz w:val="18"/>
                <w:szCs w:val="18"/>
              </w:rPr>
              <w:t>宣肺敗毒</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B85"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B86" w14:textId="77777777" w:rsidR="00062245" w:rsidRDefault="00A0745D">
            <w:pPr>
              <w:textAlignment w:val="center"/>
              <w:rPr>
                <w:color w:val="000000"/>
                <w:sz w:val="18"/>
                <w:szCs w:val="18"/>
              </w:rPr>
            </w:pPr>
            <w:r>
              <w:rPr>
                <w:rFonts w:eastAsia="Calibri"/>
                <w:color w:val="000000"/>
                <w:sz w:val="18"/>
                <w:szCs w:val="18"/>
              </w:rPr>
              <w:t>7</w:t>
            </w:r>
            <w:r>
              <w:rPr>
                <w:rFonts w:hint="eastAsia"/>
                <w:color w:val="000000"/>
                <w:sz w:val="18"/>
                <w:szCs w:val="18"/>
              </w:rPr>
              <w:t>日</w:t>
            </w:r>
          </w:p>
        </w:tc>
        <w:tc>
          <w:tcPr>
            <w:tcW w:w="669" w:type="pct"/>
            <w:tcBorders>
              <w:top w:val="nil"/>
              <w:left w:val="nil"/>
              <w:bottom w:val="nil"/>
              <w:right w:val="nil"/>
            </w:tcBorders>
            <w:vAlign w:val="center"/>
          </w:tcPr>
          <w:p w14:paraId="648C5B87"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④</w:t>
            </w:r>
            <w:r>
              <w:rPr>
                <w:color w:val="000000"/>
                <w:sz w:val="18"/>
                <w:szCs w:val="18"/>
              </w:rPr>
              <w:t xml:space="preserve"> </w:t>
            </w:r>
            <w:r>
              <w:rPr>
                <w:rFonts w:ascii="宋体" w:hAnsi="宋体" w:cs="宋体" w:hint="eastAsia"/>
                <w:color w:val="000000"/>
                <w:sz w:val="18"/>
                <w:szCs w:val="18"/>
              </w:rPr>
              <w:t>⑤</w:t>
            </w:r>
            <w:r>
              <w:rPr>
                <w:color w:val="000000"/>
                <w:sz w:val="18"/>
                <w:szCs w:val="18"/>
              </w:rPr>
              <w:t xml:space="preserve"> </w:t>
            </w:r>
            <w:r>
              <w:rPr>
                <w:rFonts w:ascii="Cambria Math" w:eastAsia="Calibri" w:hAnsi="Cambria Math" w:cs="Cambria Math"/>
                <w:color w:val="000000"/>
                <w:sz w:val="18"/>
                <w:szCs w:val="18"/>
              </w:rPr>
              <w:t>⑪</w:t>
            </w:r>
            <w:r>
              <w:rPr>
                <w:color w:val="000000"/>
                <w:sz w:val="18"/>
                <w:szCs w:val="18"/>
              </w:rPr>
              <w:t xml:space="preserve"> </w:t>
            </w:r>
            <w:r>
              <w:rPr>
                <w:rFonts w:ascii="Cambria Math" w:eastAsia="Calibri" w:hAnsi="Cambria Math" w:cs="Cambria Math"/>
                <w:color w:val="000000"/>
                <w:sz w:val="18"/>
                <w:szCs w:val="18"/>
              </w:rPr>
              <w:t>⑫</w:t>
            </w:r>
            <w:r>
              <w:rPr>
                <w:color w:val="000000"/>
                <w:sz w:val="18"/>
                <w:szCs w:val="18"/>
              </w:rPr>
              <w:t xml:space="preserve"> </w:t>
            </w:r>
            <w:r>
              <w:rPr>
                <w:rFonts w:ascii="Cambria Math" w:eastAsia="Calibri" w:hAnsi="Cambria Math" w:cs="Cambria Math"/>
                <w:color w:val="000000"/>
                <w:sz w:val="18"/>
                <w:szCs w:val="18"/>
              </w:rPr>
              <w:t>⑬</w:t>
            </w:r>
          </w:p>
        </w:tc>
      </w:tr>
      <w:tr w:rsidR="00062245" w14:paraId="648C5B93" w14:textId="77777777" w:rsidTr="00326935">
        <w:trPr>
          <w:trHeight w:val="665"/>
          <w:jc w:val="center"/>
        </w:trPr>
        <w:tc>
          <w:tcPr>
            <w:tcW w:w="644" w:type="pct"/>
            <w:tcBorders>
              <w:top w:val="nil"/>
              <w:left w:val="nil"/>
              <w:bottom w:val="nil"/>
              <w:right w:val="nil"/>
            </w:tcBorders>
            <w:vAlign w:val="center"/>
          </w:tcPr>
          <w:p w14:paraId="648C5B89" w14:textId="13220D0B" w:rsidR="00062245" w:rsidRDefault="00A0745D">
            <w:pPr>
              <w:jc w:val="left"/>
              <w:textAlignment w:val="center"/>
              <w:rPr>
                <w:color w:val="000000"/>
                <w:sz w:val="18"/>
                <w:szCs w:val="18"/>
              </w:rPr>
            </w:pPr>
            <w:r>
              <w:rPr>
                <w:color w:val="000000"/>
                <w:sz w:val="18"/>
                <w:szCs w:val="18"/>
              </w:rPr>
              <w:t xml:space="preserve">Yu </w:t>
            </w:r>
            <w:r>
              <w:rPr>
                <w:rFonts w:hint="eastAsia"/>
                <w:color w:val="000000"/>
                <w:sz w:val="18"/>
                <w:szCs w:val="18"/>
              </w:rPr>
              <w:t>20200422</w:t>
            </w:r>
            <w:r w:rsidR="00747160">
              <w:rPr>
                <w:color w:val="000000"/>
                <w:sz w:val="18"/>
                <w:szCs w:val="18"/>
              </w:rPr>
              <w:t xml:space="preserve"> </w:t>
            </w:r>
            <w:r w:rsidR="00E67B2C">
              <w:rPr>
                <w:color w:val="000000"/>
                <w:sz w:val="18"/>
                <w:szCs w:val="18"/>
              </w:rPr>
              <w:fldChar w:fldCharType="begin"/>
            </w:r>
            <w:r w:rsidR="00E67B2C">
              <w:rPr>
                <w:rFonts w:hint="eastAsia"/>
                <w:color w:val="000000"/>
                <w:sz w:val="18"/>
                <w:szCs w:val="18"/>
              </w:rPr>
              <w:instrText xml:space="preserve"> ADDIN EN.CITE &lt;EndNote&gt;&lt;Cite&gt;&lt;Author&gt;</w:instrText>
            </w:r>
            <w:r w:rsidR="00E67B2C">
              <w:rPr>
                <w:rFonts w:hint="eastAsia"/>
                <w:color w:val="000000"/>
                <w:sz w:val="18"/>
                <w:szCs w:val="18"/>
              </w:rPr>
              <w:instrText>余平</w:instrText>
            </w:r>
            <w:r w:rsidR="00E67B2C">
              <w:rPr>
                <w:rFonts w:hint="eastAsia"/>
                <w:color w:val="000000"/>
                <w:sz w:val="18"/>
                <w:szCs w:val="18"/>
              </w:rPr>
              <w:instrText>&lt;/Author&gt;&lt;Year&gt;2020&lt;/Year&gt;&lt;RecNum&gt;14&lt;/RecNum&gt;&lt;DisplayText&gt;[13]&lt;/DisplayText&gt;&lt;record&gt;&lt;rec-number&gt;14&lt;/rec-number&gt;&lt;foreign-keys&gt;&lt;key app="EN" db-id="vws29wvptaafx9esv2mpe20txvvdafxfsd0r" timestamp="1645167906"&gt;14&lt;/key&gt;&lt;/foreign-keys&gt;&lt;ref-type name="Journal Article"&gt;17&lt;/ref-type&gt;&lt;contributors&gt;&lt;authors&gt;&lt;author&gt;</w:instrText>
            </w:r>
            <w:r w:rsidR="00E67B2C">
              <w:rPr>
                <w:rFonts w:hint="eastAsia"/>
                <w:color w:val="000000"/>
                <w:sz w:val="18"/>
                <w:szCs w:val="18"/>
              </w:rPr>
              <w:instrText>余平</w:instrText>
            </w:r>
            <w:r w:rsidR="00E67B2C">
              <w:rPr>
                <w:rFonts w:hint="eastAsia"/>
                <w:color w:val="000000"/>
                <w:sz w:val="18"/>
                <w:szCs w:val="18"/>
              </w:rPr>
              <w:instrText>&lt;/author&gt;&lt;author&gt;</w:instrText>
            </w:r>
            <w:r w:rsidR="00E67B2C">
              <w:rPr>
                <w:rFonts w:hint="eastAsia"/>
                <w:color w:val="000000"/>
                <w:sz w:val="18"/>
                <w:szCs w:val="18"/>
              </w:rPr>
              <w:instrText>李叶子</w:instrText>
            </w:r>
            <w:r w:rsidR="00E67B2C">
              <w:rPr>
                <w:rFonts w:hint="eastAsia"/>
                <w:color w:val="000000"/>
                <w:sz w:val="18"/>
                <w:szCs w:val="18"/>
              </w:rPr>
              <w:instrText>&lt;/author&gt;&lt;author&gt;</w:instrText>
            </w:r>
            <w:r w:rsidR="00E67B2C">
              <w:rPr>
                <w:rFonts w:hint="eastAsia"/>
                <w:color w:val="000000"/>
                <w:sz w:val="18"/>
                <w:szCs w:val="18"/>
              </w:rPr>
              <w:instrText>万少兵</w:instrText>
            </w:r>
            <w:r w:rsidR="00E67B2C">
              <w:rPr>
                <w:rFonts w:hint="eastAsia"/>
                <w:color w:val="000000"/>
                <w:sz w:val="18"/>
                <w:szCs w:val="18"/>
              </w:rPr>
              <w:instrText>&lt;/author&gt;&lt;author&gt;</w:instrText>
            </w:r>
            <w:r w:rsidR="00E67B2C">
              <w:rPr>
                <w:rFonts w:hint="eastAsia"/>
                <w:color w:val="000000"/>
                <w:sz w:val="18"/>
                <w:szCs w:val="18"/>
              </w:rPr>
              <w:instrText>王瑛</w:instrText>
            </w:r>
            <w:r w:rsidR="00E67B2C">
              <w:rPr>
                <w:rFonts w:hint="eastAsia"/>
                <w:color w:val="000000"/>
                <w:sz w:val="18"/>
                <w:szCs w:val="18"/>
              </w:rPr>
              <w:instrText>&lt;/author&gt;&lt;/authors&gt;&lt;/contributors&gt;&lt;auth-address&gt;</w:instrText>
            </w:r>
            <w:r w:rsidR="00E67B2C">
              <w:rPr>
                <w:rFonts w:hint="eastAsia"/>
                <w:color w:val="000000"/>
                <w:sz w:val="18"/>
                <w:szCs w:val="18"/>
              </w:rPr>
              <w:instrText>湖北省武汉市第三医院急诊科</w:instrText>
            </w:r>
            <w:r w:rsidR="00E67B2C">
              <w:rPr>
                <w:rFonts w:hint="eastAsia"/>
                <w:color w:val="000000"/>
                <w:sz w:val="18"/>
                <w:szCs w:val="18"/>
              </w:rPr>
              <w:instrText>;&lt;/auth-address&gt;&lt;titles&gt;&lt;title&gt;</w:instrText>
            </w:r>
            <w:r w:rsidR="00E67B2C">
              <w:rPr>
                <w:rFonts w:hint="eastAsia"/>
                <w:color w:val="000000"/>
                <w:sz w:val="18"/>
                <w:szCs w:val="18"/>
              </w:rPr>
              <w:instrText>连花清瘟颗粒联合阿比多尔治疗轻度新型冠状病毒肺炎的疗效观察</w:instrText>
            </w:r>
            <w:r w:rsidR="00E67B2C">
              <w:rPr>
                <w:rFonts w:hint="eastAsia"/>
                <w:color w:val="000000"/>
                <w:sz w:val="18"/>
                <w:szCs w:val="18"/>
              </w:rPr>
              <w:instrText>&lt;/title&gt;&lt;secondary-title&gt;</w:instrText>
            </w:r>
            <w:r w:rsidR="00E67B2C">
              <w:rPr>
                <w:rFonts w:hint="eastAsia"/>
                <w:color w:val="000000"/>
                <w:sz w:val="18"/>
                <w:szCs w:val="18"/>
              </w:rPr>
              <w:instrText>中国药学杂志</w:instrText>
            </w:r>
            <w:r w:rsidR="00E67B2C">
              <w:rPr>
                <w:rFonts w:hint="eastAsia"/>
                <w:color w:val="000000"/>
                <w:sz w:val="18"/>
                <w:szCs w:val="18"/>
              </w:rPr>
              <w:instrText>&lt;/secondary-title&gt;&lt;/titles&gt;&lt;periodical&gt;&lt;full-title&gt;</w:instrText>
            </w:r>
            <w:r w:rsidR="00E67B2C">
              <w:rPr>
                <w:rFonts w:hint="eastAsia"/>
                <w:color w:val="000000"/>
                <w:sz w:val="18"/>
                <w:szCs w:val="18"/>
              </w:rPr>
              <w:instrText>中国药学杂志</w:instrText>
            </w:r>
            <w:r w:rsidR="00E67B2C">
              <w:rPr>
                <w:rFonts w:hint="eastAsia"/>
                <w:color w:val="000000"/>
                <w:sz w:val="18"/>
                <w:szCs w:val="18"/>
              </w:rPr>
              <w:instrText>&lt;/full-title&gt;&lt;/periodical&gt;&lt;pages&gt;1042-1045&lt;/pages&gt;&lt;volume&gt;55&lt;/volume&gt;&lt;number&gt;12&lt;/number&gt;&lt;keywords&gt;&lt;keyword&gt;</w:instrText>
            </w:r>
            <w:r w:rsidR="00E67B2C">
              <w:rPr>
                <w:rFonts w:hint="eastAsia"/>
                <w:color w:val="000000"/>
                <w:sz w:val="18"/>
                <w:szCs w:val="18"/>
              </w:rPr>
              <w:instrText>连花清瘟颗粒</w:instrText>
            </w:r>
            <w:r w:rsidR="00E67B2C">
              <w:rPr>
                <w:rFonts w:hint="eastAsia"/>
                <w:color w:val="000000"/>
                <w:sz w:val="18"/>
                <w:szCs w:val="18"/>
              </w:rPr>
              <w:instrText>&lt;/keyword&gt;&lt;keyword&gt;</w:instrText>
            </w:r>
            <w:r w:rsidR="00E67B2C">
              <w:rPr>
                <w:rFonts w:hint="eastAsia"/>
                <w:color w:val="000000"/>
                <w:sz w:val="18"/>
                <w:szCs w:val="18"/>
              </w:rPr>
              <w:instrText>阿比多尔</w:instrText>
            </w:r>
            <w:r w:rsidR="00E67B2C">
              <w:rPr>
                <w:rFonts w:hint="eastAsia"/>
                <w:color w:val="000000"/>
                <w:sz w:val="18"/>
                <w:szCs w:val="18"/>
              </w:rPr>
              <w:instrText>&lt;/keyword&gt;&lt;keyword&gt;</w:instrText>
            </w:r>
            <w:r w:rsidR="00E67B2C">
              <w:rPr>
                <w:rFonts w:hint="eastAsia"/>
                <w:color w:val="000000"/>
                <w:sz w:val="18"/>
                <w:szCs w:val="18"/>
              </w:rPr>
              <w:instrText>新型冠状病毒肺炎</w:instrText>
            </w:r>
            <w:r w:rsidR="00E67B2C">
              <w:rPr>
                <w:rFonts w:hint="eastAsia"/>
                <w:color w:val="000000"/>
                <w:sz w:val="18"/>
                <w:szCs w:val="18"/>
              </w:rPr>
              <w:instrText>&lt;/keyword&gt;&lt;keyword&gt;</w:instrText>
            </w:r>
            <w:r w:rsidR="00E67B2C">
              <w:rPr>
                <w:rFonts w:hint="eastAsia"/>
                <w:color w:val="000000"/>
                <w:sz w:val="18"/>
                <w:szCs w:val="18"/>
              </w:rPr>
              <w:instrText>临床疗效</w:instrText>
            </w:r>
            <w:r w:rsidR="00E67B2C">
              <w:rPr>
                <w:rFonts w:hint="eastAsia"/>
                <w:color w:val="000000"/>
                <w:sz w:val="18"/>
                <w:szCs w:val="18"/>
              </w:rPr>
              <w:instrText>&lt;/keyword&gt;&lt;/keywords&gt;&lt;dates&gt;&lt;year&gt;2020&lt;/year&gt;&lt;/dates&gt;&lt;isbn&gt;1001-2494&lt;/isbn&gt;&lt;call-num&gt;11-2162/R&lt;/call-num&gt;&lt;urls&gt;&lt;related-urls&gt;&lt;url&gt;https://kns.cnki.net/kcms/detail/11.2162.R.20200422.1429.002.html&lt;/url&gt;&lt;/related-urls&gt;&lt;</w:instrText>
            </w:r>
            <w:r w:rsidR="00E67B2C">
              <w:rPr>
                <w:color w:val="000000"/>
                <w:sz w:val="18"/>
                <w:szCs w:val="18"/>
              </w:rPr>
              <w:instrText>/urls&gt;&lt;remote-database-provider&gt;Cnki&lt;/remote-database-provider&gt;&lt;/record&gt;&lt;/Cite&gt;&lt;/EndNote&gt;</w:instrText>
            </w:r>
            <w:r w:rsidR="00E67B2C">
              <w:rPr>
                <w:color w:val="000000"/>
                <w:sz w:val="18"/>
                <w:szCs w:val="18"/>
              </w:rPr>
              <w:fldChar w:fldCharType="separate"/>
            </w:r>
            <w:r w:rsidR="00E67B2C">
              <w:rPr>
                <w:noProof/>
                <w:color w:val="000000"/>
                <w:sz w:val="18"/>
                <w:szCs w:val="18"/>
              </w:rPr>
              <w:t>[13]</w:t>
            </w:r>
            <w:r w:rsidR="00E67B2C">
              <w:rPr>
                <w:color w:val="000000"/>
                <w:sz w:val="18"/>
                <w:szCs w:val="18"/>
              </w:rPr>
              <w:fldChar w:fldCharType="end"/>
            </w:r>
          </w:p>
        </w:tc>
        <w:tc>
          <w:tcPr>
            <w:tcW w:w="448" w:type="pct"/>
            <w:tcBorders>
              <w:top w:val="nil"/>
              <w:left w:val="nil"/>
              <w:bottom w:val="nil"/>
              <w:right w:val="nil"/>
            </w:tcBorders>
            <w:vAlign w:val="center"/>
          </w:tcPr>
          <w:p w14:paraId="648C5B8A" w14:textId="77777777" w:rsidR="00062245" w:rsidRDefault="00A0745D">
            <w:pPr>
              <w:jc w:val="left"/>
              <w:textAlignment w:val="center"/>
              <w:rPr>
                <w:color w:val="000000"/>
                <w:sz w:val="18"/>
                <w:szCs w:val="18"/>
              </w:rPr>
            </w:pPr>
            <w:r>
              <w:rPr>
                <w:rFonts w:hint="eastAsia"/>
                <w:color w:val="000000"/>
                <w:sz w:val="18"/>
                <w:szCs w:val="18"/>
              </w:rPr>
              <w:t>輕型、普通型</w:t>
            </w:r>
          </w:p>
        </w:tc>
        <w:tc>
          <w:tcPr>
            <w:tcW w:w="569" w:type="pct"/>
            <w:tcBorders>
              <w:top w:val="nil"/>
              <w:left w:val="nil"/>
              <w:bottom w:val="nil"/>
              <w:right w:val="nil"/>
            </w:tcBorders>
            <w:vAlign w:val="center"/>
          </w:tcPr>
          <w:p w14:paraId="648C5B8B" w14:textId="77777777" w:rsidR="00062245" w:rsidRDefault="00A0745D">
            <w:pPr>
              <w:textAlignment w:val="center"/>
              <w:rPr>
                <w:color w:val="000000"/>
                <w:sz w:val="18"/>
                <w:szCs w:val="18"/>
              </w:rPr>
            </w:pPr>
            <w:r>
              <w:rPr>
                <w:color w:val="000000"/>
                <w:sz w:val="18"/>
                <w:szCs w:val="18"/>
              </w:rPr>
              <w:t>295 (147/148)</w:t>
            </w:r>
          </w:p>
        </w:tc>
        <w:tc>
          <w:tcPr>
            <w:tcW w:w="641" w:type="pct"/>
            <w:tcBorders>
              <w:top w:val="nil"/>
              <w:left w:val="nil"/>
              <w:bottom w:val="nil"/>
              <w:right w:val="nil"/>
            </w:tcBorders>
            <w:vAlign w:val="center"/>
          </w:tcPr>
          <w:p w14:paraId="648C5B8C" w14:textId="77777777" w:rsidR="00062245" w:rsidRDefault="00A0745D">
            <w:pPr>
              <w:textAlignment w:val="center"/>
              <w:rPr>
                <w:color w:val="000000"/>
                <w:sz w:val="18"/>
                <w:szCs w:val="18"/>
              </w:rPr>
            </w:pPr>
            <w:r>
              <w:rPr>
                <w:color w:val="000000"/>
                <w:sz w:val="18"/>
                <w:szCs w:val="18"/>
              </w:rPr>
              <w:t>47.3±8.7</w:t>
            </w:r>
            <w:r>
              <w:rPr>
                <w:rFonts w:hint="eastAsia"/>
                <w:color w:val="000000"/>
                <w:sz w:val="18"/>
                <w:szCs w:val="18"/>
              </w:rPr>
              <w:t>/</w:t>
            </w:r>
          </w:p>
          <w:p w14:paraId="648C5B8D" w14:textId="77777777" w:rsidR="00062245" w:rsidRDefault="00A0745D">
            <w:pPr>
              <w:textAlignment w:val="center"/>
              <w:rPr>
                <w:color w:val="000000"/>
                <w:sz w:val="18"/>
                <w:szCs w:val="18"/>
              </w:rPr>
            </w:pPr>
            <w:r>
              <w:rPr>
                <w:color w:val="000000"/>
                <w:sz w:val="18"/>
                <w:szCs w:val="18"/>
              </w:rPr>
              <w:t>48.3±9.6</w:t>
            </w:r>
          </w:p>
        </w:tc>
        <w:tc>
          <w:tcPr>
            <w:tcW w:w="416" w:type="pct"/>
            <w:tcBorders>
              <w:top w:val="nil"/>
              <w:left w:val="nil"/>
              <w:bottom w:val="nil"/>
              <w:right w:val="nil"/>
            </w:tcBorders>
            <w:vAlign w:val="center"/>
          </w:tcPr>
          <w:p w14:paraId="648C5B8E" w14:textId="77777777" w:rsidR="00062245" w:rsidRDefault="00A0745D">
            <w:pPr>
              <w:textAlignment w:val="center"/>
              <w:rPr>
                <w:color w:val="000000"/>
                <w:sz w:val="18"/>
                <w:szCs w:val="18"/>
              </w:rPr>
            </w:pPr>
            <w:r>
              <w:rPr>
                <w:color w:val="000000"/>
                <w:sz w:val="18"/>
                <w:szCs w:val="18"/>
              </w:rPr>
              <w:t>III</w:t>
            </w:r>
          </w:p>
        </w:tc>
        <w:tc>
          <w:tcPr>
            <w:tcW w:w="623" w:type="pct"/>
            <w:tcBorders>
              <w:top w:val="nil"/>
              <w:left w:val="nil"/>
              <w:bottom w:val="nil"/>
              <w:right w:val="nil"/>
            </w:tcBorders>
            <w:vAlign w:val="center"/>
          </w:tcPr>
          <w:p w14:paraId="648C5B8F" w14:textId="77777777" w:rsidR="00062245" w:rsidRDefault="00A0745D">
            <w:pPr>
              <w:jc w:val="left"/>
              <w:textAlignment w:val="center"/>
              <w:rPr>
                <w:color w:val="000000"/>
                <w:sz w:val="18"/>
                <w:szCs w:val="18"/>
              </w:rPr>
            </w:pPr>
            <w:r>
              <w:rPr>
                <w:rFonts w:hint="eastAsia"/>
                <w:color w:val="000000"/>
                <w:sz w:val="18"/>
                <w:szCs w:val="18"/>
              </w:rPr>
              <w:t>連花清</w:t>
            </w:r>
            <w:proofErr w:type="gramStart"/>
            <w:r>
              <w:rPr>
                <w:rFonts w:hint="eastAsia"/>
                <w:color w:val="000000"/>
                <w:sz w:val="18"/>
                <w:szCs w:val="18"/>
              </w:rPr>
              <w:t>瘟</w:t>
            </w:r>
            <w:proofErr w:type="gramEnd"/>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B90" w14:textId="77777777" w:rsidR="00062245" w:rsidRDefault="00A0745D">
            <w:pPr>
              <w:jc w:val="left"/>
              <w:textAlignment w:val="center"/>
              <w:rPr>
                <w:color w:val="000000"/>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B91" w14:textId="77777777" w:rsidR="00062245" w:rsidRDefault="00A0745D">
            <w:pPr>
              <w:textAlignment w:val="center"/>
              <w:rPr>
                <w:color w:val="000000"/>
                <w:sz w:val="18"/>
                <w:szCs w:val="18"/>
              </w:rPr>
            </w:pPr>
            <w:r>
              <w:rPr>
                <w:rFonts w:eastAsia="Calibri"/>
                <w:color w:val="000000"/>
                <w:sz w:val="18"/>
                <w:szCs w:val="18"/>
              </w:rPr>
              <w:t>7</w:t>
            </w:r>
            <w:r>
              <w:rPr>
                <w:rFonts w:hint="eastAsia"/>
                <w:color w:val="000000"/>
                <w:sz w:val="18"/>
                <w:szCs w:val="18"/>
              </w:rPr>
              <w:t>日</w:t>
            </w:r>
          </w:p>
        </w:tc>
        <w:tc>
          <w:tcPr>
            <w:tcW w:w="669" w:type="pct"/>
            <w:tcBorders>
              <w:top w:val="nil"/>
              <w:left w:val="nil"/>
              <w:bottom w:val="nil"/>
              <w:right w:val="nil"/>
            </w:tcBorders>
            <w:vAlign w:val="center"/>
          </w:tcPr>
          <w:p w14:paraId="648C5B92" w14:textId="77777777" w:rsidR="00062245" w:rsidRDefault="00A0745D">
            <w:pPr>
              <w:jc w:val="left"/>
              <w:textAlignment w:val="center"/>
              <w:rPr>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宋体" w:hAnsi="宋体" w:cs="宋体" w:hint="eastAsia"/>
                <w:color w:val="000000"/>
                <w:sz w:val="18"/>
                <w:szCs w:val="18"/>
              </w:rPr>
              <w:t>②</w:t>
            </w:r>
            <w:r>
              <w:rPr>
                <w:color w:val="000000"/>
                <w:sz w:val="18"/>
                <w:szCs w:val="18"/>
              </w:rPr>
              <w:t xml:space="preserve"> </w:t>
            </w:r>
            <w:r>
              <w:rPr>
                <w:rFonts w:ascii="宋体" w:hAnsi="宋体" w:cs="宋体" w:hint="eastAsia"/>
                <w:color w:val="000000"/>
                <w:sz w:val="18"/>
                <w:szCs w:val="18"/>
              </w:rPr>
              <w:t>⑥</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Cambria Math" w:eastAsia="Calibri" w:hAnsi="Cambria Math" w:cs="Cambria Math"/>
                <w:color w:val="000000"/>
                <w:sz w:val="18"/>
                <w:szCs w:val="18"/>
              </w:rPr>
              <w:t>⑪</w:t>
            </w:r>
            <w:r>
              <w:rPr>
                <w:color w:val="000000"/>
                <w:sz w:val="18"/>
                <w:szCs w:val="18"/>
              </w:rPr>
              <w:t xml:space="preserve"> </w:t>
            </w:r>
            <w:r>
              <w:rPr>
                <w:rFonts w:ascii="Cambria Math" w:eastAsia="Calibri" w:hAnsi="Cambria Math" w:cs="Cambria Math"/>
                <w:color w:val="000000"/>
                <w:sz w:val="18"/>
                <w:szCs w:val="18"/>
              </w:rPr>
              <w:t>⑫</w:t>
            </w:r>
            <w:r>
              <w:rPr>
                <w:color w:val="000000"/>
                <w:sz w:val="18"/>
                <w:szCs w:val="18"/>
              </w:rPr>
              <w:t xml:space="preserve"> </w:t>
            </w:r>
            <w:r>
              <w:rPr>
                <w:rFonts w:ascii="Cambria Math" w:eastAsia="Calibri" w:hAnsi="Cambria Math" w:cs="Cambria Math"/>
                <w:color w:val="000000"/>
                <w:sz w:val="18"/>
                <w:szCs w:val="18"/>
              </w:rPr>
              <w:t>⑬</w:t>
            </w:r>
          </w:p>
        </w:tc>
      </w:tr>
      <w:tr w:rsidR="00062245" w14:paraId="648C5B9E" w14:textId="77777777" w:rsidTr="00326935">
        <w:trPr>
          <w:trHeight w:val="719"/>
          <w:jc w:val="center"/>
        </w:trPr>
        <w:tc>
          <w:tcPr>
            <w:tcW w:w="644" w:type="pct"/>
            <w:tcBorders>
              <w:top w:val="nil"/>
              <w:left w:val="nil"/>
              <w:bottom w:val="nil"/>
              <w:right w:val="nil"/>
            </w:tcBorders>
            <w:vAlign w:val="center"/>
          </w:tcPr>
          <w:p w14:paraId="648C5B94" w14:textId="7EE085E2" w:rsidR="00062245" w:rsidRDefault="00A0745D">
            <w:pPr>
              <w:jc w:val="left"/>
              <w:textAlignment w:val="center"/>
              <w:rPr>
                <w:color w:val="000000"/>
                <w:sz w:val="18"/>
                <w:szCs w:val="18"/>
              </w:rPr>
            </w:pPr>
            <w:r>
              <w:rPr>
                <w:color w:val="000000"/>
                <w:sz w:val="18"/>
                <w:szCs w:val="18"/>
              </w:rPr>
              <w:t xml:space="preserve">Wen </w:t>
            </w:r>
            <w:r>
              <w:rPr>
                <w:rFonts w:hint="eastAsia"/>
                <w:color w:val="000000"/>
                <w:sz w:val="18"/>
                <w:szCs w:val="18"/>
              </w:rPr>
              <w:t>20200428</w:t>
            </w:r>
            <w:r w:rsidR="00E67B2C">
              <w:rPr>
                <w:color w:val="000000"/>
                <w:sz w:val="18"/>
                <w:szCs w:val="18"/>
              </w:rPr>
              <w:t xml:space="preserve"> </w:t>
            </w:r>
            <w:r w:rsidR="00E67B2C">
              <w:rPr>
                <w:color w:val="000000"/>
                <w:sz w:val="18"/>
                <w:szCs w:val="18"/>
              </w:rPr>
              <w:fldChar w:fldCharType="begin"/>
            </w:r>
            <w:r w:rsidR="00E67B2C">
              <w:rPr>
                <w:rFonts w:hint="eastAsia"/>
                <w:color w:val="000000"/>
                <w:sz w:val="18"/>
                <w:szCs w:val="18"/>
              </w:rPr>
              <w:instrText xml:space="preserve"> ADDIN EN.CITE &lt;EndNote&gt;&lt;Cite&gt;&lt;Author&gt;</w:instrText>
            </w:r>
            <w:r w:rsidR="00E67B2C">
              <w:rPr>
                <w:rFonts w:hint="eastAsia"/>
                <w:color w:val="000000"/>
                <w:sz w:val="18"/>
                <w:szCs w:val="18"/>
              </w:rPr>
              <w:instrText>文隆</w:instrText>
            </w:r>
            <w:r w:rsidR="00E67B2C">
              <w:rPr>
                <w:rFonts w:hint="eastAsia"/>
                <w:color w:val="000000"/>
                <w:sz w:val="18"/>
                <w:szCs w:val="18"/>
              </w:rPr>
              <w:instrText>&lt;/Author&gt;&lt;Year&gt;2020&lt;/Year&gt;&lt;RecNum&gt;15&lt;/RecNum&gt;&lt;DisplayText&gt;[14]&lt;/DisplayText&gt;&lt;record&gt;&lt;rec-number&gt;15&lt;/rec-number&gt;&lt;foreign-keys&gt;&lt;key app="EN" db-id="vws29wvptaafx9esv2mpe20txvvdafxfsd0r" timestamp="1645167999"&gt;15&lt;/key&gt;&lt;/foreign-keys&gt;&lt;ref-type name="Journal Article"&gt;17&lt;/ref-type&gt;&lt;contributors&gt;&lt;authors&gt;&lt;author&gt;</w:instrText>
            </w:r>
            <w:r w:rsidR="00E67B2C">
              <w:rPr>
                <w:rFonts w:hint="eastAsia"/>
                <w:color w:val="000000"/>
                <w:sz w:val="18"/>
                <w:szCs w:val="18"/>
              </w:rPr>
              <w:instrText>文隆</w:instrText>
            </w:r>
            <w:r w:rsidR="00E67B2C">
              <w:rPr>
                <w:rFonts w:hint="eastAsia"/>
                <w:color w:val="000000"/>
                <w:sz w:val="18"/>
                <w:szCs w:val="18"/>
              </w:rPr>
              <w:instrText>&lt;/author&gt;&lt;author&gt;</w:instrText>
            </w:r>
            <w:r w:rsidR="00E67B2C">
              <w:rPr>
                <w:rFonts w:hint="eastAsia"/>
                <w:color w:val="000000"/>
                <w:sz w:val="18"/>
                <w:szCs w:val="18"/>
              </w:rPr>
              <w:instrText>周志国</w:instrText>
            </w:r>
            <w:r w:rsidR="00E67B2C">
              <w:rPr>
                <w:rFonts w:hint="eastAsia"/>
                <w:color w:val="000000"/>
                <w:sz w:val="18"/>
                <w:szCs w:val="18"/>
              </w:rPr>
              <w:instrText>&lt;/author&gt;&lt;author&gt;</w:instrText>
            </w:r>
            <w:r w:rsidR="00E67B2C">
              <w:rPr>
                <w:rFonts w:hint="eastAsia"/>
                <w:color w:val="000000"/>
                <w:sz w:val="18"/>
                <w:szCs w:val="18"/>
              </w:rPr>
              <w:instrText>姜迪譞</w:instrText>
            </w:r>
            <w:r w:rsidR="00E67B2C">
              <w:rPr>
                <w:rFonts w:hint="eastAsia"/>
                <w:color w:val="000000"/>
                <w:sz w:val="18"/>
                <w:szCs w:val="18"/>
              </w:rPr>
              <w:instrText>&lt;/author&gt;&lt;author&gt;</w:instrText>
            </w:r>
            <w:r w:rsidR="00E67B2C">
              <w:rPr>
                <w:rFonts w:hint="eastAsia"/>
                <w:color w:val="000000"/>
                <w:sz w:val="18"/>
                <w:szCs w:val="18"/>
              </w:rPr>
              <w:instrText>黄康</w:instrText>
            </w:r>
            <w:r w:rsidR="00E67B2C">
              <w:rPr>
                <w:rFonts w:hint="eastAsia"/>
                <w:color w:val="000000"/>
                <w:sz w:val="18"/>
                <w:szCs w:val="18"/>
              </w:rPr>
              <w:instrText>&lt;/author&gt;&lt;/authors&gt;&lt;/contributors&gt;&lt;auth-address&gt;</w:instrText>
            </w:r>
            <w:r w:rsidR="00E67B2C">
              <w:rPr>
                <w:rFonts w:hint="eastAsia"/>
                <w:color w:val="000000"/>
                <w:sz w:val="18"/>
                <w:szCs w:val="18"/>
              </w:rPr>
              <w:instrText>长沙市第一医院呼吸内科</w:instrText>
            </w:r>
            <w:r w:rsidR="00E67B2C">
              <w:rPr>
                <w:rFonts w:hint="eastAsia"/>
                <w:color w:val="000000"/>
                <w:sz w:val="18"/>
                <w:szCs w:val="18"/>
              </w:rPr>
              <w:instrText>;&lt;/auth-address&gt;&lt;titles&gt;&lt;title&gt;</w:instrText>
            </w:r>
            <w:r w:rsidR="00E67B2C">
              <w:rPr>
                <w:rFonts w:hint="eastAsia"/>
                <w:color w:val="000000"/>
                <w:sz w:val="18"/>
                <w:szCs w:val="18"/>
              </w:rPr>
              <w:instrText>血必净注射液对重型新型冠状病毒肺炎患者炎症指标及病情转归的疗效观察</w:instrText>
            </w:r>
            <w:r w:rsidR="00E67B2C">
              <w:rPr>
                <w:rFonts w:hint="eastAsia"/>
                <w:color w:val="000000"/>
                <w:sz w:val="18"/>
                <w:szCs w:val="18"/>
              </w:rPr>
              <w:instrText>&lt;/title&gt;&lt;secondary-title&gt;</w:instrText>
            </w:r>
            <w:r w:rsidR="00E67B2C">
              <w:rPr>
                <w:rFonts w:hint="eastAsia"/>
                <w:color w:val="000000"/>
                <w:sz w:val="18"/>
                <w:szCs w:val="18"/>
              </w:rPr>
              <w:instrText>中华危重病急救医学</w:instrText>
            </w:r>
            <w:r w:rsidR="00E67B2C">
              <w:rPr>
                <w:rFonts w:hint="eastAsia"/>
                <w:color w:val="000000"/>
                <w:sz w:val="18"/>
                <w:szCs w:val="18"/>
              </w:rPr>
              <w:instrText>&lt;/secondary-title&gt;&lt;/titles&gt;&lt;periodical&gt;&lt;full-title&gt;</w:instrText>
            </w:r>
            <w:r w:rsidR="00E67B2C">
              <w:rPr>
                <w:rFonts w:hint="eastAsia"/>
                <w:color w:val="000000"/>
                <w:sz w:val="18"/>
                <w:szCs w:val="18"/>
              </w:rPr>
              <w:instrText>中华危重病急救医学</w:instrText>
            </w:r>
            <w:r w:rsidR="00E67B2C">
              <w:rPr>
                <w:rFonts w:hint="eastAsia"/>
                <w:color w:val="000000"/>
                <w:sz w:val="18"/>
                <w:szCs w:val="18"/>
              </w:rPr>
              <w:instrText>&lt;/full-title&gt;&lt;/periodical&gt;&lt;pages&gt;426-429&lt;/pages&gt;&lt;volume&gt;32&lt;/volume&gt;&lt;number&gt;04&lt;/number&gt;&lt;keywords&gt;&lt;keyword&gt;</w:instrText>
            </w:r>
            <w:r w:rsidR="00E67B2C">
              <w:rPr>
                <w:rFonts w:hint="eastAsia"/>
                <w:color w:val="000000"/>
                <w:sz w:val="18"/>
                <w:szCs w:val="18"/>
              </w:rPr>
              <w:instrText>新型冠状病毒肺炎</w:instrText>
            </w:r>
            <w:r w:rsidR="00E67B2C">
              <w:rPr>
                <w:rFonts w:hint="eastAsia"/>
                <w:color w:val="000000"/>
                <w:sz w:val="18"/>
                <w:szCs w:val="18"/>
              </w:rPr>
              <w:instrText>&lt;/keyword&gt;&lt;keyword&gt;</w:instrText>
            </w:r>
            <w:r w:rsidR="00E67B2C">
              <w:rPr>
                <w:rFonts w:hint="eastAsia"/>
                <w:color w:val="000000"/>
                <w:sz w:val="18"/>
                <w:szCs w:val="18"/>
              </w:rPr>
              <w:instrText>血必净注射液</w:instrText>
            </w:r>
            <w:r w:rsidR="00E67B2C">
              <w:rPr>
                <w:rFonts w:hint="eastAsia"/>
                <w:color w:val="000000"/>
                <w:sz w:val="18"/>
                <w:szCs w:val="18"/>
              </w:rPr>
              <w:instrText>&lt;/keyword&gt;&lt;keyword&gt;</w:instrText>
            </w:r>
            <w:r w:rsidR="00E67B2C">
              <w:rPr>
                <w:rFonts w:hint="eastAsia"/>
                <w:color w:val="000000"/>
                <w:sz w:val="18"/>
                <w:szCs w:val="18"/>
              </w:rPr>
              <w:instrText>炎症指标</w:instrText>
            </w:r>
            <w:r w:rsidR="00E67B2C">
              <w:rPr>
                <w:rFonts w:hint="eastAsia"/>
                <w:color w:val="000000"/>
                <w:sz w:val="18"/>
                <w:szCs w:val="18"/>
              </w:rPr>
              <w:instrText>&lt;/keyword&gt;&lt;keyword&gt;</w:instrText>
            </w:r>
            <w:r w:rsidR="00E67B2C">
              <w:rPr>
                <w:rFonts w:hint="eastAsia"/>
                <w:color w:val="000000"/>
                <w:sz w:val="18"/>
                <w:szCs w:val="18"/>
              </w:rPr>
              <w:instrText>急性生理学与慢性健康状况评分Ⅱ</w:instrText>
            </w:r>
            <w:r w:rsidR="00E67B2C">
              <w:rPr>
                <w:rFonts w:hint="eastAsia"/>
                <w:color w:val="000000"/>
                <w:sz w:val="18"/>
                <w:szCs w:val="18"/>
              </w:rPr>
              <w:instrText>&lt;/keyword&gt;&lt;keyword&gt;</w:instrText>
            </w:r>
            <w:r w:rsidR="00E67B2C">
              <w:rPr>
                <w:rFonts w:hint="eastAsia"/>
                <w:color w:val="000000"/>
                <w:sz w:val="18"/>
                <w:szCs w:val="18"/>
              </w:rPr>
              <w:instrText>预后</w:instrText>
            </w:r>
            <w:r w:rsidR="00E67B2C">
              <w:rPr>
                <w:rFonts w:hint="eastAsia"/>
                <w:color w:val="000000"/>
                <w:sz w:val="18"/>
                <w:szCs w:val="18"/>
              </w:rPr>
              <w:instrText>&lt;/keyword&gt;&lt;/keywords&gt;&lt;dates&gt;&lt;year&gt;2020&lt;/year&gt;&lt;/dates&gt;&lt;isbn&gt;2095-4352&lt;/isbn&gt;&lt;call-num&gt;12-1430/R&lt;/call-num&gt;&lt;urls&gt;&lt;/urls&gt;&lt;remote-database-provider&gt;Cnki&lt;/remote-database-provider&gt;&lt;/re</w:instrText>
            </w:r>
            <w:r w:rsidR="00E67B2C">
              <w:rPr>
                <w:color w:val="000000"/>
                <w:sz w:val="18"/>
                <w:szCs w:val="18"/>
              </w:rPr>
              <w:instrText>cord&gt;&lt;/Cite&gt;&lt;/EndNote&gt;</w:instrText>
            </w:r>
            <w:r w:rsidR="00E67B2C">
              <w:rPr>
                <w:color w:val="000000"/>
                <w:sz w:val="18"/>
                <w:szCs w:val="18"/>
              </w:rPr>
              <w:fldChar w:fldCharType="separate"/>
            </w:r>
            <w:r w:rsidR="00E67B2C">
              <w:rPr>
                <w:noProof/>
                <w:color w:val="000000"/>
                <w:sz w:val="18"/>
                <w:szCs w:val="18"/>
              </w:rPr>
              <w:t>[14]</w:t>
            </w:r>
            <w:r w:rsidR="00E67B2C">
              <w:rPr>
                <w:color w:val="000000"/>
                <w:sz w:val="18"/>
                <w:szCs w:val="18"/>
              </w:rPr>
              <w:fldChar w:fldCharType="end"/>
            </w:r>
          </w:p>
        </w:tc>
        <w:tc>
          <w:tcPr>
            <w:tcW w:w="448" w:type="pct"/>
            <w:tcBorders>
              <w:top w:val="nil"/>
              <w:left w:val="nil"/>
              <w:bottom w:val="nil"/>
              <w:right w:val="nil"/>
            </w:tcBorders>
            <w:vAlign w:val="center"/>
          </w:tcPr>
          <w:p w14:paraId="648C5B95" w14:textId="77777777" w:rsidR="00062245" w:rsidRDefault="00A0745D">
            <w:pPr>
              <w:jc w:val="left"/>
              <w:textAlignment w:val="center"/>
              <w:rPr>
                <w:color w:val="000000"/>
                <w:sz w:val="18"/>
                <w:szCs w:val="18"/>
              </w:rPr>
            </w:pPr>
            <w:r>
              <w:rPr>
                <w:rFonts w:hint="eastAsia"/>
                <w:color w:val="000000"/>
                <w:sz w:val="18"/>
                <w:szCs w:val="18"/>
              </w:rPr>
              <w:t>普通型、重型、危重型</w:t>
            </w:r>
          </w:p>
        </w:tc>
        <w:tc>
          <w:tcPr>
            <w:tcW w:w="569" w:type="pct"/>
            <w:tcBorders>
              <w:top w:val="nil"/>
              <w:left w:val="nil"/>
              <w:bottom w:val="nil"/>
              <w:right w:val="nil"/>
            </w:tcBorders>
            <w:vAlign w:val="center"/>
          </w:tcPr>
          <w:p w14:paraId="648C5B96" w14:textId="77777777" w:rsidR="00062245" w:rsidRDefault="00A0745D">
            <w:pPr>
              <w:textAlignment w:val="center"/>
              <w:rPr>
                <w:color w:val="000000"/>
                <w:sz w:val="18"/>
                <w:szCs w:val="18"/>
              </w:rPr>
            </w:pPr>
            <w:r>
              <w:rPr>
                <w:color w:val="000000"/>
                <w:sz w:val="18"/>
                <w:szCs w:val="18"/>
              </w:rPr>
              <w:t>40 (20/20)</w:t>
            </w:r>
          </w:p>
        </w:tc>
        <w:tc>
          <w:tcPr>
            <w:tcW w:w="641" w:type="pct"/>
            <w:tcBorders>
              <w:top w:val="nil"/>
              <w:left w:val="nil"/>
              <w:bottom w:val="nil"/>
              <w:right w:val="nil"/>
            </w:tcBorders>
            <w:vAlign w:val="center"/>
          </w:tcPr>
          <w:p w14:paraId="648C5B97" w14:textId="77777777" w:rsidR="00062245" w:rsidRDefault="00A0745D">
            <w:pPr>
              <w:textAlignment w:val="center"/>
              <w:rPr>
                <w:color w:val="000000"/>
                <w:sz w:val="18"/>
                <w:szCs w:val="18"/>
              </w:rPr>
            </w:pPr>
            <w:r>
              <w:rPr>
                <w:color w:val="000000"/>
                <w:sz w:val="18"/>
                <w:szCs w:val="18"/>
              </w:rPr>
              <w:t>4</w:t>
            </w:r>
            <w:r>
              <w:rPr>
                <w:rFonts w:hint="eastAsia"/>
                <w:color w:val="000000"/>
                <w:sz w:val="18"/>
                <w:szCs w:val="18"/>
              </w:rPr>
              <w:t>9</w:t>
            </w:r>
            <w:r>
              <w:rPr>
                <w:color w:val="000000"/>
                <w:sz w:val="18"/>
                <w:szCs w:val="18"/>
              </w:rPr>
              <w:t>.1±</w:t>
            </w:r>
            <w:r>
              <w:rPr>
                <w:rFonts w:hint="eastAsia"/>
                <w:color w:val="000000"/>
                <w:sz w:val="18"/>
                <w:szCs w:val="18"/>
              </w:rPr>
              <w:t>4.8/</w:t>
            </w:r>
          </w:p>
          <w:p w14:paraId="648C5B98" w14:textId="77777777" w:rsidR="00062245" w:rsidRDefault="00A0745D">
            <w:pPr>
              <w:textAlignment w:val="center"/>
              <w:rPr>
                <w:color w:val="000000"/>
                <w:sz w:val="18"/>
                <w:szCs w:val="18"/>
              </w:rPr>
            </w:pPr>
            <w:r>
              <w:rPr>
                <w:color w:val="000000"/>
                <w:sz w:val="18"/>
                <w:szCs w:val="18"/>
              </w:rPr>
              <w:t>47.7±5.7</w:t>
            </w:r>
          </w:p>
        </w:tc>
        <w:tc>
          <w:tcPr>
            <w:tcW w:w="416" w:type="pct"/>
            <w:tcBorders>
              <w:top w:val="nil"/>
              <w:left w:val="nil"/>
              <w:bottom w:val="nil"/>
              <w:right w:val="nil"/>
            </w:tcBorders>
            <w:vAlign w:val="center"/>
          </w:tcPr>
          <w:p w14:paraId="648C5B99" w14:textId="77777777" w:rsidR="00062245" w:rsidRDefault="00A0745D">
            <w:pPr>
              <w:textAlignment w:val="center"/>
              <w:rPr>
                <w:color w:val="000000"/>
                <w:sz w:val="18"/>
                <w:szCs w:val="18"/>
              </w:rPr>
            </w:pPr>
            <w:r>
              <w:rPr>
                <w:color w:val="000000"/>
                <w:sz w:val="18"/>
                <w:szCs w:val="18"/>
              </w:rPr>
              <w:t>I</w:t>
            </w:r>
          </w:p>
        </w:tc>
        <w:tc>
          <w:tcPr>
            <w:tcW w:w="623" w:type="pct"/>
            <w:tcBorders>
              <w:top w:val="nil"/>
              <w:left w:val="nil"/>
              <w:bottom w:val="nil"/>
              <w:right w:val="nil"/>
            </w:tcBorders>
            <w:vAlign w:val="center"/>
          </w:tcPr>
          <w:p w14:paraId="648C5B9A" w14:textId="77777777" w:rsidR="00062245" w:rsidRDefault="00A0745D">
            <w:pPr>
              <w:jc w:val="left"/>
              <w:textAlignment w:val="center"/>
              <w:rPr>
                <w:color w:val="000000"/>
                <w:sz w:val="18"/>
                <w:szCs w:val="18"/>
              </w:rPr>
            </w:pPr>
            <w:proofErr w:type="gramStart"/>
            <w:r>
              <w:rPr>
                <w:rFonts w:hint="eastAsia"/>
                <w:color w:val="000000"/>
                <w:sz w:val="18"/>
                <w:szCs w:val="18"/>
              </w:rPr>
              <w:t>血必净</w:t>
            </w:r>
            <w:proofErr w:type="gramEnd"/>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B9B" w14:textId="77777777" w:rsidR="00062245" w:rsidRDefault="00A0745D">
            <w:pPr>
              <w:jc w:val="left"/>
              <w:textAlignment w:val="center"/>
              <w:rPr>
                <w:color w:val="000000"/>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B9C" w14:textId="77777777" w:rsidR="00062245" w:rsidRDefault="00A0745D">
            <w:pPr>
              <w:textAlignment w:val="center"/>
              <w:rPr>
                <w:color w:val="000000"/>
                <w:sz w:val="18"/>
                <w:szCs w:val="18"/>
              </w:rPr>
            </w:pPr>
            <w:r>
              <w:rPr>
                <w:color w:val="000000"/>
                <w:sz w:val="18"/>
                <w:szCs w:val="18"/>
              </w:rPr>
              <w:t>7</w:t>
            </w:r>
            <w:r>
              <w:rPr>
                <w:rFonts w:hint="eastAsia"/>
                <w:color w:val="000000"/>
                <w:sz w:val="18"/>
                <w:szCs w:val="18"/>
              </w:rPr>
              <w:t>日</w:t>
            </w:r>
          </w:p>
        </w:tc>
        <w:tc>
          <w:tcPr>
            <w:tcW w:w="669" w:type="pct"/>
            <w:tcBorders>
              <w:top w:val="nil"/>
              <w:left w:val="nil"/>
              <w:bottom w:val="nil"/>
              <w:right w:val="nil"/>
            </w:tcBorders>
            <w:vAlign w:val="center"/>
          </w:tcPr>
          <w:p w14:paraId="648C5B9D" w14:textId="77777777" w:rsidR="00062245" w:rsidRDefault="00A0745D">
            <w:pPr>
              <w:jc w:val="left"/>
              <w:textAlignment w:val="center"/>
              <w:rPr>
                <w:color w:val="000000"/>
                <w:sz w:val="18"/>
                <w:szCs w:val="18"/>
              </w:rPr>
            </w:pPr>
            <w:r>
              <w:rPr>
                <w:rFonts w:ascii="宋体" w:hAnsi="宋体" w:cs="宋体" w:hint="eastAsia"/>
                <w:color w:val="000000"/>
                <w:sz w:val="18"/>
                <w:szCs w:val="18"/>
              </w:rPr>
              <w:t>⑦</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Cambria Math" w:eastAsia="Calibri" w:hAnsi="Cambria Math" w:cs="Cambria Math"/>
                <w:color w:val="000000"/>
                <w:sz w:val="18"/>
                <w:szCs w:val="18"/>
              </w:rPr>
              <w:t>⑪</w:t>
            </w:r>
            <w:r>
              <w:rPr>
                <w:color w:val="000000"/>
                <w:sz w:val="18"/>
                <w:szCs w:val="18"/>
              </w:rPr>
              <w:t xml:space="preserve"> </w:t>
            </w:r>
            <w:r>
              <w:rPr>
                <w:rFonts w:ascii="Cambria Math" w:eastAsia="Calibri" w:hAnsi="Cambria Math" w:cs="Cambria Math"/>
                <w:color w:val="000000"/>
                <w:sz w:val="18"/>
                <w:szCs w:val="18"/>
              </w:rPr>
              <w:t>⑫</w:t>
            </w:r>
            <w:r>
              <w:rPr>
                <w:color w:val="000000"/>
                <w:sz w:val="18"/>
                <w:szCs w:val="18"/>
              </w:rPr>
              <w:t xml:space="preserve"> </w:t>
            </w:r>
            <w:r>
              <w:rPr>
                <w:rFonts w:ascii="Cambria Math" w:eastAsia="Calibri" w:hAnsi="Cambria Math" w:cs="Cambria Math"/>
                <w:color w:val="000000"/>
                <w:sz w:val="18"/>
                <w:szCs w:val="18"/>
              </w:rPr>
              <w:t>⑮</w:t>
            </w:r>
          </w:p>
        </w:tc>
      </w:tr>
      <w:tr w:rsidR="00062245" w14:paraId="648C5BA9" w14:textId="77777777" w:rsidTr="00326935">
        <w:trPr>
          <w:trHeight w:val="719"/>
          <w:jc w:val="center"/>
        </w:trPr>
        <w:tc>
          <w:tcPr>
            <w:tcW w:w="644" w:type="pct"/>
            <w:tcBorders>
              <w:top w:val="nil"/>
              <w:left w:val="nil"/>
              <w:bottom w:val="nil"/>
              <w:right w:val="nil"/>
            </w:tcBorders>
            <w:vAlign w:val="center"/>
          </w:tcPr>
          <w:p w14:paraId="648C5B9F" w14:textId="514748BB" w:rsidR="00062245" w:rsidRDefault="00A0745D">
            <w:pPr>
              <w:jc w:val="left"/>
              <w:textAlignment w:val="center"/>
              <w:rPr>
                <w:sz w:val="18"/>
                <w:szCs w:val="18"/>
              </w:rPr>
            </w:pPr>
            <w:r>
              <w:rPr>
                <w:sz w:val="18"/>
                <w:szCs w:val="18"/>
              </w:rPr>
              <w:t xml:space="preserve">Wen </w:t>
            </w:r>
            <w:r>
              <w:rPr>
                <w:rFonts w:hint="eastAsia"/>
                <w:sz w:val="18"/>
                <w:szCs w:val="18"/>
              </w:rPr>
              <w:t>20200428*</w:t>
            </w:r>
            <w:r w:rsidR="00E67B2C">
              <w:rPr>
                <w:sz w:val="18"/>
                <w:szCs w:val="18"/>
              </w:rPr>
              <w:t xml:space="preserve"> </w:t>
            </w:r>
            <w:r w:rsidR="00E67B2C">
              <w:rPr>
                <w:sz w:val="18"/>
                <w:szCs w:val="18"/>
              </w:rPr>
              <w:fldChar w:fldCharType="begin"/>
            </w:r>
            <w:r w:rsidR="00E67B2C">
              <w:rPr>
                <w:rFonts w:hint="eastAsia"/>
                <w:sz w:val="18"/>
                <w:szCs w:val="18"/>
              </w:rPr>
              <w:instrText xml:space="preserve"> ADDIN EN.CITE &lt;EndNote&gt;&lt;Cite&gt;&lt;Author&gt;</w:instrText>
            </w:r>
            <w:r w:rsidR="00E67B2C">
              <w:rPr>
                <w:rFonts w:hint="eastAsia"/>
                <w:sz w:val="18"/>
                <w:szCs w:val="18"/>
              </w:rPr>
              <w:instrText>文隆</w:instrText>
            </w:r>
            <w:r w:rsidR="00E67B2C">
              <w:rPr>
                <w:rFonts w:hint="eastAsia"/>
                <w:sz w:val="18"/>
                <w:szCs w:val="18"/>
              </w:rPr>
              <w:instrText>&lt;/Author&gt;&lt;Year&gt;2020&lt;/Year&gt;&lt;RecNum&gt;15&lt;/RecNum&gt;&lt;DisplayText&gt;[14]&lt;/DisplayText&gt;&lt;record&gt;&lt;rec-number&gt;15&lt;/rec-number&gt;&lt;foreign-keys&gt;&lt;key app="EN" db-id="vws29wvptaafx9esv2mpe20txvvdafxfsd0r" timestamp="1645167999"&gt;15&lt;/key&gt;&lt;/foreign-keys&gt;&lt;ref-type name="Journal Article"&gt;17&lt;/ref-type&gt;&lt;contributors&gt;&lt;authors&gt;&lt;author&gt;</w:instrText>
            </w:r>
            <w:r w:rsidR="00E67B2C">
              <w:rPr>
                <w:rFonts w:hint="eastAsia"/>
                <w:sz w:val="18"/>
                <w:szCs w:val="18"/>
              </w:rPr>
              <w:instrText>文隆</w:instrText>
            </w:r>
            <w:r w:rsidR="00E67B2C">
              <w:rPr>
                <w:rFonts w:hint="eastAsia"/>
                <w:sz w:val="18"/>
                <w:szCs w:val="18"/>
              </w:rPr>
              <w:instrText>&lt;/author&gt;&lt;author&gt;</w:instrText>
            </w:r>
            <w:r w:rsidR="00E67B2C">
              <w:rPr>
                <w:rFonts w:hint="eastAsia"/>
                <w:sz w:val="18"/>
                <w:szCs w:val="18"/>
              </w:rPr>
              <w:instrText>周志国</w:instrText>
            </w:r>
            <w:r w:rsidR="00E67B2C">
              <w:rPr>
                <w:rFonts w:hint="eastAsia"/>
                <w:sz w:val="18"/>
                <w:szCs w:val="18"/>
              </w:rPr>
              <w:instrText>&lt;/author&gt;&lt;author&gt;</w:instrText>
            </w:r>
            <w:r w:rsidR="00E67B2C">
              <w:rPr>
                <w:rFonts w:hint="eastAsia"/>
                <w:sz w:val="18"/>
                <w:szCs w:val="18"/>
              </w:rPr>
              <w:instrText>姜迪譞</w:instrText>
            </w:r>
            <w:r w:rsidR="00E67B2C">
              <w:rPr>
                <w:rFonts w:hint="eastAsia"/>
                <w:sz w:val="18"/>
                <w:szCs w:val="18"/>
              </w:rPr>
              <w:instrText>&lt;/author&gt;&lt;author&gt;</w:instrText>
            </w:r>
            <w:r w:rsidR="00E67B2C">
              <w:rPr>
                <w:rFonts w:hint="eastAsia"/>
                <w:sz w:val="18"/>
                <w:szCs w:val="18"/>
              </w:rPr>
              <w:instrText>黄康</w:instrText>
            </w:r>
            <w:r w:rsidR="00E67B2C">
              <w:rPr>
                <w:rFonts w:hint="eastAsia"/>
                <w:sz w:val="18"/>
                <w:szCs w:val="18"/>
              </w:rPr>
              <w:instrText>&lt;/author&gt;&lt;/authors&gt;&lt;/contributors&gt;&lt;auth-address&gt;</w:instrText>
            </w:r>
            <w:r w:rsidR="00E67B2C">
              <w:rPr>
                <w:rFonts w:hint="eastAsia"/>
                <w:sz w:val="18"/>
                <w:szCs w:val="18"/>
              </w:rPr>
              <w:instrText>长沙市第一医院呼吸内科</w:instrText>
            </w:r>
            <w:r w:rsidR="00E67B2C">
              <w:rPr>
                <w:rFonts w:hint="eastAsia"/>
                <w:sz w:val="18"/>
                <w:szCs w:val="18"/>
              </w:rPr>
              <w:instrText>;&lt;/auth-address&gt;&lt;titles&gt;&lt;title&gt;</w:instrText>
            </w:r>
            <w:r w:rsidR="00E67B2C">
              <w:rPr>
                <w:rFonts w:hint="eastAsia"/>
                <w:sz w:val="18"/>
                <w:szCs w:val="18"/>
              </w:rPr>
              <w:instrText>血必净注射液对重型新型冠状病毒肺炎患者炎症指标及病情转归的疗效观察</w:instrText>
            </w:r>
            <w:r w:rsidR="00E67B2C">
              <w:rPr>
                <w:rFonts w:hint="eastAsia"/>
                <w:sz w:val="18"/>
                <w:szCs w:val="18"/>
              </w:rPr>
              <w:instrText>&lt;/title&gt;&lt;secondary-title&gt;</w:instrText>
            </w:r>
            <w:r w:rsidR="00E67B2C">
              <w:rPr>
                <w:rFonts w:hint="eastAsia"/>
                <w:sz w:val="18"/>
                <w:szCs w:val="18"/>
              </w:rPr>
              <w:instrText>中华危重病急救医学</w:instrText>
            </w:r>
            <w:r w:rsidR="00E67B2C">
              <w:rPr>
                <w:rFonts w:hint="eastAsia"/>
                <w:sz w:val="18"/>
                <w:szCs w:val="18"/>
              </w:rPr>
              <w:instrText>&lt;/secondary-title&gt;&lt;/titles&gt;&lt;periodical&gt;&lt;full-title&gt;</w:instrText>
            </w:r>
            <w:r w:rsidR="00E67B2C">
              <w:rPr>
                <w:rFonts w:hint="eastAsia"/>
                <w:sz w:val="18"/>
                <w:szCs w:val="18"/>
              </w:rPr>
              <w:instrText>中华危重病急救医学</w:instrText>
            </w:r>
            <w:r w:rsidR="00E67B2C">
              <w:rPr>
                <w:rFonts w:hint="eastAsia"/>
                <w:sz w:val="18"/>
                <w:szCs w:val="18"/>
              </w:rPr>
              <w:instrText>&lt;/full-title&gt;&lt;/periodical&gt;&lt;pages&gt;426-429&lt;/pages&gt;&lt;volume&gt;32&lt;/volume&gt;&lt;number&gt;04&lt;/number&gt;&lt;keywords&gt;&lt;keyword&gt;</w:instrText>
            </w:r>
            <w:r w:rsidR="00E67B2C">
              <w:rPr>
                <w:rFonts w:hint="eastAsia"/>
                <w:sz w:val="18"/>
                <w:szCs w:val="18"/>
              </w:rPr>
              <w:instrText>新型冠状病毒肺炎</w:instrText>
            </w:r>
            <w:r w:rsidR="00E67B2C">
              <w:rPr>
                <w:rFonts w:hint="eastAsia"/>
                <w:sz w:val="18"/>
                <w:szCs w:val="18"/>
              </w:rPr>
              <w:instrText>&lt;/keyword&gt;&lt;keyword&gt;</w:instrText>
            </w:r>
            <w:r w:rsidR="00E67B2C">
              <w:rPr>
                <w:rFonts w:hint="eastAsia"/>
                <w:sz w:val="18"/>
                <w:szCs w:val="18"/>
              </w:rPr>
              <w:instrText>血必净注射液</w:instrText>
            </w:r>
            <w:r w:rsidR="00E67B2C">
              <w:rPr>
                <w:rFonts w:hint="eastAsia"/>
                <w:sz w:val="18"/>
                <w:szCs w:val="18"/>
              </w:rPr>
              <w:instrText>&lt;/keyword&gt;&lt;keyword&gt;</w:instrText>
            </w:r>
            <w:r w:rsidR="00E67B2C">
              <w:rPr>
                <w:rFonts w:hint="eastAsia"/>
                <w:sz w:val="18"/>
                <w:szCs w:val="18"/>
              </w:rPr>
              <w:instrText>炎症指标</w:instrText>
            </w:r>
            <w:r w:rsidR="00E67B2C">
              <w:rPr>
                <w:rFonts w:hint="eastAsia"/>
                <w:sz w:val="18"/>
                <w:szCs w:val="18"/>
              </w:rPr>
              <w:instrText>&lt;/keyword&gt;&lt;keyword&gt;</w:instrText>
            </w:r>
            <w:r w:rsidR="00E67B2C">
              <w:rPr>
                <w:rFonts w:hint="eastAsia"/>
                <w:sz w:val="18"/>
                <w:szCs w:val="18"/>
              </w:rPr>
              <w:instrText>急性生理学与慢性健康状况评分Ⅱ</w:instrText>
            </w:r>
            <w:r w:rsidR="00E67B2C">
              <w:rPr>
                <w:rFonts w:hint="eastAsia"/>
                <w:sz w:val="18"/>
                <w:szCs w:val="18"/>
              </w:rPr>
              <w:instrText>&lt;/keyword&gt;&lt;keyword&gt;</w:instrText>
            </w:r>
            <w:r w:rsidR="00E67B2C">
              <w:rPr>
                <w:rFonts w:hint="eastAsia"/>
                <w:sz w:val="18"/>
                <w:szCs w:val="18"/>
              </w:rPr>
              <w:instrText>预后</w:instrText>
            </w:r>
            <w:r w:rsidR="00E67B2C">
              <w:rPr>
                <w:rFonts w:hint="eastAsia"/>
                <w:sz w:val="18"/>
                <w:szCs w:val="18"/>
              </w:rPr>
              <w:instrText>&lt;/keyword&gt;&lt;/keywords&gt;&lt;dates&gt;&lt;year&gt;2020&lt;/year&gt;&lt;/dates&gt;&lt;isbn&gt;2095-4352&lt;/isbn&gt;&lt;call-num&gt;12-1430/R&lt;/call-num&gt;&lt;urls&gt;&lt;/urls&gt;&lt;remote-database-provider&gt;Cnki&lt;/remote-database-provider&gt;&lt;/re</w:instrText>
            </w:r>
            <w:r w:rsidR="00E67B2C">
              <w:rPr>
                <w:sz w:val="18"/>
                <w:szCs w:val="18"/>
              </w:rPr>
              <w:instrText>cord&gt;&lt;/Cite&gt;&lt;/EndNote&gt;</w:instrText>
            </w:r>
            <w:r w:rsidR="00E67B2C">
              <w:rPr>
                <w:sz w:val="18"/>
                <w:szCs w:val="18"/>
              </w:rPr>
              <w:fldChar w:fldCharType="separate"/>
            </w:r>
            <w:r w:rsidR="00E67B2C">
              <w:rPr>
                <w:noProof/>
                <w:sz w:val="18"/>
                <w:szCs w:val="18"/>
              </w:rPr>
              <w:t>[14]</w:t>
            </w:r>
            <w:r w:rsidR="00E67B2C">
              <w:rPr>
                <w:sz w:val="18"/>
                <w:szCs w:val="18"/>
              </w:rPr>
              <w:fldChar w:fldCharType="end"/>
            </w:r>
          </w:p>
        </w:tc>
        <w:tc>
          <w:tcPr>
            <w:tcW w:w="448" w:type="pct"/>
            <w:tcBorders>
              <w:top w:val="nil"/>
              <w:left w:val="nil"/>
              <w:bottom w:val="nil"/>
              <w:right w:val="nil"/>
            </w:tcBorders>
            <w:vAlign w:val="center"/>
          </w:tcPr>
          <w:p w14:paraId="648C5BA0" w14:textId="77777777" w:rsidR="00062245" w:rsidRDefault="00A0745D">
            <w:pPr>
              <w:jc w:val="left"/>
              <w:textAlignment w:val="center"/>
              <w:rPr>
                <w:sz w:val="18"/>
                <w:szCs w:val="18"/>
              </w:rPr>
            </w:pPr>
            <w:r>
              <w:rPr>
                <w:rFonts w:hint="eastAsia"/>
                <w:sz w:val="18"/>
                <w:szCs w:val="18"/>
              </w:rPr>
              <w:t>普通型、重型、危重型</w:t>
            </w:r>
          </w:p>
        </w:tc>
        <w:tc>
          <w:tcPr>
            <w:tcW w:w="569" w:type="pct"/>
            <w:tcBorders>
              <w:top w:val="nil"/>
              <w:left w:val="nil"/>
              <w:bottom w:val="nil"/>
              <w:right w:val="nil"/>
            </w:tcBorders>
            <w:vAlign w:val="center"/>
          </w:tcPr>
          <w:p w14:paraId="648C5BA1" w14:textId="77777777" w:rsidR="00062245" w:rsidRDefault="00A0745D">
            <w:pPr>
              <w:textAlignment w:val="center"/>
              <w:rPr>
                <w:sz w:val="18"/>
                <w:szCs w:val="18"/>
              </w:rPr>
            </w:pPr>
            <w:r>
              <w:rPr>
                <w:sz w:val="18"/>
                <w:szCs w:val="18"/>
              </w:rPr>
              <w:t>40 (20/20)</w:t>
            </w:r>
          </w:p>
        </w:tc>
        <w:tc>
          <w:tcPr>
            <w:tcW w:w="641" w:type="pct"/>
            <w:tcBorders>
              <w:top w:val="nil"/>
              <w:left w:val="nil"/>
              <w:bottom w:val="nil"/>
              <w:right w:val="nil"/>
            </w:tcBorders>
            <w:vAlign w:val="center"/>
          </w:tcPr>
          <w:p w14:paraId="648C5BA2" w14:textId="77777777" w:rsidR="00062245" w:rsidRDefault="00A0745D">
            <w:pPr>
              <w:textAlignment w:val="center"/>
              <w:rPr>
                <w:sz w:val="18"/>
                <w:szCs w:val="18"/>
              </w:rPr>
            </w:pPr>
            <w:r>
              <w:rPr>
                <w:sz w:val="18"/>
                <w:szCs w:val="18"/>
              </w:rPr>
              <w:t>47.1±5.2</w:t>
            </w:r>
            <w:r>
              <w:rPr>
                <w:rFonts w:hint="eastAsia"/>
                <w:sz w:val="18"/>
                <w:szCs w:val="18"/>
              </w:rPr>
              <w:t>/</w:t>
            </w:r>
          </w:p>
          <w:p w14:paraId="648C5BA3" w14:textId="77777777" w:rsidR="00062245" w:rsidRDefault="00A0745D">
            <w:pPr>
              <w:textAlignment w:val="center"/>
              <w:rPr>
                <w:sz w:val="18"/>
                <w:szCs w:val="18"/>
              </w:rPr>
            </w:pPr>
            <w:r>
              <w:rPr>
                <w:sz w:val="18"/>
                <w:szCs w:val="18"/>
              </w:rPr>
              <w:t>47.7±5.7</w:t>
            </w:r>
          </w:p>
        </w:tc>
        <w:tc>
          <w:tcPr>
            <w:tcW w:w="416" w:type="pct"/>
            <w:tcBorders>
              <w:top w:val="nil"/>
              <w:left w:val="nil"/>
              <w:bottom w:val="nil"/>
              <w:right w:val="nil"/>
            </w:tcBorders>
            <w:vAlign w:val="center"/>
          </w:tcPr>
          <w:p w14:paraId="648C5BA4" w14:textId="77777777" w:rsidR="00062245" w:rsidRDefault="00A0745D">
            <w:pPr>
              <w:textAlignment w:val="center"/>
              <w:rPr>
                <w:sz w:val="18"/>
                <w:szCs w:val="18"/>
              </w:rPr>
            </w:pPr>
            <w:r>
              <w:rPr>
                <w:sz w:val="18"/>
                <w:szCs w:val="18"/>
              </w:rPr>
              <w:t>I</w:t>
            </w:r>
          </w:p>
        </w:tc>
        <w:tc>
          <w:tcPr>
            <w:tcW w:w="623" w:type="pct"/>
            <w:tcBorders>
              <w:top w:val="nil"/>
              <w:left w:val="nil"/>
              <w:bottom w:val="nil"/>
              <w:right w:val="nil"/>
            </w:tcBorders>
            <w:vAlign w:val="center"/>
          </w:tcPr>
          <w:p w14:paraId="648C5BA5" w14:textId="77777777" w:rsidR="00062245" w:rsidRDefault="00A0745D">
            <w:pPr>
              <w:jc w:val="left"/>
              <w:textAlignment w:val="center"/>
              <w:rPr>
                <w:sz w:val="18"/>
                <w:szCs w:val="18"/>
              </w:rPr>
            </w:pPr>
            <w:proofErr w:type="gramStart"/>
            <w:r>
              <w:rPr>
                <w:rFonts w:hint="eastAsia"/>
                <w:color w:val="000000"/>
                <w:sz w:val="18"/>
                <w:szCs w:val="18"/>
              </w:rPr>
              <w:t>血必净</w:t>
            </w:r>
            <w:proofErr w:type="gramEnd"/>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BA6" w14:textId="77777777" w:rsidR="00062245" w:rsidRDefault="00A0745D">
            <w:pPr>
              <w:jc w:val="left"/>
              <w:textAlignment w:val="center"/>
              <w:rPr>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BA7" w14:textId="77777777" w:rsidR="00062245" w:rsidRDefault="00A0745D">
            <w:pPr>
              <w:textAlignment w:val="center"/>
              <w:rPr>
                <w:sz w:val="18"/>
                <w:szCs w:val="18"/>
              </w:rPr>
            </w:pPr>
            <w:r>
              <w:rPr>
                <w:sz w:val="18"/>
                <w:szCs w:val="18"/>
              </w:rPr>
              <w:t>7</w:t>
            </w:r>
            <w:r>
              <w:rPr>
                <w:rFonts w:hint="eastAsia"/>
                <w:sz w:val="18"/>
                <w:szCs w:val="18"/>
              </w:rPr>
              <w:t>日</w:t>
            </w:r>
          </w:p>
        </w:tc>
        <w:tc>
          <w:tcPr>
            <w:tcW w:w="669" w:type="pct"/>
            <w:tcBorders>
              <w:top w:val="nil"/>
              <w:left w:val="nil"/>
              <w:bottom w:val="nil"/>
              <w:right w:val="nil"/>
            </w:tcBorders>
            <w:vAlign w:val="center"/>
          </w:tcPr>
          <w:p w14:paraId="648C5BA8" w14:textId="77777777" w:rsidR="00062245" w:rsidRDefault="00A0745D">
            <w:pPr>
              <w:jc w:val="left"/>
              <w:textAlignment w:val="center"/>
              <w:rPr>
                <w:sz w:val="18"/>
                <w:szCs w:val="18"/>
              </w:rPr>
            </w:pPr>
            <w:r>
              <w:rPr>
                <w:rFonts w:ascii="宋体" w:hAnsi="宋体" w:cs="宋体" w:hint="eastAsia"/>
                <w:sz w:val="18"/>
                <w:szCs w:val="18"/>
              </w:rPr>
              <w:t>⑦</w:t>
            </w:r>
            <w:r>
              <w:rPr>
                <w:sz w:val="18"/>
                <w:szCs w:val="18"/>
              </w:rPr>
              <w:t xml:space="preserve"> </w:t>
            </w:r>
            <w:r>
              <w:rPr>
                <w:rFonts w:ascii="宋体" w:hAnsi="宋体" w:cs="宋体" w:hint="eastAsia"/>
                <w:sz w:val="18"/>
                <w:szCs w:val="18"/>
              </w:rPr>
              <w:t>⑧</w:t>
            </w:r>
            <w:r>
              <w:rPr>
                <w:sz w:val="18"/>
                <w:szCs w:val="18"/>
              </w:rPr>
              <w:t xml:space="preserve"> </w:t>
            </w:r>
            <w:r>
              <w:rPr>
                <w:rFonts w:ascii="Cambria Math" w:eastAsia="Calibri" w:hAnsi="Cambria Math" w:cs="Cambria Math"/>
                <w:sz w:val="18"/>
                <w:szCs w:val="18"/>
              </w:rPr>
              <w:t>⑪</w:t>
            </w:r>
            <w:r>
              <w:rPr>
                <w:sz w:val="18"/>
                <w:szCs w:val="18"/>
              </w:rPr>
              <w:t xml:space="preserve"> </w:t>
            </w:r>
            <w:r>
              <w:rPr>
                <w:rFonts w:ascii="Cambria Math" w:eastAsia="Calibri" w:hAnsi="Cambria Math" w:cs="Cambria Math"/>
                <w:sz w:val="18"/>
                <w:szCs w:val="18"/>
              </w:rPr>
              <w:t>⑫</w:t>
            </w:r>
            <w:r>
              <w:rPr>
                <w:sz w:val="18"/>
                <w:szCs w:val="18"/>
              </w:rPr>
              <w:t xml:space="preserve"> </w:t>
            </w:r>
            <w:r>
              <w:rPr>
                <w:rFonts w:ascii="Cambria Math" w:eastAsia="Calibri" w:hAnsi="Cambria Math" w:cs="Cambria Math"/>
                <w:sz w:val="18"/>
                <w:szCs w:val="18"/>
              </w:rPr>
              <w:t>⑮</w:t>
            </w:r>
          </w:p>
        </w:tc>
      </w:tr>
      <w:tr w:rsidR="00062245" w14:paraId="648C5BB4" w14:textId="77777777" w:rsidTr="00326935">
        <w:trPr>
          <w:trHeight w:val="719"/>
          <w:jc w:val="center"/>
        </w:trPr>
        <w:tc>
          <w:tcPr>
            <w:tcW w:w="644" w:type="pct"/>
            <w:tcBorders>
              <w:top w:val="nil"/>
              <w:left w:val="nil"/>
              <w:bottom w:val="nil"/>
              <w:right w:val="nil"/>
            </w:tcBorders>
            <w:vAlign w:val="center"/>
          </w:tcPr>
          <w:p w14:paraId="648C5BAA" w14:textId="28221E9C" w:rsidR="00062245" w:rsidRDefault="00A0745D">
            <w:pPr>
              <w:jc w:val="left"/>
              <w:textAlignment w:val="center"/>
              <w:rPr>
                <w:color w:val="000000"/>
                <w:sz w:val="18"/>
                <w:szCs w:val="18"/>
              </w:rPr>
            </w:pPr>
            <w:r>
              <w:rPr>
                <w:color w:val="000000"/>
                <w:sz w:val="18"/>
                <w:szCs w:val="18"/>
              </w:rPr>
              <w:lastRenderedPageBreak/>
              <w:t>Ai</w:t>
            </w:r>
            <w:r>
              <w:rPr>
                <w:rFonts w:hint="eastAsia"/>
                <w:color w:val="000000"/>
                <w:sz w:val="18"/>
                <w:szCs w:val="18"/>
              </w:rPr>
              <w:t xml:space="preserve"> 20200818</w:t>
            </w:r>
            <w:r w:rsidR="00E67B2C">
              <w:rPr>
                <w:color w:val="000000"/>
                <w:sz w:val="18"/>
                <w:szCs w:val="18"/>
              </w:rPr>
              <w:t xml:space="preserve"> </w:t>
            </w:r>
            <w:r w:rsidR="00E67B2C">
              <w:rPr>
                <w:color w:val="000000"/>
                <w:sz w:val="18"/>
                <w:szCs w:val="18"/>
              </w:rPr>
              <w:fldChar w:fldCharType="begin"/>
            </w:r>
            <w:r w:rsidR="00E67B2C">
              <w:rPr>
                <w:rFonts w:hint="eastAsia"/>
                <w:color w:val="000000"/>
                <w:sz w:val="18"/>
                <w:szCs w:val="18"/>
              </w:rPr>
              <w:instrText xml:space="preserve"> ADDIN EN.CITE &lt;EndNote&gt;&lt;Cite&gt;&lt;Author&gt;</w:instrText>
            </w:r>
            <w:r w:rsidR="00E67B2C">
              <w:rPr>
                <w:rFonts w:hint="eastAsia"/>
                <w:color w:val="000000"/>
                <w:sz w:val="18"/>
                <w:szCs w:val="18"/>
              </w:rPr>
              <w:instrText>艾香英</w:instrText>
            </w:r>
            <w:r w:rsidR="00E67B2C">
              <w:rPr>
                <w:rFonts w:hint="eastAsia"/>
                <w:color w:val="000000"/>
                <w:sz w:val="18"/>
                <w:szCs w:val="18"/>
              </w:rPr>
              <w:instrText>&lt;/Author&gt;&lt;Year&gt;2020&lt;/Year&gt;&lt;RecNum&gt;16&lt;/RecNum&gt;&lt;DisplayText&gt;[15]&lt;/DisplayText&gt;&lt;record&gt;&lt;rec-number&gt;16&lt;/rec-number&gt;&lt;foreign-keys&gt;&lt;key app="EN" db-id="vws29wvptaafx9esv2mpe20txvvdafxfsd0r" timestamp="1645168118"&gt;16&lt;/key&gt;&lt;/foreign-keys&gt;&lt;ref-type name="Journal Article"&gt;17&lt;/ref-type&gt;&lt;contributors&gt;&lt;authors&gt;&lt;author&gt;</w:instrText>
            </w:r>
            <w:r w:rsidR="00E67B2C">
              <w:rPr>
                <w:rFonts w:hint="eastAsia"/>
                <w:color w:val="000000"/>
                <w:sz w:val="18"/>
                <w:szCs w:val="18"/>
              </w:rPr>
              <w:instrText>艾香英</w:instrText>
            </w:r>
            <w:r w:rsidR="00E67B2C">
              <w:rPr>
                <w:rFonts w:hint="eastAsia"/>
                <w:color w:val="000000"/>
                <w:sz w:val="18"/>
                <w:szCs w:val="18"/>
              </w:rPr>
              <w:instrText>&lt;/author&gt;&lt;author&gt;</w:instrText>
            </w:r>
            <w:r w:rsidR="00E67B2C">
              <w:rPr>
                <w:rFonts w:hint="eastAsia"/>
                <w:color w:val="000000"/>
                <w:sz w:val="18"/>
                <w:szCs w:val="18"/>
              </w:rPr>
              <w:instrText>罗纯</w:instrText>
            </w:r>
            <w:r w:rsidR="00E67B2C">
              <w:rPr>
                <w:rFonts w:hint="eastAsia"/>
                <w:color w:val="000000"/>
                <w:sz w:val="18"/>
                <w:szCs w:val="18"/>
              </w:rPr>
              <w:instrText>&lt;/author&gt;&lt;author&gt;</w:instrText>
            </w:r>
            <w:r w:rsidR="00E67B2C">
              <w:rPr>
                <w:rFonts w:hint="eastAsia"/>
                <w:color w:val="000000"/>
                <w:sz w:val="18"/>
                <w:szCs w:val="18"/>
              </w:rPr>
              <w:instrText>林路平</w:instrText>
            </w:r>
            <w:r w:rsidR="00E67B2C">
              <w:rPr>
                <w:rFonts w:hint="eastAsia"/>
                <w:color w:val="000000"/>
                <w:sz w:val="18"/>
                <w:szCs w:val="18"/>
              </w:rPr>
              <w:instrText>&lt;/author&gt;&lt;author&gt;</w:instrText>
            </w:r>
            <w:r w:rsidR="00E67B2C">
              <w:rPr>
                <w:rFonts w:hint="eastAsia"/>
                <w:color w:val="000000"/>
                <w:sz w:val="18"/>
                <w:szCs w:val="18"/>
              </w:rPr>
              <w:instrText>谢敏</w:instrText>
            </w:r>
            <w:r w:rsidR="00E67B2C">
              <w:rPr>
                <w:rFonts w:hint="eastAsia"/>
                <w:color w:val="000000"/>
                <w:sz w:val="18"/>
                <w:szCs w:val="18"/>
              </w:rPr>
              <w:instrText>&lt;/author&gt;&lt;author&gt;</w:instrText>
            </w:r>
            <w:r w:rsidR="00E67B2C">
              <w:rPr>
                <w:rFonts w:hint="eastAsia"/>
                <w:color w:val="000000"/>
                <w:sz w:val="18"/>
                <w:szCs w:val="18"/>
              </w:rPr>
              <w:instrText>范慧敏</w:instrText>
            </w:r>
            <w:r w:rsidR="00E67B2C">
              <w:rPr>
                <w:rFonts w:hint="eastAsia"/>
                <w:color w:val="000000"/>
                <w:sz w:val="18"/>
                <w:szCs w:val="18"/>
              </w:rPr>
              <w:instrText>&lt;/author&gt;&lt;author&gt;</w:instrText>
            </w:r>
            <w:r w:rsidR="00E67B2C">
              <w:rPr>
                <w:rFonts w:hint="eastAsia"/>
                <w:color w:val="000000"/>
                <w:sz w:val="18"/>
                <w:szCs w:val="18"/>
              </w:rPr>
              <w:instrText>谭行华</w:instrText>
            </w:r>
            <w:r w:rsidR="00E67B2C">
              <w:rPr>
                <w:rFonts w:hint="eastAsia"/>
                <w:color w:val="000000"/>
                <w:sz w:val="18"/>
                <w:szCs w:val="18"/>
              </w:rPr>
              <w:instrText>&lt;/author&gt;&lt;/authors&gt;&lt;/contributors&gt;&lt;auth-address&gt;</w:instrText>
            </w:r>
            <w:r w:rsidR="00E67B2C">
              <w:rPr>
                <w:rFonts w:hint="eastAsia"/>
                <w:color w:val="000000"/>
                <w:sz w:val="18"/>
                <w:szCs w:val="18"/>
              </w:rPr>
              <w:instrText>广州市第八人民医院</w:instrText>
            </w:r>
            <w:r w:rsidR="00E67B2C">
              <w:rPr>
                <w:rFonts w:hint="eastAsia"/>
                <w:color w:val="000000"/>
                <w:sz w:val="18"/>
                <w:szCs w:val="18"/>
              </w:rPr>
              <w:instrText>;&lt;/auth-address&gt;&lt;titles&gt;&lt;title&gt;</w:instrText>
            </w:r>
            <w:r w:rsidR="00E67B2C">
              <w:rPr>
                <w:rFonts w:hint="eastAsia"/>
                <w:color w:val="000000"/>
                <w:sz w:val="18"/>
                <w:szCs w:val="18"/>
              </w:rPr>
              <w:instrText>广州市新型冠状病毒肺炎中西医结合治疗疗效</w:instrText>
            </w:r>
            <w:r w:rsidR="00E67B2C">
              <w:rPr>
                <w:rFonts w:hint="eastAsia"/>
                <w:color w:val="000000"/>
                <w:sz w:val="18"/>
                <w:szCs w:val="18"/>
              </w:rPr>
              <w:instrText>&lt;/title&gt;&lt;secondary-title&gt;</w:instrText>
            </w:r>
            <w:r w:rsidR="00E67B2C">
              <w:rPr>
                <w:rFonts w:hint="eastAsia"/>
                <w:color w:val="000000"/>
                <w:sz w:val="18"/>
                <w:szCs w:val="18"/>
              </w:rPr>
              <w:instrText>中国热带医学</w:instrText>
            </w:r>
            <w:r w:rsidR="00E67B2C">
              <w:rPr>
                <w:rFonts w:hint="eastAsia"/>
                <w:color w:val="000000"/>
                <w:sz w:val="18"/>
                <w:szCs w:val="18"/>
              </w:rPr>
              <w:instrText>&lt;/secondary-title&gt;&lt;/titles&gt;&lt;periodical&gt;&lt;full-title&gt;</w:instrText>
            </w:r>
            <w:r w:rsidR="00E67B2C">
              <w:rPr>
                <w:rFonts w:hint="eastAsia"/>
                <w:color w:val="000000"/>
                <w:sz w:val="18"/>
                <w:szCs w:val="18"/>
              </w:rPr>
              <w:instrText>中国热带医学</w:instrText>
            </w:r>
            <w:r w:rsidR="00E67B2C">
              <w:rPr>
                <w:rFonts w:hint="eastAsia"/>
                <w:color w:val="000000"/>
                <w:sz w:val="18"/>
                <w:szCs w:val="18"/>
              </w:rPr>
              <w:instrText>&lt;/full-title&gt;&lt;/periodical&gt;&lt;pages&gt;746-750&lt;/pages&gt;&lt;volume&gt;20&lt;/volume&gt;&lt;number&gt;08&lt;/number&gt;&lt;keywords&gt;&lt;keyword&gt;</w:instrText>
            </w:r>
            <w:r w:rsidR="00E67B2C">
              <w:rPr>
                <w:rFonts w:hint="eastAsia"/>
                <w:color w:val="000000"/>
                <w:sz w:val="18"/>
                <w:szCs w:val="18"/>
              </w:rPr>
              <w:instrText>肺炎</w:instrText>
            </w:r>
            <w:r w:rsidR="00E67B2C">
              <w:rPr>
                <w:rFonts w:hint="eastAsia"/>
                <w:color w:val="000000"/>
                <w:sz w:val="18"/>
                <w:szCs w:val="18"/>
              </w:rPr>
              <w:instrText>1</w:instrText>
            </w:r>
            <w:r w:rsidR="00E67B2C">
              <w:rPr>
                <w:rFonts w:hint="eastAsia"/>
                <w:color w:val="000000"/>
                <w:sz w:val="18"/>
                <w:szCs w:val="18"/>
              </w:rPr>
              <w:instrText>号方</w:instrText>
            </w:r>
            <w:r w:rsidR="00E67B2C">
              <w:rPr>
                <w:rFonts w:hint="eastAsia"/>
                <w:color w:val="000000"/>
                <w:sz w:val="18"/>
                <w:szCs w:val="18"/>
              </w:rPr>
              <w:instrText>&lt;/keyword&gt;&lt;keyword&gt;</w:instrText>
            </w:r>
            <w:r w:rsidR="00E67B2C">
              <w:rPr>
                <w:rFonts w:hint="eastAsia"/>
                <w:color w:val="000000"/>
                <w:sz w:val="18"/>
                <w:szCs w:val="18"/>
              </w:rPr>
              <w:instrText>新型冠状病毒肺炎</w:instrText>
            </w:r>
            <w:r w:rsidR="00E67B2C">
              <w:rPr>
                <w:rFonts w:hint="eastAsia"/>
                <w:color w:val="000000"/>
                <w:sz w:val="18"/>
                <w:szCs w:val="18"/>
              </w:rPr>
              <w:instrText>&lt;/keyword&gt;&lt;keyword&gt;</w:instrText>
            </w:r>
            <w:r w:rsidR="00E67B2C">
              <w:rPr>
                <w:rFonts w:hint="eastAsia"/>
                <w:color w:val="000000"/>
                <w:sz w:val="18"/>
                <w:szCs w:val="18"/>
              </w:rPr>
              <w:instrText>中医证候积分</w:instrText>
            </w:r>
            <w:r w:rsidR="00E67B2C">
              <w:rPr>
                <w:rFonts w:hint="eastAsia"/>
                <w:color w:val="000000"/>
                <w:sz w:val="18"/>
                <w:szCs w:val="18"/>
              </w:rPr>
              <w:instrText>&lt;/keyword&gt;&lt;keyword&gt;</w:instrText>
            </w:r>
            <w:r w:rsidR="00E67B2C">
              <w:rPr>
                <w:rFonts w:hint="eastAsia"/>
                <w:color w:val="000000"/>
                <w:sz w:val="18"/>
                <w:szCs w:val="18"/>
              </w:rPr>
              <w:instrText>临床疗效</w:instrText>
            </w:r>
            <w:r w:rsidR="00E67B2C">
              <w:rPr>
                <w:rFonts w:hint="eastAsia"/>
                <w:color w:val="000000"/>
                <w:sz w:val="18"/>
                <w:szCs w:val="18"/>
              </w:rPr>
              <w:instrText>&lt;/keyword&gt;&lt;/keywords&gt;&lt;dates&gt;&lt;year&gt;2020&lt;/year&gt;&lt;/dates&gt;&lt;isbn&gt;1009-9727&lt;/isbn&gt;&lt;call-num&gt;46-1064/R&lt;/call-num&gt;&lt;urls&gt;&lt;/urls&gt;&lt;electronic-resource-num&gt;10.13604/j.cnki.46-1064/r.2020.08.12&lt;/electroni</w:instrText>
            </w:r>
            <w:r w:rsidR="00E67B2C">
              <w:rPr>
                <w:color w:val="000000"/>
                <w:sz w:val="18"/>
                <w:szCs w:val="18"/>
              </w:rPr>
              <w:instrText>c-resource-num&gt;&lt;remote-database-provider&gt;Cnki&lt;/remote-database-provider&gt;&lt;/record&gt;&lt;/Cite&gt;&lt;/EndNote&gt;</w:instrText>
            </w:r>
            <w:r w:rsidR="00E67B2C">
              <w:rPr>
                <w:color w:val="000000"/>
                <w:sz w:val="18"/>
                <w:szCs w:val="18"/>
              </w:rPr>
              <w:fldChar w:fldCharType="separate"/>
            </w:r>
            <w:r w:rsidR="00E67B2C">
              <w:rPr>
                <w:noProof/>
                <w:color w:val="000000"/>
                <w:sz w:val="18"/>
                <w:szCs w:val="18"/>
              </w:rPr>
              <w:t>[15]</w:t>
            </w:r>
            <w:r w:rsidR="00E67B2C">
              <w:rPr>
                <w:color w:val="000000"/>
                <w:sz w:val="18"/>
                <w:szCs w:val="18"/>
              </w:rPr>
              <w:fldChar w:fldCharType="end"/>
            </w:r>
          </w:p>
        </w:tc>
        <w:tc>
          <w:tcPr>
            <w:tcW w:w="448" w:type="pct"/>
            <w:tcBorders>
              <w:top w:val="nil"/>
              <w:left w:val="nil"/>
              <w:bottom w:val="nil"/>
              <w:right w:val="nil"/>
            </w:tcBorders>
            <w:vAlign w:val="center"/>
          </w:tcPr>
          <w:p w14:paraId="648C5BAB" w14:textId="77777777" w:rsidR="00062245" w:rsidRDefault="00A0745D">
            <w:pPr>
              <w:jc w:val="left"/>
              <w:textAlignment w:val="center"/>
              <w:rPr>
                <w:color w:val="000000"/>
                <w:sz w:val="18"/>
                <w:szCs w:val="18"/>
              </w:rPr>
            </w:pPr>
            <w:r>
              <w:rPr>
                <w:rFonts w:hint="eastAsia"/>
                <w:color w:val="000000"/>
                <w:sz w:val="18"/>
                <w:szCs w:val="18"/>
              </w:rPr>
              <w:t>輕型、普通型、重型</w:t>
            </w:r>
          </w:p>
        </w:tc>
        <w:tc>
          <w:tcPr>
            <w:tcW w:w="569" w:type="pct"/>
            <w:tcBorders>
              <w:top w:val="nil"/>
              <w:left w:val="nil"/>
              <w:bottom w:val="nil"/>
              <w:right w:val="nil"/>
            </w:tcBorders>
            <w:vAlign w:val="center"/>
          </w:tcPr>
          <w:p w14:paraId="648C5BAC" w14:textId="77777777" w:rsidR="00062245" w:rsidRDefault="00A0745D">
            <w:pPr>
              <w:textAlignment w:val="center"/>
              <w:rPr>
                <w:color w:val="000000"/>
                <w:sz w:val="18"/>
                <w:szCs w:val="18"/>
              </w:rPr>
            </w:pPr>
            <w:r>
              <w:rPr>
                <w:color w:val="000000"/>
                <w:sz w:val="18"/>
                <w:szCs w:val="18"/>
              </w:rPr>
              <w:t>98 (55/43)</w:t>
            </w:r>
          </w:p>
        </w:tc>
        <w:tc>
          <w:tcPr>
            <w:tcW w:w="641" w:type="pct"/>
            <w:tcBorders>
              <w:top w:val="nil"/>
              <w:left w:val="nil"/>
              <w:bottom w:val="nil"/>
              <w:right w:val="nil"/>
            </w:tcBorders>
            <w:vAlign w:val="center"/>
          </w:tcPr>
          <w:p w14:paraId="648C5BAD" w14:textId="77777777" w:rsidR="00062245" w:rsidRDefault="00A0745D">
            <w:pPr>
              <w:textAlignment w:val="center"/>
              <w:rPr>
                <w:color w:val="000000"/>
                <w:sz w:val="18"/>
                <w:szCs w:val="18"/>
              </w:rPr>
            </w:pPr>
            <w:r>
              <w:rPr>
                <w:color w:val="000000"/>
                <w:sz w:val="18"/>
                <w:szCs w:val="18"/>
              </w:rPr>
              <w:t>44.0±12.6</w:t>
            </w:r>
            <w:r>
              <w:rPr>
                <w:rFonts w:hint="eastAsia"/>
                <w:color w:val="000000"/>
                <w:sz w:val="18"/>
                <w:szCs w:val="18"/>
              </w:rPr>
              <w:t>/</w:t>
            </w:r>
          </w:p>
          <w:p w14:paraId="648C5BAE" w14:textId="77777777" w:rsidR="00062245" w:rsidRDefault="00A0745D">
            <w:pPr>
              <w:textAlignment w:val="center"/>
              <w:rPr>
                <w:color w:val="000000"/>
                <w:sz w:val="18"/>
                <w:szCs w:val="18"/>
              </w:rPr>
            </w:pPr>
            <w:r>
              <w:rPr>
                <w:color w:val="000000"/>
                <w:sz w:val="18"/>
                <w:szCs w:val="18"/>
              </w:rPr>
              <w:t>46.0±18.3</w:t>
            </w:r>
          </w:p>
        </w:tc>
        <w:tc>
          <w:tcPr>
            <w:tcW w:w="416" w:type="pct"/>
            <w:tcBorders>
              <w:top w:val="nil"/>
              <w:left w:val="nil"/>
              <w:bottom w:val="nil"/>
              <w:right w:val="nil"/>
            </w:tcBorders>
            <w:vAlign w:val="center"/>
          </w:tcPr>
          <w:p w14:paraId="648C5BAF" w14:textId="77777777" w:rsidR="00062245" w:rsidRDefault="00A0745D">
            <w:pPr>
              <w:textAlignment w:val="center"/>
              <w:rPr>
                <w:color w:val="000000"/>
                <w:sz w:val="18"/>
                <w:szCs w:val="18"/>
              </w:rPr>
            </w:pPr>
            <w:r>
              <w:rPr>
                <w:color w:val="000000"/>
                <w:sz w:val="18"/>
                <w:szCs w:val="18"/>
              </w:rPr>
              <w:t>IV</w:t>
            </w:r>
          </w:p>
        </w:tc>
        <w:tc>
          <w:tcPr>
            <w:tcW w:w="623" w:type="pct"/>
            <w:tcBorders>
              <w:top w:val="nil"/>
              <w:left w:val="nil"/>
              <w:bottom w:val="nil"/>
              <w:right w:val="nil"/>
            </w:tcBorders>
            <w:vAlign w:val="center"/>
          </w:tcPr>
          <w:p w14:paraId="648C5BB0" w14:textId="1D3DE5A4" w:rsidR="00062245" w:rsidRDefault="00A0745D">
            <w:pPr>
              <w:jc w:val="left"/>
              <w:textAlignment w:val="center"/>
              <w:rPr>
                <w:color w:val="000000"/>
                <w:sz w:val="18"/>
                <w:szCs w:val="18"/>
              </w:rPr>
            </w:pPr>
            <w:r>
              <w:rPr>
                <w:rFonts w:hint="eastAsia"/>
                <w:color w:val="000000"/>
                <w:sz w:val="18"/>
                <w:szCs w:val="18"/>
              </w:rPr>
              <w:t>肺炎</w:t>
            </w:r>
            <w:proofErr w:type="gramStart"/>
            <w:r w:rsidR="00663E32">
              <w:rPr>
                <w:rFonts w:hint="eastAsia"/>
                <w:color w:val="000000"/>
                <w:sz w:val="18"/>
                <w:szCs w:val="18"/>
              </w:rPr>
              <w:t>一</w:t>
            </w:r>
            <w:proofErr w:type="gramEnd"/>
            <w:r>
              <w:rPr>
                <w:rFonts w:hint="eastAsia"/>
                <w:color w:val="000000"/>
                <w:sz w:val="18"/>
                <w:szCs w:val="18"/>
              </w:rPr>
              <w:t>號</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BB1" w14:textId="77777777" w:rsidR="00062245" w:rsidRDefault="00A0745D">
            <w:pPr>
              <w:jc w:val="left"/>
              <w:textAlignment w:val="center"/>
              <w:rPr>
                <w:color w:val="000000"/>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BB2" w14:textId="77777777" w:rsidR="00062245" w:rsidRDefault="00A0745D">
            <w:pPr>
              <w:textAlignment w:val="center"/>
              <w:rPr>
                <w:color w:val="000000"/>
                <w:sz w:val="18"/>
                <w:szCs w:val="18"/>
              </w:rPr>
            </w:pPr>
            <w:r>
              <w:rPr>
                <w:color w:val="000000"/>
                <w:sz w:val="18"/>
                <w:szCs w:val="18"/>
              </w:rPr>
              <w:t>3</w:t>
            </w:r>
            <w:r>
              <w:rPr>
                <w:rFonts w:hint="eastAsia"/>
                <w:color w:val="000000"/>
                <w:sz w:val="18"/>
                <w:szCs w:val="18"/>
              </w:rPr>
              <w:t>日</w:t>
            </w:r>
          </w:p>
        </w:tc>
        <w:tc>
          <w:tcPr>
            <w:tcW w:w="669" w:type="pct"/>
            <w:tcBorders>
              <w:top w:val="nil"/>
              <w:left w:val="nil"/>
              <w:bottom w:val="nil"/>
              <w:right w:val="nil"/>
            </w:tcBorders>
            <w:vAlign w:val="center"/>
          </w:tcPr>
          <w:p w14:paraId="648C5BB3" w14:textId="77777777" w:rsidR="00062245" w:rsidRDefault="00A0745D">
            <w:pPr>
              <w:jc w:val="left"/>
              <w:textAlignment w:val="center"/>
              <w:rPr>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宋体" w:hAnsi="宋体" w:cs="宋体" w:hint="eastAsia"/>
                <w:color w:val="000000"/>
                <w:sz w:val="18"/>
                <w:szCs w:val="18"/>
              </w:rPr>
              <w:t>②</w:t>
            </w:r>
            <w:r>
              <w:rPr>
                <w:color w:val="000000"/>
                <w:sz w:val="18"/>
                <w:szCs w:val="18"/>
              </w:rPr>
              <w:t xml:space="preserve"> </w:t>
            </w:r>
            <w:r>
              <w:rPr>
                <w:rFonts w:ascii="Cambria Math" w:eastAsia="Calibri" w:hAnsi="Cambria Math" w:cs="Cambria Math"/>
                <w:color w:val="000000"/>
                <w:sz w:val="18"/>
                <w:szCs w:val="18"/>
              </w:rPr>
              <w:t>⑫</w:t>
            </w:r>
            <w:r>
              <w:rPr>
                <w:color w:val="000000"/>
                <w:sz w:val="18"/>
                <w:szCs w:val="18"/>
              </w:rPr>
              <w:t xml:space="preserve"> </w:t>
            </w:r>
            <w:r>
              <w:rPr>
                <w:rFonts w:ascii="Cambria Math" w:eastAsia="Calibri" w:hAnsi="Cambria Math" w:cs="Cambria Math"/>
                <w:color w:val="000000"/>
                <w:sz w:val="18"/>
                <w:szCs w:val="18"/>
              </w:rPr>
              <w:t>⑬</w:t>
            </w:r>
            <w:r>
              <w:rPr>
                <w:color w:val="000000"/>
                <w:sz w:val="18"/>
                <w:szCs w:val="18"/>
              </w:rPr>
              <w:t xml:space="preserve"> </w:t>
            </w:r>
            <w:r>
              <w:rPr>
                <w:rFonts w:ascii="Cambria Math" w:eastAsia="Calibri" w:hAnsi="Cambria Math" w:cs="Cambria Math"/>
                <w:color w:val="000000"/>
                <w:sz w:val="18"/>
                <w:szCs w:val="18"/>
              </w:rPr>
              <w:t>⑮</w:t>
            </w:r>
          </w:p>
        </w:tc>
      </w:tr>
      <w:tr w:rsidR="00062245" w14:paraId="648C5BBF" w14:textId="77777777" w:rsidTr="00326935">
        <w:trPr>
          <w:trHeight w:val="719"/>
          <w:jc w:val="center"/>
        </w:trPr>
        <w:tc>
          <w:tcPr>
            <w:tcW w:w="644" w:type="pct"/>
            <w:tcBorders>
              <w:top w:val="nil"/>
              <w:left w:val="nil"/>
              <w:bottom w:val="nil"/>
              <w:right w:val="nil"/>
            </w:tcBorders>
            <w:vAlign w:val="center"/>
          </w:tcPr>
          <w:p w14:paraId="648C5BB5" w14:textId="118A9D5A" w:rsidR="00062245" w:rsidRDefault="00A0745D">
            <w:pPr>
              <w:jc w:val="left"/>
              <w:textAlignment w:val="center"/>
              <w:rPr>
                <w:color w:val="000000"/>
                <w:sz w:val="18"/>
                <w:szCs w:val="18"/>
              </w:rPr>
            </w:pPr>
            <w:r>
              <w:rPr>
                <w:color w:val="000000"/>
                <w:sz w:val="18"/>
                <w:szCs w:val="18"/>
              </w:rPr>
              <w:t>Chen 2021</w:t>
            </w:r>
            <w:r>
              <w:rPr>
                <w:rFonts w:hint="eastAsia"/>
                <w:color w:val="000000"/>
                <w:sz w:val="18"/>
                <w:szCs w:val="18"/>
              </w:rPr>
              <w:t>0220</w:t>
            </w:r>
            <w:r w:rsidR="00E67B2C">
              <w:rPr>
                <w:color w:val="000000"/>
                <w:sz w:val="18"/>
                <w:szCs w:val="18"/>
              </w:rPr>
              <w:t xml:space="preserve"> </w:t>
            </w:r>
            <w:r w:rsidR="00E67B2C">
              <w:rPr>
                <w:color w:val="000000"/>
                <w:sz w:val="18"/>
                <w:szCs w:val="18"/>
              </w:rPr>
              <w:fldChar w:fldCharType="begin"/>
            </w:r>
            <w:r w:rsidR="00E67B2C">
              <w:rPr>
                <w:rFonts w:hint="eastAsia"/>
                <w:color w:val="000000"/>
                <w:sz w:val="18"/>
                <w:szCs w:val="18"/>
              </w:rPr>
              <w:instrText xml:space="preserve"> ADDIN EN.CITE &lt;EndNote&gt;&lt;Cite&gt;&lt;Author&gt;</w:instrText>
            </w:r>
            <w:r w:rsidR="00E67B2C">
              <w:rPr>
                <w:rFonts w:hint="eastAsia"/>
                <w:color w:val="000000"/>
                <w:sz w:val="18"/>
                <w:szCs w:val="18"/>
              </w:rPr>
              <w:instrText>陈超武</w:instrText>
            </w:r>
            <w:r w:rsidR="00E67B2C">
              <w:rPr>
                <w:rFonts w:hint="eastAsia"/>
                <w:color w:val="000000"/>
                <w:sz w:val="18"/>
                <w:szCs w:val="18"/>
              </w:rPr>
              <w:instrText>&lt;/Author&gt;&lt;Year&gt;2021&lt;/Year&gt;&lt;RecNum&gt;17&lt;/RecNum&gt;&lt;DisplayText&gt;[16]&lt;/DisplayText&gt;&lt;record&gt;&lt;rec-number&gt;17&lt;/rec-number&gt;&lt;foreign-keys&gt;&lt;key app="EN" db-id="vws29wvptaafx9esv2mpe20txvvdafxfsd0r" timestamp="1645168244"&gt;17&lt;/key&gt;&lt;/foreign-keys&gt;&lt;ref-type name="Journal Article"&gt;17&lt;/ref-type&gt;&lt;contributors&gt;&lt;authors&gt;&lt;author&gt;</w:instrText>
            </w:r>
            <w:r w:rsidR="00E67B2C">
              <w:rPr>
                <w:rFonts w:hint="eastAsia"/>
                <w:color w:val="000000"/>
                <w:sz w:val="18"/>
                <w:szCs w:val="18"/>
              </w:rPr>
              <w:instrText>陈超武</w:instrText>
            </w:r>
            <w:r w:rsidR="00E67B2C">
              <w:rPr>
                <w:rFonts w:hint="eastAsia"/>
                <w:color w:val="000000"/>
                <w:sz w:val="18"/>
                <w:szCs w:val="18"/>
              </w:rPr>
              <w:instrText>&lt;/author&gt;&lt;author&gt;</w:instrText>
            </w:r>
            <w:r w:rsidR="00E67B2C">
              <w:rPr>
                <w:rFonts w:hint="eastAsia"/>
                <w:color w:val="000000"/>
                <w:sz w:val="18"/>
                <w:szCs w:val="18"/>
              </w:rPr>
              <w:instrText>李晓良</w:instrText>
            </w:r>
            <w:r w:rsidR="00E67B2C">
              <w:rPr>
                <w:rFonts w:hint="eastAsia"/>
                <w:color w:val="000000"/>
                <w:sz w:val="18"/>
                <w:szCs w:val="18"/>
              </w:rPr>
              <w:instrText>&lt;/author&gt;&lt;author&gt;</w:instrText>
            </w:r>
            <w:r w:rsidR="00E67B2C">
              <w:rPr>
                <w:rFonts w:hint="eastAsia"/>
                <w:color w:val="000000"/>
                <w:sz w:val="18"/>
                <w:szCs w:val="18"/>
              </w:rPr>
              <w:instrText>刘亚峰</w:instrText>
            </w:r>
            <w:r w:rsidR="00E67B2C">
              <w:rPr>
                <w:rFonts w:hint="eastAsia"/>
                <w:color w:val="000000"/>
                <w:sz w:val="18"/>
                <w:szCs w:val="18"/>
              </w:rPr>
              <w:instrText>&lt;/author&gt;&lt;author&gt;</w:instrText>
            </w:r>
            <w:r w:rsidR="00E67B2C">
              <w:rPr>
                <w:rFonts w:hint="eastAsia"/>
                <w:color w:val="000000"/>
                <w:sz w:val="18"/>
                <w:szCs w:val="18"/>
              </w:rPr>
              <w:instrText>陈生</w:instrText>
            </w:r>
            <w:r w:rsidR="00E67B2C">
              <w:rPr>
                <w:rFonts w:hint="eastAsia"/>
                <w:color w:val="000000"/>
                <w:sz w:val="18"/>
                <w:szCs w:val="18"/>
              </w:rPr>
              <w:instrText>&lt;/author&gt;&lt;/authors&gt;&lt;/contributors&gt;&lt;auth-address&gt;</w:instrText>
            </w:r>
            <w:r w:rsidR="00E67B2C">
              <w:rPr>
                <w:rFonts w:hint="eastAsia"/>
                <w:color w:val="000000"/>
                <w:sz w:val="18"/>
                <w:szCs w:val="18"/>
              </w:rPr>
              <w:instrText>深圳市第三人民医院中医科</w:instrText>
            </w:r>
            <w:r w:rsidR="00E67B2C">
              <w:rPr>
                <w:rFonts w:hint="eastAsia"/>
                <w:color w:val="000000"/>
                <w:sz w:val="18"/>
                <w:szCs w:val="18"/>
              </w:rPr>
              <w:instrText>;</w:instrText>
            </w:r>
            <w:r w:rsidR="00E67B2C">
              <w:rPr>
                <w:rFonts w:hint="eastAsia"/>
                <w:color w:val="000000"/>
                <w:sz w:val="18"/>
                <w:szCs w:val="18"/>
              </w:rPr>
              <w:instrText>深圳市中医院呼吸内科</w:instrText>
            </w:r>
            <w:r w:rsidR="00E67B2C">
              <w:rPr>
                <w:rFonts w:hint="eastAsia"/>
                <w:color w:val="000000"/>
                <w:sz w:val="18"/>
                <w:szCs w:val="18"/>
              </w:rPr>
              <w:instrText>;&lt;/auth-address&gt;&lt;titles&gt;&lt;title&gt;</w:instrText>
            </w:r>
            <w:r w:rsidR="00E67B2C">
              <w:rPr>
                <w:rFonts w:hint="eastAsia"/>
                <w:color w:val="000000"/>
                <w:sz w:val="18"/>
                <w:szCs w:val="18"/>
              </w:rPr>
              <w:instrText>连花清瘟胶囊治疗新型冠状病毒肺炎临床研究</w:instrText>
            </w:r>
            <w:r w:rsidR="00E67B2C">
              <w:rPr>
                <w:rFonts w:hint="eastAsia"/>
                <w:color w:val="000000"/>
                <w:sz w:val="18"/>
                <w:szCs w:val="18"/>
              </w:rPr>
              <w:instrText>&lt;/title&gt;&lt;secondary-title&gt;</w:instrText>
            </w:r>
            <w:r w:rsidR="00E67B2C">
              <w:rPr>
                <w:rFonts w:hint="eastAsia"/>
                <w:color w:val="000000"/>
                <w:sz w:val="18"/>
                <w:szCs w:val="18"/>
              </w:rPr>
              <w:instrText>中西医结合研究</w:instrText>
            </w:r>
            <w:r w:rsidR="00E67B2C">
              <w:rPr>
                <w:rFonts w:hint="eastAsia"/>
                <w:color w:val="000000"/>
                <w:sz w:val="18"/>
                <w:szCs w:val="18"/>
              </w:rPr>
              <w:instrText>&lt;/secondary-title&gt;&lt;/titles&gt;&lt;periodical&gt;&lt;full-title&gt;</w:instrText>
            </w:r>
            <w:r w:rsidR="00E67B2C">
              <w:rPr>
                <w:rFonts w:hint="eastAsia"/>
                <w:color w:val="000000"/>
                <w:sz w:val="18"/>
                <w:szCs w:val="18"/>
              </w:rPr>
              <w:instrText>中西医结合研究</w:instrText>
            </w:r>
            <w:r w:rsidR="00E67B2C">
              <w:rPr>
                <w:rFonts w:hint="eastAsia"/>
                <w:color w:val="000000"/>
                <w:sz w:val="18"/>
                <w:szCs w:val="18"/>
              </w:rPr>
              <w:instrText>&lt;/full-title&gt;&lt;/periodical&gt;&lt;pages&gt;1-4&lt;/pages&gt;&lt;volume&gt;13&lt;/volume&gt;&lt;number&gt;01&lt;/number&gt;&lt;keywords&gt;&lt;keyword&gt;</w:instrText>
            </w:r>
            <w:r w:rsidR="00E67B2C">
              <w:rPr>
                <w:rFonts w:hint="eastAsia"/>
                <w:color w:val="000000"/>
                <w:sz w:val="18"/>
                <w:szCs w:val="18"/>
              </w:rPr>
              <w:instrText>新型冠状病毒肺炎</w:instrText>
            </w:r>
            <w:r w:rsidR="00E67B2C">
              <w:rPr>
                <w:rFonts w:hint="eastAsia"/>
                <w:color w:val="000000"/>
                <w:sz w:val="18"/>
                <w:szCs w:val="18"/>
              </w:rPr>
              <w:instrText>&lt;/keyword&gt;&lt;keyword&gt;</w:instrText>
            </w:r>
            <w:r w:rsidR="00E67B2C">
              <w:rPr>
                <w:rFonts w:hint="eastAsia"/>
                <w:color w:val="000000"/>
                <w:sz w:val="18"/>
                <w:szCs w:val="18"/>
              </w:rPr>
              <w:instrText>莲花清瘟胶囊</w:instrText>
            </w:r>
            <w:r w:rsidR="00E67B2C">
              <w:rPr>
                <w:rFonts w:hint="eastAsia"/>
                <w:color w:val="000000"/>
                <w:sz w:val="18"/>
                <w:szCs w:val="18"/>
              </w:rPr>
              <w:instrText>&lt;/keyword&gt;&lt;keyword&gt;</w:instrText>
            </w:r>
            <w:r w:rsidR="00E67B2C">
              <w:rPr>
                <w:rFonts w:hint="eastAsia"/>
                <w:color w:val="000000"/>
                <w:sz w:val="18"/>
                <w:szCs w:val="18"/>
              </w:rPr>
              <w:instrText>炎症</w:instrText>
            </w:r>
            <w:r w:rsidR="00E67B2C">
              <w:rPr>
                <w:rFonts w:hint="eastAsia"/>
                <w:color w:val="000000"/>
                <w:sz w:val="18"/>
                <w:szCs w:val="18"/>
              </w:rPr>
              <w:instrText>&lt;/keyword&gt;&lt;keyword&gt;</w:instrText>
            </w:r>
            <w:r w:rsidR="00E67B2C">
              <w:rPr>
                <w:rFonts w:hint="eastAsia"/>
                <w:color w:val="000000"/>
                <w:sz w:val="18"/>
                <w:szCs w:val="18"/>
              </w:rPr>
              <w:instrText>治疗效果</w:instrText>
            </w:r>
            <w:r w:rsidR="00E67B2C">
              <w:rPr>
                <w:rFonts w:hint="eastAsia"/>
                <w:color w:val="000000"/>
                <w:sz w:val="18"/>
                <w:szCs w:val="18"/>
              </w:rPr>
              <w:instrText>&lt;/keyword&gt;&lt;/keywords&gt;&lt;dates&gt;&lt;year&gt;2021&lt;/year&gt;&lt;/dates&gt;&lt;isbn&gt;1674-4616&lt;/isbn&gt;&lt;call-num&gt;42-1789/R&lt;/call-num&gt;&lt;urls&gt;&lt;/urls&gt;&lt;remote-database-provider&gt;Cnki&lt;/remote-database-provider&gt;&lt;/record&gt;&lt;/Cite&gt;&lt;/EndNote&gt;</w:instrText>
            </w:r>
            <w:r w:rsidR="00E67B2C">
              <w:rPr>
                <w:color w:val="000000"/>
                <w:sz w:val="18"/>
                <w:szCs w:val="18"/>
              </w:rPr>
              <w:fldChar w:fldCharType="separate"/>
            </w:r>
            <w:r w:rsidR="00E67B2C">
              <w:rPr>
                <w:noProof/>
                <w:color w:val="000000"/>
                <w:sz w:val="18"/>
                <w:szCs w:val="18"/>
              </w:rPr>
              <w:t>[16]</w:t>
            </w:r>
            <w:r w:rsidR="00E67B2C">
              <w:rPr>
                <w:color w:val="000000"/>
                <w:sz w:val="18"/>
                <w:szCs w:val="18"/>
              </w:rPr>
              <w:fldChar w:fldCharType="end"/>
            </w:r>
          </w:p>
        </w:tc>
        <w:tc>
          <w:tcPr>
            <w:tcW w:w="448" w:type="pct"/>
            <w:tcBorders>
              <w:top w:val="nil"/>
              <w:left w:val="nil"/>
              <w:bottom w:val="nil"/>
              <w:right w:val="nil"/>
            </w:tcBorders>
            <w:vAlign w:val="center"/>
          </w:tcPr>
          <w:p w14:paraId="648C5BB6" w14:textId="77777777" w:rsidR="00062245" w:rsidRDefault="00A0745D">
            <w:pPr>
              <w:jc w:val="left"/>
              <w:textAlignment w:val="center"/>
              <w:rPr>
                <w:color w:val="000000"/>
                <w:sz w:val="18"/>
                <w:szCs w:val="18"/>
              </w:rPr>
            </w:pPr>
            <w:r>
              <w:rPr>
                <w:rFonts w:hint="eastAsia"/>
                <w:color w:val="000000"/>
                <w:sz w:val="18"/>
                <w:szCs w:val="18"/>
              </w:rPr>
              <w:t>輕型、普通型</w:t>
            </w:r>
          </w:p>
        </w:tc>
        <w:tc>
          <w:tcPr>
            <w:tcW w:w="569" w:type="pct"/>
            <w:tcBorders>
              <w:top w:val="nil"/>
              <w:left w:val="nil"/>
              <w:bottom w:val="nil"/>
              <w:right w:val="nil"/>
            </w:tcBorders>
            <w:vAlign w:val="center"/>
          </w:tcPr>
          <w:p w14:paraId="648C5BB7" w14:textId="77777777" w:rsidR="00062245" w:rsidRDefault="00A0745D">
            <w:pPr>
              <w:textAlignment w:val="center"/>
              <w:rPr>
                <w:color w:val="000000"/>
                <w:sz w:val="18"/>
                <w:szCs w:val="18"/>
              </w:rPr>
            </w:pPr>
            <w:r>
              <w:rPr>
                <w:color w:val="000000"/>
                <w:sz w:val="18"/>
                <w:szCs w:val="18"/>
              </w:rPr>
              <w:t>60 (30/30)</w:t>
            </w:r>
          </w:p>
        </w:tc>
        <w:tc>
          <w:tcPr>
            <w:tcW w:w="641" w:type="pct"/>
            <w:tcBorders>
              <w:top w:val="nil"/>
              <w:left w:val="nil"/>
              <w:bottom w:val="nil"/>
              <w:right w:val="nil"/>
            </w:tcBorders>
            <w:vAlign w:val="center"/>
          </w:tcPr>
          <w:p w14:paraId="648C5BB8" w14:textId="77777777" w:rsidR="00062245" w:rsidRDefault="00A0745D">
            <w:pPr>
              <w:textAlignment w:val="center"/>
              <w:rPr>
                <w:color w:val="000000"/>
                <w:sz w:val="18"/>
                <w:szCs w:val="18"/>
              </w:rPr>
            </w:pPr>
            <w:r>
              <w:rPr>
                <w:color w:val="000000"/>
                <w:sz w:val="18"/>
                <w:szCs w:val="18"/>
              </w:rPr>
              <w:t>50.2±5.1</w:t>
            </w:r>
            <w:r>
              <w:rPr>
                <w:rFonts w:hint="eastAsia"/>
                <w:color w:val="000000"/>
                <w:sz w:val="18"/>
                <w:szCs w:val="18"/>
              </w:rPr>
              <w:t>/</w:t>
            </w:r>
          </w:p>
          <w:p w14:paraId="648C5BB9" w14:textId="77777777" w:rsidR="00062245" w:rsidRDefault="00A0745D">
            <w:pPr>
              <w:textAlignment w:val="center"/>
              <w:rPr>
                <w:color w:val="000000"/>
                <w:sz w:val="18"/>
                <w:szCs w:val="18"/>
              </w:rPr>
            </w:pPr>
            <w:r>
              <w:rPr>
                <w:color w:val="000000"/>
                <w:sz w:val="18"/>
                <w:szCs w:val="18"/>
              </w:rPr>
              <w:t>49.5±5.1</w:t>
            </w:r>
          </w:p>
        </w:tc>
        <w:tc>
          <w:tcPr>
            <w:tcW w:w="416" w:type="pct"/>
            <w:tcBorders>
              <w:top w:val="nil"/>
              <w:left w:val="nil"/>
              <w:bottom w:val="nil"/>
              <w:right w:val="nil"/>
            </w:tcBorders>
            <w:vAlign w:val="center"/>
          </w:tcPr>
          <w:p w14:paraId="648C5BBA" w14:textId="77777777" w:rsidR="00062245" w:rsidRDefault="00A0745D">
            <w:pPr>
              <w:textAlignment w:val="center"/>
              <w:rPr>
                <w:color w:val="000000"/>
                <w:sz w:val="18"/>
                <w:szCs w:val="18"/>
              </w:rPr>
            </w:pPr>
            <w:r>
              <w:rPr>
                <w:color w:val="000000"/>
                <w:sz w:val="18"/>
                <w:szCs w:val="18"/>
              </w:rPr>
              <w:t>I</w:t>
            </w:r>
          </w:p>
        </w:tc>
        <w:tc>
          <w:tcPr>
            <w:tcW w:w="623" w:type="pct"/>
            <w:tcBorders>
              <w:top w:val="nil"/>
              <w:left w:val="nil"/>
              <w:bottom w:val="nil"/>
              <w:right w:val="nil"/>
            </w:tcBorders>
            <w:vAlign w:val="center"/>
          </w:tcPr>
          <w:p w14:paraId="648C5BBB" w14:textId="77777777" w:rsidR="00062245" w:rsidRDefault="00A0745D">
            <w:pPr>
              <w:jc w:val="left"/>
              <w:textAlignment w:val="center"/>
              <w:rPr>
                <w:color w:val="000000"/>
                <w:sz w:val="18"/>
                <w:szCs w:val="18"/>
              </w:rPr>
            </w:pPr>
            <w:r>
              <w:rPr>
                <w:rFonts w:hint="eastAsia"/>
                <w:color w:val="000000"/>
                <w:sz w:val="18"/>
                <w:szCs w:val="18"/>
              </w:rPr>
              <w:t>連花清</w:t>
            </w:r>
            <w:proofErr w:type="gramStart"/>
            <w:r>
              <w:rPr>
                <w:rFonts w:hint="eastAsia"/>
                <w:color w:val="000000"/>
                <w:sz w:val="18"/>
                <w:szCs w:val="18"/>
              </w:rPr>
              <w:t>瘟</w:t>
            </w:r>
            <w:proofErr w:type="gramEnd"/>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BBC" w14:textId="77777777" w:rsidR="00062245" w:rsidRDefault="00A0745D">
            <w:pPr>
              <w:jc w:val="left"/>
              <w:textAlignment w:val="center"/>
              <w:rPr>
                <w:color w:val="000000"/>
                <w:sz w:val="18"/>
                <w:szCs w:val="18"/>
              </w:rPr>
            </w:pPr>
            <w:r>
              <w:rPr>
                <w:rFonts w:hint="eastAsia"/>
                <w:sz w:val="18"/>
                <w:szCs w:val="18"/>
              </w:rPr>
              <w:t>常规治療</w:t>
            </w:r>
          </w:p>
        </w:tc>
        <w:tc>
          <w:tcPr>
            <w:tcW w:w="471" w:type="pct"/>
            <w:tcBorders>
              <w:top w:val="nil"/>
              <w:left w:val="nil"/>
              <w:bottom w:val="nil"/>
              <w:right w:val="nil"/>
            </w:tcBorders>
            <w:vAlign w:val="center"/>
          </w:tcPr>
          <w:p w14:paraId="648C5BBD" w14:textId="77777777" w:rsidR="00062245" w:rsidRDefault="00A0745D">
            <w:pPr>
              <w:textAlignment w:val="center"/>
              <w:rPr>
                <w:color w:val="000000"/>
                <w:sz w:val="18"/>
                <w:szCs w:val="18"/>
              </w:rPr>
            </w:pPr>
            <w:r>
              <w:rPr>
                <w:rFonts w:hint="eastAsia"/>
                <w:color w:val="000000"/>
                <w:sz w:val="18"/>
                <w:szCs w:val="18"/>
              </w:rPr>
              <w:t>未</w:t>
            </w:r>
            <w:proofErr w:type="gramStart"/>
            <w:r>
              <w:rPr>
                <w:rFonts w:hint="eastAsia"/>
                <w:color w:val="000000"/>
                <w:sz w:val="18"/>
                <w:szCs w:val="18"/>
              </w:rPr>
              <w:t>報</w:t>
            </w:r>
            <w:proofErr w:type="gramEnd"/>
            <w:r>
              <w:rPr>
                <w:rFonts w:hint="eastAsia"/>
                <w:color w:val="000000"/>
                <w:sz w:val="18"/>
                <w:szCs w:val="18"/>
              </w:rPr>
              <w:t>道</w:t>
            </w:r>
          </w:p>
        </w:tc>
        <w:tc>
          <w:tcPr>
            <w:tcW w:w="669" w:type="pct"/>
            <w:tcBorders>
              <w:top w:val="nil"/>
              <w:left w:val="nil"/>
              <w:bottom w:val="nil"/>
              <w:right w:val="nil"/>
            </w:tcBorders>
            <w:vAlign w:val="center"/>
          </w:tcPr>
          <w:p w14:paraId="648C5BBE" w14:textId="77777777" w:rsidR="00062245" w:rsidRDefault="00A0745D">
            <w:pPr>
              <w:jc w:val="left"/>
              <w:textAlignment w:val="center"/>
              <w:rPr>
                <w:color w:val="000000"/>
                <w:sz w:val="18"/>
                <w:szCs w:val="18"/>
              </w:rPr>
            </w:pP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④</w:t>
            </w:r>
            <w:r>
              <w:rPr>
                <w:color w:val="000000"/>
                <w:sz w:val="18"/>
                <w:szCs w:val="18"/>
              </w:rPr>
              <w:t xml:space="preserve"> </w:t>
            </w:r>
            <w:r>
              <w:rPr>
                <w:rFonts w:ascii="宋体" w:hAnsi="宋体" w:cs="宋体" w:hint="eastAsia"/>
                <w:color w:val="000000"/>
                <w:sz w:val="18"/>
                <w:szCs w:val="18"/>
              </w:rPr>
              <w:t>⑤</w:t>
            </w:r>
            <w:r>
              <w:rPr>
                <w:color w:val="000000"/>
                <w:sz w:val="18"/>
                <w:szCs w:val="18"/>
              </w:rPr>
              <w:t xml:space="preserve"> </w:t>
            </w:r>
            <w:r>
              <w:rPr>
                <w:rFonts w:ascii="宋体" w:hAnsi="宋体" w:cs="宋体" w:hint="eastAsia"/>
                <w:color w:val="000000"/>
                <w:sz w:val="18"/>
                <w:szCs w:val="18"/>
              </w:rPr>
              <w:t>⑦</w:t>
            </w:r>
            <w:r>
              <w:rPr>
                <w:color w:val="000000"/>
                <w:sz w:val="18"/>
                <w:szCs w:val="18"/>
              </w:rPr>
              <w:t xml:space="preserve"> </w:t>
            </w:r>
            <w:r>
              <w:rPr>
                <w:rFonts w:ascii="Cambria Math" w:eastAsia="Calibri" w:hAnsi="Cambria Math" w:cs="Cambria Math"/>
                <w:color w:val="000000"/>
                <w:sz w:val="18"/>
                <w:szCs w:val="18"/>
              </w:rPr>
              <w:t>⑬</w:t>
            </w:r>
            <w:r>
              <w:rPr>
                <w:color w:val="000000"/>
                <w:sz w:val="18"/>
                <w:szCs w:val="18"/>
              </w:rPr>
              <w:t xml:space="preserve"> </w:t>
            </w:r>
            <w:r>
              <w:rPr>
                <w:rFonts w:ascii="Cambria Math" w:eastAsia="Calibri" w:hAnsi="Cambria Math" w:cs="Cambria Math"/>
                <w:color w:val="000000"/>
                <w:sz w:val="18"/>
                <w:szCs w:val="18"/>
              </w:rPr>
              <w:t>⑮</w:t>
            </w:r>
          </w:p>
        </w:tc>
      </w:tr>
      <w:tr w:rsidR="00062245" w14:paraId="648C5BCA" w14:textId="77777777" w:rsidTr="00326935">
        <w:trPr>
          <w:trHeight w:val="719"/>
          <w:jc w:val="center"/>
        </w:trPr>
        <w:tc>
          <w:tcPr>
            <w:tcW w:w="644" w:type="pct"/>
            <w:tcBorders>
              <w:top w:val="nil"/>
              <w:left w:val="nil"/>
              <w:bottom w:val="nil"/>
              <w:right w:val="nil"/>
            </w:tcBorders>
            <w:vAlign w:val="center"/>
          </w:tcPr>
          <w:p w14:paraId="648C5BC0" w14:textId="00264E9F" w:rsidR="00062245" w:rsidRDefault="00A0745D">
            <w:pPr>
              <w:jc w:val="left"/>
              <w:textAlignment w:val="center"/>
              <w:rPr>
                <w:color w:val="000000"/>
                <w:sz w:val="18"/>
                <w:szCs w:val="18"/>
              </w:rPr>
            </w:pPr>
            <w:r>
              <w:rPr>
                <w:color w:val="000000"/>
                <w:sz w:val="18"/>
                <w:szCs w:val="18"/>
              </w:rPr>
              <w:t>Chen 2020</w:t>
            </w:r>
            <w:r>
              <w:rPr>
                <w:rFonts w:hint="eastAsia"/>
                <w:color w:val="000000"/>
                <w:sz w:val="18"/>
                <w:szCs w:val="18"/>
              </w:rPr>
              <w:t>0629</w:t>
            </w:r>
            <w:r w:rsidR="00E67B2C">
              <w:rPr>
                <w:color w:val="000000"/>
                <w:sz w:val="18"/>
                <w:szCs w:val="18"/>
              </w:rPr>
              <w:t xml:space="preserve"> </w:t>
            </w:r>
            <w:r w:rsidR="00223343">
              <w:rPr>
                <w:color w:val="000000"/>
                <w:sz w:val="18"/>
                <w:szCs w:val="18"/>
              </w:rPr>
              <w:fldChar w:fldCharType="begin"/>
            </w:r>
            <w:r w:rsidR="00223343">
              <w:rPr>
                <w:rFonts w:hint="eastAsia"/>
                <w:color w:val="000000"/>
                <w:sz w:val="18"/>
                <w:szCs w:val="18"/>
              </w:rPr>
              <w:instrText xml:space="preserve"> ADDIN EN.CITE &lt;EndNote&gt;&lt;Cite&gt;&lt;Author&gt;</w:instrText>
            </w:r>
            <w:r w:rsidR="00223343">
              <w:rPr>
                <w:rFonts w:hint="eastAsia"/>
                <w:color w:val="000000"/>
                <w:sz w:val="18"/>
                <w:szCs w:val="18"/>
              </w:rPr>
              <w:instrText>陈江建</w:instrText>
            </w:r>
            <w:r w:rsidR="00223343">
              <w:rPr>
                <w:rFonts w:hint="eastAsia"/>
                <w:color w:val="000000"/>
                <w:sz w:val="18"/>
                <w:szCs w:val="18"/>
              </w:rPr>
              <w:instrText>&lt;/Author&gt;&lt;Year&gt;2020&lt;/Year&gt;&lt;RecNum&gt;18&lt;/RecNum&gt;&lt;DisplayText&gt;[17]&lt;/DisplayText&gt;&lt;record&gt;&lt;rec-number&gt;18&lt;/rec-number&gt;&lt;foreign-keys&gt;&lt;key app="EN" db-id="vws29wvptaafx9esv2mpe20txvvdafxfsd0r" timestamp="1645168403"&gt;18&lt;/key&gt;&lt;/foreign-keys&gt;&lt;ref-type name="Journal Article"&gt;17&lt;/ref-type&gt;&lt;contributors&gt;&lt;authors&gt;&lt;author&gt;</w:instrText>
            </w:r>
            <w:r w:rsidR="00223343">
              <w:rPr>
                <w:rFonts w:hint="eastAsia"/>
                <w:color w:val="000000"/>
                <w:sz w:val="18"/>
                <w:szCs w:val="18"/>
              </w:rPr>
              <w:instrText>陈江建</w:instrText>
            </w:r>
            <w:r w:rsidR="00223343">
              <w:rPr>
                <w:rFonts w:hint="eastAsia"/>
                <w:color w:val="000000"/>
                <w:sz w:val="18"/>
                <w:szCs w:val="18"/>
              </w:rPr>
              <w:instrText>&lt;/author&gt;&lt;author&gt;</w:instrText>
            </w:r>
            <w:r w:rsidR="00223343">
              <w:rPr>
                <w:rFonts w:hint="eastAsia"/>
                <w:color w:val="000000"/>
                <w:sz w:val="18"/>
                <w:szCs w:val="18"/>
              </w:rPr>
              <w:instrText>周亚林</w:instrText>
            </w:r>
            <w:r w:rsidR="00223343">
              <w:rPr>
                <w:rFonts w:hint="eastAsia"/>
                <w:color w:val="000000"/>
                <w:sz w:val="18"/>
                <w:szCs w:val="18"/>
              </w:rPr>
              <w:instrText>&lt;/author&gt;&lt;author&gt;</w:instrText>
            </w:r>
            <w:r w:rsidR="00223343">
              <w:rPr>
                <w:rFonts w:hint="eastAsia"/>
                <w:color w:val="000000"/>
                <w:sz w:val="18"/>
                <w:szCs w:val="18"/>
              </w:rPr>
              <w:instrText>陈富刚</w:instrText>
            </w:r>
            <w:r w:rsidR="00223343">
              <w:rPr>
                <w:rFonts w:hint="eastAsia"/>
                <w:color w:val="000000"/>
                <w:sz w:val="18"/>
                <w:szCs w:val="18"/>
              </w:rPr>
              <w:instrText>&lt;/author&gt;&lt;author&gt;</w:instrText>
            </w:r>
            <w:r w:rsidR="00223343">
              <w:rPr>
                <w:rFonts w:hint="eastAsia"/>
                <w:color w:val="000000"/>
                <w:sz w:val="18"/>
                <w:szCs w:val="18"/>
              </w:rPr>
              <w:instrText>刘旭</w:instrText>
            </w:r>
            <w:r w:rsidR="00223343">
              <w:rPr>
                <w:rFonts w:hint="eastAsia"/>
                <w:color w:val="000000"/>
                <w:sz w:val="18"/>
                <w:szCs w:val="18"/>
              </w:rPr>
              <w:instrText>&lt;/author&gt;&lt;author&gt;</w:instrText>
            </w:r>
            <w:r w:rsidR="00223343">
              <w:rPr>
                <w:rFonts w:hint="eastAsia"/>
                <w:color w:val="000000"/>
                <w:sz w:val="18"/>
                <w:szCs w:val="18"/>
              </w:rPr>
              <w:instrText>陈耀隆</w:instrText>
            </w:r>
            <w:r w:rsidR="00223343">
              <w:rPr>
                <w:rFonts w:hint="eastAsia"/>
                <w:color w:val="000000"/>
                <w:sz w:val="18"/>
                <w:szCs w:val="18"/>
              </w:rPr>
              <w:instrText>&lt;/author&gt;&lt;author&gt;</w:instrText>
            </w:r>
            <w:r w:rsidR="00223343">
              <w:rPr>
                <w:rFonts w:hint="eastAsia"/>
                <w:color w:val="000000"/>
                <w:sz w:val="18"/>
                <w:szCs w:val="18"/>
              </w:rPr>
              <w:instrText>汪双</w:instrText>
            </w:r>
            <w:r w:rsidR="00223343">
              <w:rPr>
                <w:rFonts w:hint="eastAsia"/>
                <w:color w:val="000000"/>
                <w:sz w:val="18"/>
                <w:szCs w:val="18"/>
              </w:rPr>
              <w:instrText>&lt;/author&gt;&lt;/authors&gt;&lt;/contributors&gt;&lt;titles&gt;&lt;title&gt;</w:instrText>
            </w:r>
            <w:r w:rsidR="00223343">
              <w:rPr>
                <w:rFonts w:hint="eastAsia"/>
                <w:color w:val="000000"/>
                <w:sz w:val="18"/>
                <w:szCs w:val="18"/>
              </w:rPr>
              <w:instrText>连花清瘟胶囊联合干扰素α</w:instrText>
            </w:r>
            <w:r w:rsidR="00223343">
              <w:rPr>
                <w:rFonts w:hint="eastAsia"/>
                <w:color w:val="000000"/>
                <w:sz w:val="18"/>
                <w:szCs w:val="18"/>
              </w:rPr>
              <w:instrText>-2b</w:instrText>
            </w:r>
            <w:r w:rsidR="00223343">
              <w:rPr>
                <w:rFonts w:hint="eastAsia"/>
                <w:color w:val="000000"/>
                <w:sz w:val="18"/>
                <w:szCs w:val="18"/>
              </w:rPr>
              <w:instrText>治疗新冠肺炎康复期病人的临床疗效研究</w:instrText>
            </w:r>
            <w:r w:rsidR="00223343">
              <w:rPr>
                <w:rFonts w:hint="eastAsia"/>
                <w:color w:val="000000"/>
                <w:sz w:val="18"/>
                <w:szCs w:val="18"/>
              </w:rPr>
              <w:instrText>&lt;/title&gt;&lt;secondary-title&gt;</w:instrText>
            </w:r>
            <w:r w:rsidR="00223343">
              <w:rPr>
                <w:rFonts w:hint="eastAsia"/>
                <w:color w:val="000000"/>
                <w:sz w:val="18"/>
                <w:szCs w:val="18"/>
              </w:rPr>
              <w:instrText>临床医学进展</w:instrText>
            </w:r>
            <w:r w:rsidR="00223343">
              <w:rPr>
                <w:rFonts w:hint="eastAsia"/>
                <w:color w:val="000000"/>
                <w:sz w:val="18"/>
                <w:szCs w:val="18"/>
              </w:rPr>
              <w:instrText>&lt;/secondary-title&gt;&lt;/titles&gt;&lt;periodical&gt;&lt;full-title&gt;</w:instrText>
            </w:r>
            <w:r w:rsidR="00223343">
              <w:rPr>
                <w:rFonts w:hint="eastAsia"/>
                <w:color w:val="000000"/>
                <w:sz w:val="18"/>
                <w:szCs w:val="18"/>
              </w:rPr>
              <w:instrText>临床医学进展</w:instrText>
            </w:r>
            <w:r w:rsidR="00223343">
              <w:rPr>
                <w:rFonts w:hint="eastAsia"/>
                <w:color w:val="000000"/>
                <w:sz w:val="18"/>
                <w:szCs w:val="18"/>
              </w:rPr>
              <w:instrText>&lt;/full-title&gt;&lt;/periodical&gt;&lt;pages&gt;1144-1149&lt;/pages&gt;&lt;volume&gt;10&lt;/volume&gt;&lt;number&gt;06&lt;/number&gt;&lt;keywords&gt;&lt;keyword&gt;</w:instrText>
            </w:r>
            <w:r w:rsidR="00223343">
              <w:rPr>
                <w:rFonts w:hint="eastAsia"/>
                <w:color w:val="000000"/>
                <w:sz w:val="18"/>
                <w:szCs w:val="18"/>
              </w:rPr>
              <w:instrText>连花清瘟颗粒</w:instrText>
            </w:r>
            <w:r w:rsidR="00223343">
              <w:rPr>
                <w:rFonts w:hint="eastAsia"/>
                <w:color w:val="000000"/>
                <w:sz w:val="18"/>
                <w:szCs w:val="18"/>
              </w:rPr>
              <w:instrText>&lt;/keyword&gt;&lt;keyword&gt;</w:instrText>
            </w:r>
            <w:r w:rsidR="00223343">
              <w:rPr>
                <w:rFonts w:hint="eastAsia"/>
                <w:color w:val="000000"/>
                <w:sz w:val="18"/>
                <w:szCs w:val="18"/>
              </w:rPr>
              <w:instrText>干扰素α</w:instrText>
            </w:r>
            <w:r w:rsidR="00223343">
              <w:rPr>
                <w:rFonts w:hint="eastAsia"/>
                <w:color w:val="000000"/>
                <w:sz w:val="18"/>
                <w:szCs w:val="18"/>
              </w:rPr>
              <w:instrText>-2b&lt;/keyword&gt;&lt;keyword&gt;</w:instrText>
            </w:r>
            <w:r w:rsidR="00223343">
              <w:rPr>
                <w:rFonts w:hint="eastAsia"/>
                <w:color w:val="000000"/>
                <w:sz w:val="18"/>
                <w:szCs w:val="18"/>
              </w:rPr>
              <w:instrText>新冠肺炎</w:instrText>
            </w:r>
            <w:r w:rsidR="00223343">
              <w:rPr>
                <w:rFonts w:hint="eastAsia"/>
                <w:color w:val="000000"/>
                <w:sz w:val="18"/>
                <w:szCs w:val="18"/>
              </w:rPr>
              <w:instrText xml:space="preserve">&lt;/keyword&gt;&lt;keyword&gt;Lianhua Qingwen Capsule&lt;/keyword&gt;&lt;keyword&gt;Interferon </w:instrText>
            </w:r>
            <w:r w:rsidR="00223343">
              <w:rPr>
                <w:rFonts w:hint="eastAsia"/>
                <w:color w:val="000000"/>
                <w:sz w:val="18"/>
                <w:szCs w:val="18"/>
              </w:rPr>
              <w:instrText>α</w:instrText>
            </w:r>
            <w:r w:rsidR="00223343">
              <w:rPr>
                <w:rFonts w:hint="eastAsia"/>
                <w:color w:val="000000"/>
                <w:sz w:val="18"/>
                <w:szCs w:val="18"/>
              </w:rPr>
              <w:instrText>-2b&lt;/keyword&gt;&lt;keyword&gt;COVID-19&lt;/keyword&gt;&lt;/keywords&gt;&lt;dates&gt;&lt;year&gt;2020&lt;/year&gt;&lt;/dates&gt;&lt;isbn&gt;2161-8712&lt;/isbn&gt;&lt;urls&gt;&lt;related-urls&gt;&lt;url&gt;https://d.wanfangdata.com.cn/periodical/ChlQZXJpb2RpY2FsRU5HTmV3UzIwMjExMjIxEhBIQU5TMjAyMDA3MjEwMDYzGghqamM2M2w1eQ%3D%3D&lt;/url&gt;&lt;/related-urls&gt;&lt;/urls&gt;&lt;electronic-resource-num&gt;10.12677/acm.2020.106174&lt;/electronic-resource-num&gt;&lt;remote-database-provider&gt;</w:instrText>
            </w:r>
            <w:r w:rsidR="00223343">
              <w:rPr>
                <w:rFonts w:hint="eastAsia"/>
                <w:color w:val="000000"/>
                <w:sz w:val="18"/>
                <w:szCs w:val="18"/>
              </w:rPr>
              <w:instrText>北京万方数据股份有限公司</w:instrText>
            </w:r>
            <w:r w:rsidR="00223343">
              <w:rPr>
                <w:rFonts w:hint="eastAsia"/>
                <w:color w:val="000000"/>
                <w:sz w:val="18"/>
                <w:szCs w:val="18"/>
              </w:rPr>
              <w:instrText xml:space="preserve"> </w:instrText>
            </w:r>
            <w:r w:rsidR="00223343">
              <w:rPr>
                <w:rFonts w:hint="eastAsia"/>
                <w:color w:val="000000"/>
                <w:sz w:val="18"/>
                <w:szCs w:val="18"/>
              </w:rPr>
              <w:instrText>基金项目</w:instrText>
            </w:r>
            <w:r w:rsidR="00223343">
              <w:rPr>
                <w:rFonts w:hint="eastAsia"/>
                <w:color w:val="000000"/>
                <w:sz w:val="18"/>
                <w:szCs w:val="18"/>
              </w:rPr>
              <w:instrText>:&lt;/remote-database-provid</w:instrText>
            </w:r>
            <w:r w:rsidR="00223343">
              <w:rPr>
                <w:color w:val="000000"/>
                <w:sz w:val="18"/>
                <w:szCs w:val="18"/>
              </w:rPr>
              <w:instrText>er&gt;&lt;language&gt;chi&lt;/language&gt;&lt;/record&gt;&lt;/Cite&gt;&lt;/EndNote&gt;</w:instrText>
            </w:r>
            <w:r w:rsidR="00223343">
              <w:rPr>
                <w:color w:val="000000"/>
                <w:sz w:val="18"/>
                <w:szCs w:val="18"/>
              </w:rPr>
              <w:fldChar w:fldCharType="separate"/>
            </w:r>
            <w:r w:rsidR="00223343">
              <w:rPr>
                <w:noProof/>
                <w:color w:val="000000"/>
                <w:sz w:val="18"/>
                <w:szCs w:val="18"/>
              </w:rPr>
              <w:t>[17]</w:t>
            </w:r>
            <w:r w:rsidR="00223343">
              <w:rPr>
                <w:color w:val="000000"/>
                <w:sz w:val="18"/>
                <w:szCs w:val="18"/>
              </w:rPr>
              <w:fldChar w:fldCharType="end"/>
            </w:r>
          </w:p>
        </w:tc>
        <w:tc>
          <w:tcPr>
            <w:tcW w:w="448" w:type="pct"/>
            <w:tcBorders>
              <w:top w:val="nil"/>
              <w:left w:val="nil"/>
              <w:bottom w:val="nil"/>
              <w:right w:val="nil"/>
            </w:tcBorders>
            <w:vAlign w:val="center"/>
          </w:tcPr>
          <w:p w14:paraId="648C5BC1" w14:textId="77777777" w:rsidR="00062245" w:rsidRDefault="00A0745D">
            <w:pPr>
              <w:jc w:val="left"/>
              <w:textAlignment w:val="center"/>
              <w:rPr>
                <w:color w:val="000000"/>
                <w:sz w:val="18"/>
                <w:szCs w:val="18"/>
              </w:rPr>
            </w:pPr>
            <w:proofErr w:type="gramStart"/>
            <w:r>
              <w:rPr>
                <w:rFonts w:hint="eastAsia"/>
                <w:color w:val="000000"/>
                <w:sz w:val="18"/>
                <w:szCs w:val="18"/>
              </w:rPr>
              <w:t>恢復</w:t>
            </w:r>
            <w:proofErr w:type="gramEnd"/>
            <w:r>
              <w:rPr>
                <w:rFonts w:hint="eastAsia"/>
                <w:color w:val="000000"/>
                <w:sz w:val="18"/>
                <w:szCs w:val="18"/>
              </w:rPr>
              <w:t>期</w:t>
            </w:r>
          </w:p>
        </w:tc>
        <w:tc>
          <w:tcPr>
            <w:tcW w:w="569" w:type="pct"/>
            <w:tcBorders>
              <w:top w:val="nil"/>
              <w:left w:val="nil"/>
              <w:bottom w:val="nil"/>
              <w:right w:val="nil"/>
            </w:tcBorders>
            <w:vAlign w:val="center"/>
          </w:tcPr>
          <w:p w14:paraId="648C5BC2" w14:textId="77777777" w:rsidR="00062245" w:rsidRDefault="00A0745D">
            <w:pPr>
              <w:textAlignment w:val="center"/>
              <w:rPr>
                <w:color w:val="000000"/>
                <w:sz w:val="18"/>
                <w:szCs w:val="18"/>
              </w:rPr>
            </w:pPr>
            <w:r>
              <w:rPr>
                <w:color w:val="000000"/>
                <w:sz w:val="18"/>
                <w:szCs w:val="18"/>
              </w:rPr>
              <w:t>70 (35/35)</w:t>
            </w:r>
          </w:p>
        </w:tc>
        <w:tc>
          <w:tcPr>
            <w:tcW w:w="641" w:type="pct"/>
            <w:tcBorders>
              <w:top w:val="nil"/>
              <w:left w:val="nil"/>
              <w:bottom w:val="nil"/>
              <w:right w:val="nil"/>
            </w:tcBorders>
            <w:vAlign w:val="center"/>
          </w:tcPr>
          <w:p w14:paraId="648C5BC3" w14:textId="77777777" w:rsidR="00062245" w:rsidRDefault="00A0745D">
            <w:pPr>
              <w:textAlignment w:val="center"/>
              <w:rPr>
                <w:color w:val="000000"/>
                <w:sz w:val="18"/>
                <w:szCs w:val="18"/>
              </w:rPr>
            </w:pPr>
            <w:r>
              <w:rPr>
                <w:color w:val="000000"/>
                <w:sz w:val="18"/>
                <w:szCs w:val="18"/>
              </w:rPr>
              <w:t>44.8±4.9</w:t>
            </w:r>
            <w:r>
              <w:rPr>
                <w:rFonts w:hint="eastAsia"/>
                <w:color w:val="000000"/>
                <w:sz w:val="18"/>
                <w:szCs w:val="18"/>
              </w:rPr>
              <w:t>/</w:t>
            </w:r>
          </w:p>
          <w:p w14:paraId="648C5BC4" w14:textId="77777777" w:rsidR="00062245" w:rsidRDefault="00A0745D">
            <w:pPr>
              <w:textAlignment w:val="center"/>
              <w:rPr>
                <w:color w:val="000000"/>
                <w:sz w:val="18"/>
                <w:szCs w:val="18"/>
              </w:rPr>
            </w:pPr>
            <w:r>
              <w:rPr>
                <w:color w:val="000000"/>
                <w:sz w:val="18"/>
                <w:szCs w:val="18"/>
              </w:rPr>
              <w:t>45.2±4.7</w:t>
            </w:r>
          </w:p>
        </w:tc>
        <w:tc>
          <w:tcPr>
            <w:tcW w:w="416" w:type="pct"/>
            <w:tcBorders>
              <w:top w:val="nil"/>
              <w:left w:val="nil"/>
              <w:bottom w:val="nil"/>
              <w:right w:val="nil"/>
            </w:tcBorders>
            <w:vAlign w:val="center"/>
          </w:tcPr>
          <w:p w14:paraId="648C5BC5" w14:textId="77777777" w:rsidR="00062245" w:rsidRDefault="00A0745D">
            <w:pPr>
              <w:textAlignment w:val="center"/>
              <w:rPr>
                <w:color w:val="000000"/>
                <w:sz w:val="18"/>
                <w:szCs w:val="18"/>
              </w:rPr>
            </w:pPr>
            <w:r>
              <w:rPr>
                <w:color w:val="000000"/>
                <w:sz w:val="18"/>
                <w:szCs w:val="18"/>
              </w:rPr>
              <w:t>V</w:t>
            </w:r>
          </w:p>
        </w:tc>
        <w:tc>
          <w:tcPr>
            <w:tcW w:w="623" w:type="pct"/>
            <w:tcBorders>
              <w:top w:val="nil"/>
              <w:left w:val="nil"/>
              <w:bottom w:val="nil"/>
              <w:right w:val="nil"/>
            </w:tcBorders>
            <w:vAlign w:val="center"/>
          </w:tcPr>
          <w:p w14:paraId="648C5BC6" w14:textId="77777777" w:rsidR="00062245" w:rsidRDefault="00A0745D">
            <w:pPr>
              <w:jc w:val="left"/>
              <w:textAlignment w:val="center"/>
              <w:rPr>
                <w:color w:val="000000"/>
                <w:sz w:val="18"/>
                <w:szCs w:val="18"/>
              </w:rPr>
            </w:pPr>
            <w:r>
              <w:rPr>
                <w:rFonts w:hint="eastAsia"/>
                <w:color w:val="000000"/>
                <w:sz w:val="18"/>
                <w:szCs w:val="18"/>
              </w:rPr>
              <w:t>連花清</w:t>
            </w:r>
            <w:proofErr w:type="gramStart"/>
            <w:r>
              <w:rPr>
                <w:rFonts w:hint="eastAsia"/>
                <w:color w:val="000000"/>
                <w:sz w:val="18"/>
                <w:szCs w:val="18"/>
              </w:rPr>
              <w:t>瘟</w:t>
            </w:r>
            <w:proofErr w:type="gramEnd"/>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BC7" w14:textId="77777777" w:rsidR="00062245" w:rsidRDefault="00A0745D">
            <w:pPr>
              <w:jc w:val="left"/>
              <w:textAlignment w:val="center"/>
              <w:rPr>
                <w:color w:val="000000"/>
                <w:sz w:val="18"/>
                <w:szCs w:val="18"/>
              </w:rPr>
            </w:pPr>
            <w:r>
              <w:rPr>
                <w:rFonts w:hint="eastAsia"/>
                <w:sz w:val="18"/>
                <w:szCs w:val="18"/>
              </w:rPr>
              <w:t>常规治療</w:t>
            </w:r>
          </w:p>
        </w:tc>
        <w:tc>
          <w:tcPr>
            <w:tcW w:w="471" w:type="pct"/>
            <w:tcBorders>
              <w:top w:val="nil"/>
              <w:left w:val="nil"/>
              <w:bottom w:val="nil"/>
              <w:right w:val="nil"/>
            </w:tcBorders>
            <w:vAlign w:val="center"/>
          </w:tcPr>
          <w:p w14:paraId="648C5BC8" w14:textId="77777777" w:rsidR="00062245" w:rsidRDefault="00A0745D">
            <w:pPr>
              <w:textAlignment w:val="center"/>
              <w:rPr>
                <w:color w:val="000000"/>
                <w:sz w:val="18"/>
                <w:szCs w:val="18"/>
              </w:rPr>
            </w:pPr>
            <w:r>
              <w:rPr>
                <w:color w:val="000000"/>
                <w:sz w:val="18"/>
                <w:szCs w:val="18"/>
              </w:rPr>
              <w:t>15</w:t>
            </w:r>
            <w:r>
              <w:rPr>
                <w:rFonts w:hint="eastAsia"/>
                <w:color w:val="000000"/>
                <w:sz w:val="18"/>
                <w:szCs w:val="18"/>
              </w:rPr>
              <w:t>日</w:t>
            </w:r>
          </w:p>
        </w:tc>
        <w:tc>
          <w:tcPr>
            <w:tcW w:w="669" w:type="pct"/>
            <w:tcBorders>
              <w:top w:val="nil"/>
              <w:left w:val="nil"/>
              <w:bottom w:val="nil"/>
              <w:right w:val="nil"/>
            </w:tcBorders>
            <w:vAlign w:val="center"/>
          </w:tcPr>
          <w:p w14:paraId="648C5BC9" w14:textId="77777777" w:rsidR="00062245" w:rsidRDefault="00A0745D">
            <w:pPr>
              <w:jc w:val="left"/>
              <w:textAlignment w:val="center"/>
              <w:rPr>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宋体" w:hAnsi="宋体" w:cs="宋体" w:hint="eastAsia"/>
                <w:color w:val="000000"/>
                <w:sz w:val="18"/>
                <w:szCs w:val="18"/>
              </w:rPr>
              <w:t>②</w:t>
            </w:r>
            <w:r>
              <w:rPr>
                <w:color w:val="000000"/>
                <w:sz w:val="18"/>
                <w:szCs w:val="18"/>
              </w:rPr>
              <w:t xml:space="preserve"> </w:t>
            </w: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④</w:t>
            </w:r>
            <w:r>
              <w:rPr>
                <w:color w:val="000000"/>
                <w:sz w:val="18"/>
                <w:szCs w:val="18"/>
              </w:rPr>
              <w:t xml:space="preserve"> </w:t>
            </w:r>
            <w:r>
              <w:rPr>
                <w:rFonts w:ascii="宋体" w:hAnsi="宋体" w:cs="宋体" w:hint="eastAsia"/>
                <w:color w:val="000000"/>
                <w:sz w:val="18"/>
                <w:szCs w:val="18"/>
              </w:rPr>
              <w:t>⑤</w:t>
            </w:r>
            <w:r>
              <w:rPr>
                <w:color w:val="000000"/>
                <w:sz w:val="18"/>
                <w:szCs w:val="18"/>
              </w:rPr>
              <w:t xml:space="preserve"> </w:t>
            </w:r>
            <w:r>
              <w:rPr>
                <w:rFonts w:ascii="宋体" w:hAnsi="宋体" w:cs="宋体" w:hint="eastAsia"/>
                <w:color w:val="000000"/>
                <w:sz w:val="18"/>
                <w:szCs w:val="18"/>
              </w:rPr>
              <w:t>⑥</w:t>
            </w:r>
          </w:p>
        </w:tc>
      </w:tr>
      <w:tr w:rsidR="00062245" w14:paraId="648C5BD5" w14:textId="77777777" w:rsidTr="00326935">
        <w:trPr>
          <w:trHeight w:val="719"/>
          <w:jc w:val="center"/>
        </w:trPr>
        <w:tc>
          <w:tcPr>
            <w:tcW w:w="644" w:type="pct"/>
            <w:tcBorders>
              <w:top w:val="nil"/>
              <w:left w:val="nil"/>
              <w:bottom w:val="nil"/>
              <w:right w:val="nil"/>
            </w:tcBorders>
            <w:vAlign w:val="center"/>
          </w:tcPr>
          <w:p w14:paraId="648C5BCB" w14:textId="7E497AC9" w:rsidR="00062245" w:rsidRDefault="00A0745D">
            <w:pPr>
              <w:jc w:val="left"/>
              <w:textAlignment w:val="center"/>
              <w:rPr>
                <w:color w:val="000000"/>
                <w:sz w:val="18"/>
                <w:szCs w:val="18"/>
              </w:rPr>
            </w:pPr>
            <w:r>
              <w:rPr>
                <w:color w:val="000000"/>
                <w:sz w:val="18"/>
                <w:szCs w:val="18"/>
              </w:rPr>
              <w:t>Chen 2020</w:t>
            </w:r>
            <w:r>
              <w:rPr>
                <w:rFonts w:hint="eastAsia"/>
                <w:color w:val="000000"/>
                <w:sz w:val="18"/>
                <w:szCs w:val="18"/>
              </w:rPr>
              <w:t>1015</w:t>
            </w:r>
            <w:r w:rsidR="00223343">
              <w:rPr>
                <w:color w:val="000000"/>
                <w:sz w:val="18"/>
                <w:szCs w:val="18"/>
              </w:rPr>
              <w:t xml:space="preserve"> </w:t>
            </w:r>
            <w:r w:rsidR="00223343">
              <w:rPr>
                <w:color w:val="000000"/>
                <w:sz w:val="18"/>
                <w:szCs w:val="18"/>
              </w:rPr>
              <w:fldChar w:fldCharType="begin"/>
            </w:r>
            <w:r w:rsidR="00223343">
              <w:rPr>
                <w:rFonts w:hint="eastAsia"/>
                <w:color w:val="000000"/>
                <w:sz w:val="18"/>
                <w:szCs w:val="18"/>
              </w:rPr>
              <w:instrText xml:space="preserve"> ADDIN EN.CITE &lt;EndNote&gt;&lt;Cite&gt;&lt;Author&gt;</w:instrText>
            </w:r>
            <w:r w:rsidR="00223343">
              <w:rPr>
                <w:rFonts w:hint="eastAsia"/>
                <w:color w:val="000000"/>
                <w:sz w:val="18"/>
                <w:szCs w:val="18"/>
              </w:rPr>
              <w:instrText>陈良忠</w:instrText>
            </w:r>
            <w:r w:rsidR="00223343">
              <w:rPr>
                <w:rFonts w:hint="eastAsia"/>
                <w:color w:val="000000"/>
                <w:sz w:val="18"/>
                <w:szCs w:val="18"/>
              </w:rPr>
              <w:instrText>&lt;/Author&gt;&lt;Year&gt;2020&lt;/Year&gt;&lt;RecNum&gt;19&lt;/RecNum&gt;&lt;DisplayText&gt;[18]&lt;/DisplayText&gt;&lt;record&gt;&lt;rec-number&gt;19&lt;/rec-number&gt;&lt;foreign-keys&gt;&lt;key app="EN" db-id="vws29wvptaafx9esv2mpe20txvvdafxfsd0r" timestamp="1645168618"&gt;19&lt;/key&gt;&lt;/foreign-keys&gt;&lt;ref-type name="Journal Article"&gt;17&lt;/ref-type&gt;&lt;contributors&gt;&lt;authors&gt;&lt;author&gt;</w:instrText>
            </w:r>
            <w:r w:rsidR="00223343">
              <w:rPr>
                <w:rFonts w:hint="eastAsia"/>
                <w:color w:val="000000"/>
                <w:sz w:val="18"/>
                <w:szCs w:val="18"/>
              </w:rPr>
              <w:instrText>陈良忠</w:instrText>
            </w:r>
            <w:r w:rsidR="00223343">
              <w:rPr>
                <w:rFonts w:hint="eastAsia"/>
                <w:color w:val="000000"/>
                <w:sz w:val="18"/>
                <w:szCs w:val="18"/>
              </w:rPr>
              <w:instrText>&lt;/author&gt;&lt;author&gt;</w:instrText>
            </w:r>
            <w:r w:rsidR="00223343">
              <w:rPr>
                <w:rFonts w:hint="eastAsia"/>
                <w:color w:val="000000"/>
                <w:sz w:val="18"/>
                <w:szCs w:val="18"/>
              </w:rPr>
              <w:instrText>刘辉</w:instrText>
            </w:r>
            <w:r w:rsidR="00223343">
              <w:rPr>
                <w:rFonts w:hint="eastAsia"/>
                <w:color w:val="000000"/>
                <w:sz w:val="18"/>
                <w:szCs w:val="18"/>
              </w:rPr>
              <w:instrText>&lt;/author&gt;&lt;author&gt;</w:instrText>
            </w:r>
            <w:r w:rsidR="00223343">
              <w:rPr>
                <w:rFonts w:hint="eastAsia"/>
                <w:color w:val="000000"/>
                <w:sz w:val="18"/>
                <w:szCs w:val="18"/>
              </w:rPr>
              <w:instrText>肖国龙</w:instrText>
            </w:r>
            <w:r w:rsidR="00223343">
              <w:rPr>
                <w:rFonts w:hint="eastAsia"/>
                <w:color w:val="000000"/>
                <w:sz w:val="18"/>
                <w:szCs w:val="18"/>
              </w:rPr>
              <w:instrText>&lt;/author&gt;&lt;/authors&gt;&lt;/contributors&gt;&lt;auth-address&gt;</w:instrText>
            </w:r>
            <w:r w:rsidR="00223343">
              <w:rPr>
                <w:rFonts w:hint="eastAsia"/>
                <w:color w:val="000000"/>
                <w:sz w:val="18"/>
                <w:szCs w:val="18"/>
              </w:rPr>
              <w:instrText>赣州市第五人民医院</w:instrText>
            </w:r>
            <w:r w:rsidR="00223343">
              <w:rPr>
                <w:rFonts w:hint="eastAsia"/>
                <w:color w:val="000000"/>
                <w:sz w:val="18"/>
                <w:szCs w:val="18"/>
              </w:rPr>
              <w:instrText>;&lt;/auth-address&gt;&lt;titles&gt;&lt;title&gt;</w:instrText>
            </w:r>
            <w:r w:rsidR="00223343">
              <w:rPr>
                <w:rFonts w:hint="eastAsia"/>
                <w:color w:val="000000"/>
                <w:sz w:val="18"/>
                <w:szCs w:val="18"/>
              </w:rPr>
              <w:instrText>血必净注射液在新冠肺炎治疗中的疗效及对</w:instrText>
            </w:r>
            <w:r w:rsidR="00223343">
              <w:rPr>
                <w:rFonts w:hint="eastAsia"/>
                <w:color w:val="000000"/>
                <w:sz w:val="18"/>
                <w:szCs w:val="18"/>
              </w:rPr>
              <w:instrText>CRP</w:instrText>
            </w:r>
            <w:r w:rsidR="00223343">
              <w:rPr>
                <w:rFonts w:hint="eastAsia"/>
                <w:color w:val="000000"/>
                <w:sz w:val="18"/>
                <w:szCs w:val="18"/>
              </w:rPr>
              <w:instrText>的影响</w:instrText>
            </w:r>
            <w:r w:rsidR="00223343">
              <w:rPr>
                <w:rFonts w:hint="eastAsia"/>
                <w:color w:val="000000"/>
                <w:sz w:val="18"/>
                <w:szCs w:val="18"/>
              </w:rPr>
              <w:instrText>&lt;/title&gt;&lt;secondary-title&gt;</w:instrText>
            </w:r>
            <w:r w:rsidR="00223343">
              <w:rPr>
                <w:rFonts w:hint="eastAsia"/>
                <w:color w:val="000000"/>
                <w:sz w:val="18"/>
                <w:szCs w:val="18"/>
              </w:rPr>
              <w:instrText>中国处方药</w:instrText>
            </w:r>
            <w:r w:rsidR="00223343">
              <w:rPr>
                <w:rFonts w:hint="eastAsia"/>
                <w:color w:val="000000"/>
                <w:sz w:val="18"/>
                <w:szCs w:val="18"/>
              </w:rPr>
              <w:instrText>&lt;/secondary-title&gt;&lt;/titles&gt;&lt;periodical&gt;&lt;full-title&gt;</w:instrText>
            </w:r>
            <w:r w:rsidR="00223343">
              <w:rPr>
                <w:rFonts w:hint="eastAsia"/>
                <w:color w:val="000000"/>
                <w:sz w:val="18"/>
                <w:szCs w:val="18"/>
              </w:rPr>
              <w:instrText>中国处方药</w:instrText>
            </w:r>
            <w:r w:rsidR="00223343">
              <w:rPr>
                <w:rFonts w:hint="eastAsia"/>
                <w:color w:val="000000"/>
                <w:sz w:val="18"/>
                <w:szCs w:val="18"/>
              </w:rPr>
              <w:instrText>&lt;/full-title&gt;&lt;/periodical&gt;&lt;pages&gt;110-111&lt;/pages&gt;&lt;volume&gt;18&lt;/volume&gt;&lt;number&gt;10&lt;/number&gt;&lt;keywords&gt;&lt;keyword&gt;</w:instrText>
            </w:r>
            <w:r w:rsidR="00223343">
              <w:rPr>
                <w:rFonts w:hint="eastAsia"/>
                <w:color w:val="000000"/>
                <w:sz w:val="18"/>
                <w:szCs w:val="18"/>
              </w:rPr>
              <w:instrText>新冠肺炎</w:instrText>
            </w:r>
            <w:r w:rsidR="00223343">
              <w:rPr>
                <w:rFonts w:hint="eastAsia"/>
                <w:color w:val="000000"/>
                <w:sz w:val="18"/>
                <w:szCs w:val="18"/>
              </w:rPr>
              <w:instrText>&lt;/keyword&gt;&lt;keyword&gt;</w:instrText>
            </w:r>
            <w:r w:rsidR="00223343">
              <w:rPr>
                <w:rFonts w:hint="eastAsia"/>
                <w:color w:val="000000"/>
                <w:sz w:val="18"/>
                <w:szCs w:val="18"/>
              </w:rPr>
              <w:instrText>血必净注射液</w:instrText>
            </w:r>
            <w:r w:rsidR="00223343">
              <w:rPr>
                <w:rFonts w:hint="eastAsia"/>
                <w:color w:val="000000"/>
                <w:sz w:val="18"/>
                <w:szCs w:val="18"/>
              </w:rPr>
              <w:instrText>&lt;/keyword&gt;&lt;keyword&gt;C</w:instrText>
            </w:r>
            <w:r w:rsidR="00223343">
              <w:rPr>
                <w:rFonts w:hint="eastAsia"/>
                <w:color w:val="000000"/>
                <w:sz w:val="18"/>
                <w:szCs w:val="18"/>
              </w:rPr>
              <w:instrText>反应蛋白</w:instrText>
            </w:r>
            <w:r w:rsidR="00223343">
              <w:rPr>
                <w:rFonts w:hint="eastAsia"/>
                <w:color w:val="000000"/>
                <w:sz w:val="18"/>
                <w:szCs w:val="18"/>
              </w:rPr>
              <w:instrText>&lt;/keyword&gt;&lt;/keywor</w:instrText>
            </w:r>
            <w:r w:rsidR="00223343">
              <w:rPr>
                <w:color w:val="000000"/>
                <w:sz w:val="18"/>
                <w:szCs w:val="18"/>
              </w:rPr>
              <w:instrText>ds&gt;&lt;dates&gt;&lt;year&gt;2020&lt;/year&gt;&lt;/dates&gt;&lt;isbn&gt;1671-945X&lt;/isbn&gt;&lt;call-num&gt;44-1549/T&lt;/call-num&gt;&lt;urls&gt;&lt;/urls&gt;&lt;remote-database-provider&gt;Cnki&lt;/remote-database-provider&gt;&lt;/record&gt;&lt;/Cite&gt;&lt;/EndNote&gt;</w:instrText>
            </w:r>
            <w:r w:rsidR="00223343">
              <w:rPr>
                <w:color w:val="000000"/>
                <w:sz w:val="18"/>
                <w:szCs w:val="18"/>
              </w:rPr>
              <w:fldChar w:fldCharType="separate"/>
            </w:r>
            <w:r w:rsidR="00223343">
              <w:rPr>
                <w:noProof/>
                <w:color w:val="000000"/>
                <w:sz w:val="18"/>
                <w:szCs w:val="18"/>
              </w:rPr>
              <w:t>[18]</w:t>
            </w:r>
            <w:r w:rsidR="00223343">
              <w:rPr>
                <w:color w:val="000000"/>
                <w:sz w:val="18"/>
                <w:szCs w:val="18"/>
              </w:rPr>
              <w:fldChar w:fldCharType="end"/>
            </w:r>
          </w:p>
        </w:tc>
        <w:tc>
          <w:tcPr>
            <w:tcW w:w="448" w:type="pct"/>
            <w:tcBorders>
              <w:top w:val="nil"/>
              <w:left w:val="nil"/>
              <w:bottom w:val="nil"/>
              <w:right w:val="nil"/>
            </w:tcBorders>
            <w:vAlign w:val="center"/>
          </w:tcPr>
          <w:p w14:paraId="648C5BCC" w14:textId="77777777" w:rsidR="00062245" w:rsidRDefault="00A0745D">
            <w:pPr>
              <w:jc w:val="left"/>
              <w:textAlignment w:val="center"/>
              <w:rPr>
                <w:color w:val="000000"/>
                <w:sz w:val="18"/>
                <w:szCs w:val="18"/>
              </w:rPr>
            </w:pPr>
            <w:r>
              <w:rPr>
                <w:rFonts w:hint="eastAsia"/>
                <w:color w:val="000000"/>
                <w:sz w:val="18"/>
                <w:szCs w:val="18"/>
              </w:rPr>
              <w:t>未</w:t>
            </w:r>
            <w:proofErr w:type="gramStart"/>
            <w:r>
              <w:rPr>
                <w:rFonts w:hint="eastAsia"/>
                <w:color w:val="000000"/>
                <w:sz w:val="18"/>
                <w:szCs w:val="18"/>
              </w:rPr>
              <w:t>報</w:t>
            </w:r>
            <w:proofErr w:type="gramEnd"/>
            <w:r>
              <w:rPr>
                <w:rFonts w:hint="eastAsia"/>
                <w:color w:val="000000"/>
                <w:sz w:val="18"/>
                <w:szCs w:val="18"/>
              </w:rPr>
              <w:t>道</w:t>
            </w:r>
          </w:p>
        </w:tc>
        <w:tc>
          <w:tcPr>
            <w:tcW w:w="569" w:type="pct"/>
            <w:tcBorders>
              <w:top w:val="nil"/>
              <w:left w:val="nil"/>
              <w:bottom w:val="nil"/>
              <w:right w:val="nil"/>
            </w:tcBorders>
            <w:vAlign w:val="center"/>
          </w:tcPr>
          <w:p w14:paraId="648C5BCD" w14:textId="77777777" w:rsidR="00062245" w:rsidRDefault="00A0745D">
            <w:pPr>
              <w:textAlignment w:val="center"/>
              <w:rPr>
                <w:color w:val="000000"/>
                <w:sz w:val="18"/>
                <w:szCs w:val="18"/>
              </w:rPr>
            </w:pPr>
            <w:r>
              <w:rPr>
                <w:color w:val="000000"/>
                <w:sz w:val="18"/>
                <w:szCs w:val="18"/>
              </w:rPr>
              <w:t>30 (15/15)</w:t>
            </w:r>
          </w:p>
        </w:tc>
        <w:tc>
          <w:tcPr>
            <w:tcW w:w="641" w:type="pct"/>
            <w:tcBorders>
              <w:top w:val="nil"/>
              <w:left w:val="nil"/>
              <w:bottom w:val="nil"/>
              <w:right w:val="nil"/>
            </w:tcBorders>
            <w:vAlign w:val="center"/>
          </w:tcPr>
          <w:p w14:paraId="648C5BCE" w14:textId="77777777" w:rsidR="00062245" w:rsidRDefault="00A0745D">
            <w:pPr>
              <w:textAlignment w:val="center"/>
              <w:rPr>
                <w:color w:val="000000"/>
                <w:sz w:val="18"/>
                <w:szCs w:val="18"/>
              </w:rPr>
            </w:pPr>
            <w:r>
              <w:rPr>
                <w:color w:val="000000"/>
                <w:sz w:val="18"/>
                <w:szCs w:val="18"/>
              </w:rPr>
              <w:t>42.6±3.5</w:t>
            </w:r>
            <w:r>
              <w:rPr>
                <w:rFonts w:hint="eastAsia"/>
                <w:color w:val="000000"/>
                <w:sz w:val="18"/>
                <w:szCs w:val="18"/>
              </w:rPr>
              <w:t>/</w:t>
            </w:r>
          </w:p>
          <w:p w14:paraId="648C5BCF" w14:textId="77777777" w:rsidR="00062245" w:rsidRDefault="00A0745D">
            <w:pPr>
              <w:textAlignment w:val="center"/>
              <w:rPr>
                <w:color w:val="000000"/>
                <w:sz w:val="18"/>
                <w:szCs w:val="18"/>
              </w:rPr>
            </w:pPr>
            <w:r>
              <w:rPr>
                <w:color w:val="000000"/>
                <w:sz w:val="18"/>
                <w:szCs w:val="18"/>
              </w:rPr>
              <w:t>43.1±3.2</w:t>
            </w:r>
          </w:p>
        </w:tc>
        <w:tc>
          <w:tcPr>
            <w:tcW w:w="416" w:type="pct"/>
            <w:tcBorders>
              <w:top w:val="nil"/>
              <w:left w:val="nil"/>
              <w:bottom w:val="nil"/>
              <w:right w:val="nil"/>
            </w:tcBorders>
            <w:vAlign w:val="center"/>
          </w:tcPr>
          <w:p w14:paraId="648C5BD0" w14:textId="77777777" w:rsidR="00062245" w:rsidRDefault="00A0745D">
            <w:pPr>
              <w:textAlignment w:val="center"/>
              <w:rPr>
                <w:color w:val="000000"/>
                <w:sz w:val="18"/>
                <w:szCs w:val="18"/>
              </w:rPr>
            </w:pPr>
            <w:r>
              <w:rPr>
                <w:color w:val="000000"/>
                <w:sz w:val="18"/>
                <w:szCs w:val="18"/>
              </w:rPr>
              <w:t>V</w:t>
            </w:r>
          </w:p>
        </w:tc>
        <w:tc>
          <w:tcPr>
            <w:tcW w:w="623" w:type="pct"/>
            <w:tcBorders>
              <w:top w:val="nil"/>
              <w:left w:val="nil"/>
              <w:bottom w:val="nil"/>
              <w:right w:val="nil"/>
            </w:tcBorders>
            <w:vAlign w:val="center"/>
          </w:tcPr>
          <w:p w14:paraId="648C5BD1" w14:textId="77777777" w:rsidR="00062245" w:rsidRDefault="00A0745D">
            <w:pPr>
              <w:jc w:val="left"/>
              <w:textAlignment w:val="center"/>
              <w:rPr>
                <w:color w:val="000000"/>
                <w:sz w:val="18"/>
                <w:szCs w:val="18"/>
              </w:rPr>
            </w:pPr>
            <w:proofErr w:type="gramStart"/>
            <w:r>
              <w:rPr>
                <w:rFonts w:hint="eastAsia"/>
                <w:color w:val="000000"/>
                <w:sz w:val="18"/>
                <w:szCs w:val="18"/>
              </w:rPr>
              <w:t>血必净</w:t>
            </w:r>
            <w:proofErr w:type="gramEnd"/>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BD2" w14:textId="77777777" w:rsidR="00062245" w:rsidRDefault="00A0745D">
            <w:pPr>
              <w:jc w:val="left"/>
              <w:textAlignment w:val="center"/>
              <w:rPr>
                <w:color w:val="000000"/>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BD3" w14:textId="77777777" w:rsidR="00062245" w:rsidRDefault="00A0745D">
            <w:pPr>
              <w:textAlignment w:val="center"/>
              <w:rPr>
                <w:color w:val="000000"/>
                <w:sz w:val="18"/>
                <w:szCs w:val="18"/>
              </w:rPr>
            </w:pPr>
            <w:r>
              <w:rPr>
                <w:color w:val="000000"/>
                <w:sz w:val="18"/>
                <w:szCs w:val="18"/>
              </w:rPr>
              <w:t>14</w:t>
            </w:r>
            <w:r>
              <w:rPr>
                <w:rFonts w:hint="eastAsia"/>
                <w:color w:val="000000"/>
                <w:sz w:val="18"/>
                <w:szCs w:val="18"/>
              </w:rPr>
              <w:t>日</w:t>
            </w:r>
          </w:p>
        </w:tc>
        <w:tc>
          <w:tcPr>
            <w:tcW w:w="669" w:type="pct"/>
            <w:tcBorders>
              <w:top w:val="nil"/>
              <w:left w:val="nil"/>
              <w:bottom w:val="nil"/>
              <w:right w:val="nil"/>
            </w:tcBorders>
            <w:vAlign w:val="center"/>
          </w:tcPr>
          <w:p w14:paraId="648C5BD4" w14:textId="77777777" w:rsidR="00062245" w:rsidRDefault="00A0745D">
            <w:pPr>
              <w:jc w:val="left"/>
              <w:textAlignment w:val="center"/>
              <w:rPr>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Cambria Math" w:eastAsia="Calibri" w:hAnsi="Cambria Math" w:cs="Cambria Math"/>
                <w:color w:val="000000"/>
                <w:sz w:val="18"/>
                <w:szCs w:val="18"/>
              </w:rPr>
              <w:t>⑬</w:t>
            </w:r>
            <w:r>
              <w:rPr>
                <w:color w:val="000000"/>
                <w:sz w:val="18"/>
                <w:szCs w:val="18"/>
              </w:rPr>
              <w:t xml:space="preserve"> </w:t>
            </w:r>
            <w:r>
              <w:rPr>
                <w:rFonts w:ascii="Cambria Math" w:eastAsia="Calibri" w:hAnsi="Cambria Math" w:cs="Cambria Math"/>
                <w:color w:val="000000"/>
                <w:sz w:val="18"/>
                <w:szCs w:val="18"/>
              </w:rPr>
              <w:t>⑮</w:t>
            </w:r>
          </w:p>
        </w:tc>
      </w:tr>
      <w:tr w:rsidR="00062245" w14:paraId="648C5BE0" w14:textId="77777777" w:rsidTr="00326935">
        <w:trPr>
          <w:trHeight w:val="719"/>
          <w:jc w:val="center"/>
        </w:trPr>
        <w:tc>
          <w:tcPr>
            <w:tcW w:w="644" w:type="pct"/>
            <w:tcBorders>
              <w:top w:val="nil"/>
              <w:left w:val="nil"/>
              <w:bottom w:val="nil"/>
              <w:right w:val="nil"/>
            </w:tcBorders>
            <w:vAlign w:val="center"/>
          </w:tcPr>
          <w:p w14:paraId="648C5BD6" w14:textId="43C7C029" w:rsidR="00062245" w:rsidRDefault="00A0745D">
            <w:pPr>
              <w:jc w:val="left"/>
              <w:textAlignment w:val="center"/>
              <w:rPr>
                <w:color w:val="000000"/>
                <w:sz w:val="18"/>
                <w:szCs w:val="18"/>
              </w:rPr>
            </w:pPr>
            <w:r>
              <w:rPr>
                <w:rFonts w:hint="eastAsia"/>
                <w:color w:val="000000"/>
                <w:sz w:val="18"/>
                <w:szCs w:val="18"/>
              </w:rPr>
              <w:t>Xu 20210409</w:t>
            </w:r>
            <w:r w:rsidR="00223343">
              <w:rPr>
                <w:color w:val="000000"/>
                <w:sz w:val="18"/>
                <w:szCs w:val="18"/>
              </w:rPr>
              <w:t xml:space="preserve"> </w:t>
            </w:r>
            <w:r w:rsidR="00223343">
              <w:rPr>
                <w:color w:val="000000"/>
                <w:sz w:val="18"/>
                <w:szCs w:val="18"/>
              </w:rPr>
              <w:fldChar w:fldCharType="begin">
                <w:fldData xml:space="preserve">PEVuZE5vdGU+PENpdGU+PEF1dGhvcj5YdTwvQXV0aG9yPjxZZWFyPjIwMjE8L1llYXI+PFJlY051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</w:fldData>
              </w:fldChar>
            </w:r>
            <w:r w:rsidR="00223343">
              <w:rPr>
                <w:color w:val="000000"/>
                <w:sz w:val="18"/>
                <w:szCs w:val="18"/>
              </w:rPr>
              <w:instrText xml:space="preserve"> ADDIN EN.CITE </w:instrText>
            </w:r>
            <w:r w:rsidR="00223343">
              <w:rPr>
                <w:color w:val="000000"/>
                <w:sz w:val="18"/>
                <w:szCs w:val="18"/>
              </w:rPr>
              <w:fldChar w:fldCharType="begin">
                <w:fldData xml:space="preserve">PEVuZE5vdGU+PENpdGU+PEF1dGhvcj5YdTwvQXV0aG9yPjxZZWFyPjIwMjE8L1llYXI+PFJlY051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</w:fldData>
              </w:fldChar>
            </w:r>
            <w:r w:rsidR="00223343">
              <w:rPr>
                <w:color w:val="000000"/>
                <w:sz w:val="18"/>
                <w:szCs w:val="18"/>
              </w:rPr>
              <w:instrText xml:space="preserve"> ADDIN EN.CITE.DATA </w:instrText>
            </w:r>
            <w:r w:rsidR="00223343">
              <w:rPr>
                <w:color w:val="000000"/>
                <w:sz w:val="18"/>
                <w:szCs w:val="18"/>
              </w:rPr>
            </w:r>
            <w:r w:rsidR="00223343">
              <w:rPr>
                <w:color w:val="000000"/>
                <w:sz w:val="18"/>
                <w:szCs w:val="18"/>
              </w:rPr>
              <w:fldChar w:fldCharType="end"/>
            </w:r>
            <w:r w:rsidR="00223343">
              <w:rPr>
                <w:color w:val="000000"/>
                <w:sz w:val="18"/>
                <w:szCs w:val="18"/>
              </w:rPr>
            </w:r>
            <w:r w:rsidR="00223343">
              <w:rPr>
                <w:color w:val="000000"/>
                <w:sz w:val="18"/>
                <w:szCs w:val="18"/>
              </w:rPr>
              <w:fldChar w:fldCharType="separate"/>
            </w:r>
            <w:r w:rsidR="00223343">
              <w:rPr>
                <w:noProof/>
                <w:color w:val="000000"/>
                <w:sz w:val="18"/>
                <w:szCs w:val="18"/>
              </w:rPr>
              <w:t>[19]</w:t>
            </w:r>
            <w:r w:rsidR="00223343">
              <w:rPr>
                <w:color w:val="000000"/>
                <w:sz w:val="18"/>
                <w:szCs w:val="18"/>
              </w:rPr>
              <w:fldChar w:fldCharType="end"/>
            </w:r>
          </w:p>
        </w:tc>
        <w:tc>
          <w:tcPr>
            <w:tcW w:w="448" w:type="pct"/>
            <w:tcBorders>
              <w:top w:val="nil"/>
              <w:left w:val="nil"/>
              <w:bottom w:val="nil"/>
              <w:right w:val="nil"/>
            </w:tcBorders>
            <w:vAlign w:val="center"/>
          </w:tcPr>
          <w:p w14:paraId="648C5BD7" w14:textId="77777777" w:rsidR="00062245" w:rsidRDefault="00A0745D">
            <w:pPr>
              <w:jc w:val="left"/>
              <w:textAlignment w:val="center"/>
              <w:rPr>
                <w:color w:val="000000"/>
                <w:sz w:val="18"/>
                <w:szCs w:val="18"/>
              </w:rPr>
            </w:pPr>
            <w:r>
              <w:rPr>
                <w:rFonts w:hint="eastAsia"/>
                <w:color w:val="000000"/>
                <w:sz w:val="18"/>
                <w:szCs w:val="18"/>
              </w:rPr>
              <w:t>輕型、普通型、重型</w:t>
            </w:r>
          </w:p>
        </w:tc>
        <w:tc>
          <w:tcPr>
            <w:tcW w:w="569" w:type="pct"/>
            <w:tcBorders>
              <w:top w:val="nil"/>
              <w:left w:val="nil"/>
              <w:bottom w:val="nil"/>
              <w:right w:val="nil"/>
            </w:tcBorders>
            <w:vAlign w:val="center"/>
          </w:tcPr>
          <w:p w14:paraId="648C5BD8" w14:textId="77777777" w:rsidR="00062245" w:rsidRDefault="00A0745D">
            <w:pPr>
              <w:textAlignment w:val="center"/>
              <w:rPr>
                <w:color w:val="000000"/>
                <w:sz w:val="18"/>
                <w:szCs w:val="18"/>
              </w:rPr>
            </w:pPr>
            <w:r>
              <w:rPr>
                <w:rFonts w:hint="eastAsia"/>
                <w:color w:val="000000"/>
                <w:sz w:val="18"/>
                <w:szCs w:val="18"/>
              </w:rPr>
              <w:t xml:space="preserve">157 </w:t>
            </w:r>
            <w:r>
              <w:rPr>
                <w:color w:val="000000"/>
                <w:sz w:val="18"/>
                <w:szCs w:val="18"/>
              </w:rPr>
              <w:t>(</w:t>
            </w:r>
            <w:r>
              <w:rPr>
                <w:rFonts w:hint="eastAsia"/>
                <w:color w:val="000000"/>
                <w:sz w:val="18"/>
                <w:szCs w:val="18"/>
              </w:rPr>
              <w:t>77</w:t>
            </w:r>
            <w:r>
              <w:rPr>
                <w:color w:val="000000"/>
                <w:sz w:val="18"/>
                <w:szCs w:val="18"/>
              </w:rPr>
              <w:t>/</w:t>
            </w:r>
            <w:r>
              <w:rPr>
                <w:rFonts w:hint="eastAsia"/>
                <w:color w:val="000000"/>
                <w:sz w:val="18"/>
                <w:szCs w:val="18"/>
              </w:rPr>
              <w:t>80</w:t>
            </w:r>
            <w:r>
              <w:rPr>
                <w:color w:val="000000"/>
                <w:sz w:val="18"/>
                <w:szCs w:val="18"/>
              </w:rPr>
              <w:t>)</w:t>
            </w:r>
          </w:p>
        </w:tc>
        <w:tc>
          <w:tcPr>
            <w:tcW w:w="641" w:type="pct"/>
            <w:tcBorders>
              <w:top w:val="nil"/>
              <w:left w:val="nil"/>
              <w:bottom w:val="nil"/>
              <w:right w:val="nil"/>
            </w:tcBorders>
            <w:vAlign w:val="center"/>
          </w:tcPr>
          <w:p w14:paraId="648C5BD9" w14:textId="77777777" w:rsidR="00062245" w:rsidRDefault="00A0745D">
            <w:pPr>
              <w:textAlignment w:val="center"/>
              <w:rPr>
                <w:color w:val="000000"/>
                <w:sz w:val="18"/>
                <w:szCs w:val="18"/>
              </w:rPr>
            </w:pPr>
            <w:r>
              <w:rPr>
                <w:rFonts w:hint="eastAsia"/>
                <w:color w:val="000000"/>
                <w:sz w:val="18"/>
                <w:szCs w:val="18"/>
              </w:rPr>
              <w:t>49.1</w:t>
            </w:r>
            <w:r>
              <w:rPr>
                <w:color w:val="000000"/>
                <w:sz w:val="18"/>
                <w:szCs w:val="18"/>
              </w:rPr>
              <w:t>±</w:t>
            </w:r>
            <w:r>
              <w:rPr>
                <w:rFonts w:hint="eastAsia"/>
                <w:color w:val="000000"/>
                <w:sz w:val="18"/>
                <w:szCs w:val="18"/>
              </w:rPr>
              <w:t>15.7/</w:t>
            </w:r>
          </w:p>
          <w:p w14:paraId="648C5BDA" w14:textId="77777777" w:rsidR="00062245" w:rsidRDefault="00A0745D">
            <w:pPr>
              <w:textAlignment w:val="center"/>
              <w:rPr>
                <w:color w:val="000000"/>
                <w:sz w:val="18"/>
                <w:szCs w:val="18"/>
              </w:rPr>
            </w:pPr>
            <w:r>
              <w:rPr>
                <w:rFonts w:hint="eastAsia"/>
                <w:color w:val="000000"/>
                <w:sz w:val="18"/>
                <w:szCs w:val="18"/>
              </w:rPr>
              <w:t>50.4</w:t>
            </w:r>
            <w:r>
              <w:rPr>
                <w:color w:val="000000"/>
                <w:sz w:val="18"/>
                <w:szCs w:val="18"/>
              </w:rPr>
              <w:t>±</w:t>
            </w:r>
            <w:r>
              <w:rPr>
                <w:rFonts w:hint="eastAsia"/>
                <w:color w:val="000000"/>
                <w:sz w:val="18"/>
                <w:szCs w:val="18"/>
              </w:rPr>
              <w:t>16.0</w:t>
            </w:r>
          </w:p>
        </w:tc>
        <w:tc>
          <w:tcPr>
            <w:tcW w:w="416" w:type="pct"/>
            <w:tcBorders>
              <w:top w:val="nil"/>
              <w:left w:val="nil"/>
              <w:bottom w:val="nil"/>
              <w:right w:val="nil"/>
            </w:tcBorders>
            <w:vAlign w:val="center"/>
          </w:tcPr>
          <w:p w14:paraId="648C5BDB" w14:textId="77777777" w:rsidR="00062245" w:rsidRDefault="00A0745D">
            <w:pPr>
              <w:textAlignment w:val="center"/>
              <w:rPr>
                <w:color w:val="000000"/>
                <w:sz w:val="18"/>
                <w:szCs w:val="18"/>
              </w:rPr>
            </w:pPr>
            <w:r>
              <w:rPr>
                <w:color w:val="000000"/>
                <w:sz w:val="18"/>
                <w:szCs w:val="18"/>
              </w:rPr>
              <w:t>III</w:t>
            </w:r>
          </w:p>
        </w:tc>
        <w:tc>
          <w:tcPr>
            <w:tcW w:w="623" w:type="pct"/>
            <w:tcBorders>
              <w:top w:val="nil"/>
              <w:left w:val="nil"/>
              <w:bottom w:val="nil"/>
              <w:right w:val="nil"/>
            </w:tcBorders>
            <w:vAlign w:val="center"/>
          </w:tcPr>
          <w:p w14:paraId="648C5BDC" w14:textId="77777777" w:rsidR="00062245" w:rsidRDefault="00A0745D">
            <w:pPr>
              <w:jc w:val="left"/>
              <w:textAlignment w:val="center"/>
              <w:rPr>
                <w:color w:val="000000"/>
                <w:sz w:val="18"/>
                <w:szCs w:val="18"/>
              </w:rPr>
            </w:pPr>
            <w:proofErr w:type="gramStart"/>
            <w:r>
              <w:rPr>
                <w:rFonts w:hint="eastAsia"/>
                <w:color w:val="000000"/>
                <w:sz w:val="18"/>
                <w:szCs w:val="18"/>
              </w:rPr>
              <w:t>熱</w:t>
            </w:r>
            <w:proofErr w:type="gramEnd"/>
            <w:r>
              <w:rPr>
                <w:rFonts w:hint="eastAsia"/>
                <w:color w:val="000000"/>
                <w:sz w:val="18"/>
                <w:szCs w:val="18"/>
              </w:rPr>
              <w:t>毒寧</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BDD" w14:textId="77777777" w:rsidR="00062245" w:rsidRDefault="00A0745D">
            <w:pPr>
              <w:jc w:val="left"/>
              <w:textAlignment w:val="center"/>
              <w:rPr>
                <w:color w:val="000000"/>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BDE" w14:textId="77777777" w:rsidR="00062245" w:rsidRDefault="00A0745D">
            <w:pPr>
              <w:textAlignment w:val="center"/>
              <w:rPr>
                <w:color w:val="000000"/>
                <w:sz w:val="18"/>
                <w:szCs w:val="18"/>
              </w:rPr>
            </w:pPr>
            <w:r>
              <w:rPr>
                <w:rFonts w:hint="eastAsia"/>
                <w:color w:val="000000"/>
                <w:sz w:val="18"/>
                <w:szCs w:val="18"/>
              </w:rPr>
              <w:t>14</w:t>
            </w:r>
            <w:r>
              <w:rPr>
                <w:rFonts w:hint="eastAsia"/>
                <w:color w:val="000000"/>
                <w:sz w:val="18"/>
                <w:szCs w:val="18"/>
              </w:rPr>
              <w:t>日</w:t>
            </w:r>
          </w:p>
        </w:tc>
        <w:tc>
          <w:tcPr>
            <w:tcW w:w="669" w:type="pct"/>
            <w:tcBorders>
              <w:top w:val="nil"/>
              <w:left w:val="nil"/>
              <w:bottom w:val="nil"/>
              <w:right w:val="nil"/>
            </w:tcBorders>
            <w:vAlign w:val="center"/>
          </w:tcPr>
          <w:p w14:paraId="648C5BDF" w14:textId="77777777" w:rsidR="00062245" w:rsidRDefault="00A0745D">
            <w:pPr>
              <w:jc w:val="left"/>
              <w:textAlignment w:val="center"/>
              <w:rPr>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④</w:t>
            </w:r>
            <w:r>
              <w:rPr>
                <w:color w:val="000000"/>
                <w:sz w:val="18"/>
                <w:szCs w:val="18"/>
              </w:rPr>
              <w:t xml:space="preserve"> </w:t>
            </w:r>
            <w:r>
              <w:rPr>
                <w:rFonts w:ascii="宋体" w:hAnsi="宋体" w:cs="宋体" w:hint="eastAsia"/>
                <w:color w:val="000000"/>
                <w:sz w:val="18"/>
                <w:szCs w:val="18"/>
              </w:rPr>
              <w:t>⑤</w:t>
            </w:r>
            <w:r>
              <w:rPr>
                <w:color w:val="000000"/>
                <w:sz w:val="18"/>
                <w:szCs w:val="18"/>
              </w:rPr>
              <w:t xml:space="preserve"> </w:t>
            </w:r>
            <w:r>
              <w:rPr>
                <w:rFonts w:ascii="宋体" w:hAnsi="宋体" w:cs="宋体" w:hint="eastAsia"/>
                <w:color w:val="000000"/>
                <w:sz w:val="18"/>
                <w:szCs w:val="18"/>
              </w:rPr>
              <w:t>⑥</w:t>
            </w:r>
            <w:r>
              <w:rPr>
                <w:color w:val="000000"/>
                <w:sz w:val="18"/>
                <w:szCs w:val="18"/>
              </w:rPr>
              <w:t xml:space="preserve"> </w:t>
            </w:r>
            <w:r>
              <w:rPr>
                <w:rFonts w:ascii="宋体" w:hAnsi="宋体" w:cs="宋体" w:hint="eastAsia"/>
                <w:color w:val="000000"/>
                <w:sz w:val="18"/>
                <w:szCs w:val="18"/>
              </w:rPr>
              <w:t>⑦</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宋体" w:hAnsi="宋体" w:cs="宋体" w:hint="eastAsia"/>
                <w:color w:val="000000"/>
                <w:sz w:val="18"/>
                <w:szCs w:val="18"/>
              </w:rPr>
              <w:t>⑨</w:t>
            </w:r>
            <w:r>
              <w:rPr>
                <w:color w:val="000000"/>
                <w:sz w:val="18"/>
                <w:szCs w:val="18"/>
              </w:rPr>
              <w:t xml:space="preserve"> </w:t>
            </w:r>
            <w:r>
              <w:rPr>
                <w:rFonts w:ascii="Cambria Math" w:eastAsia="Calibri" w:hAnsi="Cambria Math" w:cs="Cambria Math"/>
                <w:color w:val="000000"/>
                <w:sz w:val="18"/>
                <w:szCs w:val="18"/>
              </w:rPr>
              <w:t>⑬</w:t>
            </w:r>
            <w:r>
              <w:rPr>
                <w:color w:val="000000"/>
                <w:sz w:val="18"/>
                <w:szCs w:val="18"/>
              </w:rPr>
              <w:t xml:space="preserve"> </w:t>
            </w:r>
            <w:r>
              <w:rPr>
                <w:rFonts w:ascii="Cambria Math" w:eastAsia="Calibri" w:hAnsi="Cambria Math" w:cs="Cambria Math"/>
                <w:color w:val="000000"/>
                <w:sz w:val="18"/>
                <w:szCs w:val="18"/>
              </w:rPr>
              <w:t>⑮</w:t>
            </w:r>
          </w:p>
        </w:tc>
      </w:tr>
      <w:tr w:rsidR="00062245" w14:paraId="648C5BEB" w14:textId="77777777" w:rsidTr="00326935">
        <w:trPr>
          <w:trHeight w:val="90"/>
          <w:jc w:val="center"/>
        </w:trPr>
        <w:tc>
          <w:tcPr>
            <w:tcW w:w="644" w:type="pct"/>
            <w:tcBorders>
              <w:top w:val="nil"/>
              <w:left w:val="nil"/>
              <w:bottom w:val="nil"/>
              <w:right w:val="nil"/>
            </w:tcBorders>
            <w:vAlign w:val="center"/>
          </w:tcPr>
          <w:p w14:paraId="648C5BE1" w14:textId="567962A1" w:rsidR="00062245" w:rsidRDefault="00A0745D">
            <w:pPr>
              <w:jc w:val="left"/>
              <w:textAlignment w:val="center"/>
              <w:rPr>
                <w:color w:val="000000"/>
                <w:sz w:val="18"/>
                <w:szCs w:val="18"/>
              </w:rPr>
            </w:pPr>
            <w:r>
              <w:rPr>
                <w:color w:val="000000"/>
                <w:sz w:val="18"/>
                <w:szCs w:val="18"/>
              </w:rPr>
              <w:t>Xiao</w:t>
            </w:r>
            <w:r>
              <w:rPr>
                <w:rFonts w:hint="eastAsia"/>
                <w:color w:val="000000"/>
                <w:sz w:val="18"/>
                <w:szCs w:val="18"/>
              </w:rPr>
              <w:t xml:space="preserve"> </w:t>
            </w:r>
            <w:r>
              <w:rPr>
                <w:color w:val="000000"/>
                <w:sz w:val="18"/>
                <w:szCs w:val="18"/>
              </w:rPr>
              <w:t>2020</w:t>
            </w:r>
            <w:r>
              <w:rPr>
                <w:rFonts w:hint="eastAsia"/>
                <w:color w:val="000000"/>
                <w:sz w:val="18"/>
                <w:szCs w:val="18"/>
              </w:rPr>
              <w:t>0310</w:t>
            </w:r>
            <w:r w:rsidR="00223343">
              <w:rPr>
                <w:color w:val="000000"/>
                <w:sz w:val="18"/>
                <w:szCs w:val="18"/>
              </w:rPr>
              <w:t xml:space="preserve"> </w:t>
            </w:r>
            <w:r w:rsidR="00223343">
              <w:rPr>
                <w:color w:val="000000"/>
                <w:sz w:val="18"/>
                <w:szCs w:val="18"/>
              </w:rPr>
              <w:fldChar w:fldCharType="begin"/>
            </w:r>
            <w:r w:rsidR="00223343">
              <w:rPr>
                <w:rFonts w:hint="eastAsia"/>
                <w:color w:val="000000"/>
                <w:sz w:val="18"/>
                <w:szCs w:val="18"/>
              </w:rPr>
              <w:instrText xml:space="preserve"> ADDIN EN.CITE &lt;EndNote&gt;&lt;Cite&gt;&lt;Author&gt;</w:instrText>
            </w:r>
            <w:r w:rsidR="00223343">
              <w:rPr>
                <w:rFonts w:hint="eastAsia"/>
                <w:color w:val="000000"/>
                <w:sz w:val="18"/>
                <w:szCs w:val="18"/>
              </w:rPr>
              <w:instrText>肖琦</w:instrText>
            </w:r>
            <w:r w:rsidR="00223343">
              <w:rPr>
                <w:rFonts w:hint="eastAsia"/>
                <w:color w:val="000000"/>
                <w:sz w:val="18"/>
                <w:szCs w:val="18"/>
              </w:rPr>
              <w:instrText>&lt;/Author&gt;&lt;Year&gt;2020&lt;/Year&gt;&lt;RecNum&gt;21&lt;/RecNum&gt;&lt;DisplayText&gt;[20]&lt;/DisplayText&gt;&lt;record&gt;&lt;rec-number&gt;21&lt;/rec-number&gt;&lt;foreign-keys&gt;&lt;key app="EN" db-id="vws29wvptaafx9esv2mpe20txvvdafxfsd0r" timestamp="1645168913"&gt;21&lt;/key&gt;&lt;/foreign-keys&gt;&lt;ref-type name="Journal Article"&gt;17&lt;/ref-type&gt;&lt;contributors&gt;&lt;authors&gt;&lt;author&gt;</w:instrText>
            </w:r>
            <w:r w:rsidR="00223343">
              <w:rPr>
                <w:rFonts w:hint="eastAsia"/>
                <w:color w:val="000000"/>
                <w:sz w:val="18"/>
                <w:szCs w:val="18"/>
              </w:rPr>
              <w:instrText>肖琦</w:instrText>
            </w:r>
            <w:r w:rsidR="00223343">
              <w:rPr>
                <w:rFonts w:hint="eastAsia"/>
                <w:color w:val="000000"/>
                <w:sz w:val="18"/>
                <w:szCs w:val="18"/>
              </w:rPr>
              <w:instrText>&lt;/author&gt;&lt;author&gt;</w:instrText>
            </w:r>
            <w:r w:rsidR="00223343">
              <w:rPr>
                <w:rFonts w:hint="eastAsia"/>
                <w:color w:val="000000"/>
                <w:sz w:val="18"/>
                <w:szCs w:val="18"/>
              </w:rPr>
              <w:instrText>蒋茵婕</w:instrText>
            </w:r>
            <w:r w:rsidR="00223343">
              <w:rPr>
                <w:rFonts w:hint="eastAsia"/>
                <w:color w:val="000000"/>
                <w:sz w:val="18"/>
                <w:szCs w:val="18"/>
              </w:rPr>
              <w:instrText>&lt;/author&gt;&lt;author&gt;</w:instrText>
            </w:r>
            <w:r w:rsidR="00223343">
              <w:rPr>
                <w:rFonts w:hint="eastAsia"/>
                <w:color w:val="000000"/>
                <w:sz w:val="18"/>
                <w:szCs w:val="18"/>
              </w:rPr>
              <w:instrText>吴思思</w:instrText>
            </w:r>
            <w:r w:rsidR="00223343">
              <w:rPr>
                <w:rFonts w:hint="eastAsia"/>
                <w:color w:val="000000"/>
                <w:sz w:val="18"/>
                <w:szCs w:val="18"/>
              </w:rPr>
              <w:instrText>&lt;/author&gt;&lt;author&gt;</w:instrText>
            </w:r>
            <w:r w:rsidR="00223343">
              <w:rPr>
                <w:rFonts w:hint="eastAsia"/>
                <w:color w:val="000000"/>
                <w:sz w:val="18"/>
                <w:szCs w:val="18"/>
              </w:rPr>
              <w:instrText>汪洋</w:instrText>
            </w:r>
            <w:r w:rsidR="00223343">
              <w:rPr>
                <w:rFonts w:hint="eastAsia"/>
                <w:color w:val="000000"/>
                <w:sz w:val="18"/>
                <w:szCs w:val="18"/>
              </w:rPr>
              <w:instrText>&lt;/author&gt;&lt;author&gt;</w:instrText>
            </w:r>
            <w:r w:rsidR="00223343">
              <w:rPr>
                <w:rFonts w:hint="eastAsia"/>
                <w:color w:val="000000"/>
                <w:sz w:val="18"/>
                <w:szCs w:val="18"/>
              </w:rPr>
              <w:instrText>安俊</w:instrText>
            </w:r>
            <w:r w:rsidR="00223343">
              <w:rPr>
                <w:rFonts w:hint="eastAsia"/>
                <w:color w:val="000000"/>
                <w:sz w:val="18"/>
                <w:szCs w:val="18"/>
              </w:rPr>
              <w:instrText>&lt;/author&gt;&lt;author&gt;</w:instrText>
            </w:r>
            <w:r w:rsidR="00223343">
              <w:rPr>
                <w:rFonts w:hint="eastAsia"/>
                <w:color w:val="000000"/>
                <w:sz w:val="18"/>
                <w:szCs w:val="18"/>
              </w:rPr>
              <w:instrText>徐武平</w:instrText>
            </w:r>
            <w:r w:rsidR="00223343">
              <w:rPr>
                <w:rFonts w:hint="eastAsia"/>
                <w:color w:val="000000"/>
                <w:sz w:val="18"/>
                <w:szCs w:val="18"/>
              </w:rPr>
              <w:instrText>&lt;/author&gt;&lt;author&gt;</w:instrText>
            </w:r>
            <w:r w:rsidR="00223343">
              <w:rPr>
                <w:rFonts w:hint="eastAsia"/>
                <w:color w:val="000000"/>
                <w:sz w:val="18"/>
                <w:szCs w:val="18"/>
              </w:rPr>
              <w:instrText>吴晶晶</w:instrText>
            </w:r>
            <w:r w:rsidR="00223343">
              <w:rPr>
                <w:rFonts w:hint="eastAsia"/>
                <w:color w:val="000000"/>
                <w:sz w:val="18"/>
                <w:szCs w:val="18"/>
              </w:rPr>
              <w:instrText>&lt;/author&gt;&lt;/authors&gt;&lt;/contributors&gt;&lt;auth-address&gt;</w:instrText>
            </w:r>
            <w:r w:rsidR="00223343">
              <w:rPr>
                <w:rFonts w:hint="eastAsia"/>
                <w:color w:val="000000"/>
                <w:sz w:val="18"/>
                <w:szCs w:val="18"/>
              </w:rPr>
              <w:instrText>福建省厦门市海沧医院</w:instrText>
            </w:r>
            <w:r w:rsidR="00223343">
              <w:rPr>
                <w:rFonts w:hint="eastAsia"/>
                <w:color w:val="000000"/>
                <w:sz w:val="18"/>
                <w:szCs w:val="18"/>
              </w:rPr>
              <w:instrText>;</w:instrText>
            </w:r>
            <w:r w:rsidR="00223343">
              <w:rPr>
                <w:rFonts w:hint="eastAsia"/>
                <w:color w:val="000000"/>
                <w:sz w:val="18"/>
                <w:szCs w:val="18"/>
              </w:rPr>
              <w:instrText>湖北省武汉市中心医院</w:instrText>
            </w:r>
            <w:r w:rsidR="00223343">
              <w:rPr>
                <w:rFonts w:hint="eastAsia"/>
                <w:color w:val="000000"/>
                <w:sz w:val="18"/>
                <w:szCs w:val="18"/>
              </w:rPr>
              <w:instrText>;&lt;/auth-address&gt;&lt;titles&gt;&lt;title&gt;</w:instrText>
            </w:r>
            <w:r w:rsidR="00223343">
              <w:rPr>
                <w:rFonts w:hint="eastAsia"/>
                <w:color w:val="000000"/>
                <w:sz w:val="18"/>
                <w:szCs w:val="18"/>
              </w:rPr>
              <w:instrText>中药疏风解毒胶囊联合阿比多尔治疗轻症新型冠状病毒肺炎的价值分析</w:instrText>
            </w:r>
            <w:r w:rsidR="00223343">
              <w:rPr>
                <w:rFonts w:hint="eastAsia"/>
                <w:color w:val="000000"/>
                <w:sz w:val="18"/>
                <w:szCs w:val="18"/>
              </w:rPr>
              <w:instrText>&lt;/title&gt;&lt;secondary-title&gt;</w:instrText>
            </w:r>
            <w:r w:rsidR="00223343">
              <w:rPr>
                <w:rFonts w:hint="eastAsia"/>
                <w:color w:val="000000"/>
                <w:sz w:val="18"/>
                <w:szCs w:val="18"/>
              </w:rPr>
              <w:instrText>中国中医急症</w:instrText>
            </w:r>
            <w:r w:rsidR="00223343">
              <w:rPr>
                <w:rFonts w:hint="eastAsia"/>
                <w:color w:val="000000"/>
                <w:sz w:val="18"/>
                <w:szCs w:val="18"/>
              </w:rPr>
              <w:instrText>&lt;/secondary-title&gt;&lt;/titles&gt;&lt;periodical&gt;&lt;full-title&gt;</w:instrText>
            </w:r>
            <w:r w:rsidR="00223343">
              <w:rPr>
                <w:rFonts w:hint="eastAsia"/>
                <w:color w:val="000000"/>
                <w:sz w:val="18"/>
                <w:szCs w:val="18"/>
              </w:rPr>
              <w:instrText>中国中医急症</w:instrText>
            </w:r>
            <w:r w:rsidR="00223343">
              <w:rPr>
                <w:rFonts w:hint="eastAsia"/>
                <w:color w:val="000000"/>
                <w:sz w:val="18"/>
                <w:szCs w:val="18"/>
              </w:rPr>
              <w:instrText>&lt;/full-title&gt;&lt;/periodical&gt;&lt;pages&gt;756-758&lt;/pages&gt;&lt;volume&gt;29&lt;/volume&gt;&lt;number&gt;05&lt;/number&gt;&lt;keywords&gt;&lt;keyword&gt;</w:instrText>
            </w:r>
            <w:r w:rsidR="00223343">
              <w:rPr>
                <w:rFonts w:hint="eastAsia"/>
                <w:color w:val="000000"/>
                <w:sz w:val="18"/>
                <w:szCs w:val="18"/>
              </w:rPr>
              <w:instrText>新型冠状病毒肺炎</w:instrText>
            </w:r>
            <w:r w:rsidR="00223343">
              <w:rPr>
                <w:rFonts w:hint="eastAsia"/>
                <w:color w:val="000000"/>
                <w:sz w:val="18"/>
                <w:szCs w:val="18"/>
              </w:rPr>
              <w:instrText>&lt;/keyword&gt;&lt;keyword&gt;</w:instrText>
            </w:r>
            <w:r w:rsidR="00223343">
              <w:rPr>
                <w:rFonts w:hint="eastAsia"/>
                <w:color w:val="000000"/>
                <w:sz w:val="18"/>
                <w:szCs w:val="18"/>
              </w:rPr>
              <w:instrText>轻症</w:instrText>
            </w:r>
            <w:r w:rsidR="00223343">
              <w:rPr>
                <w:rFonts w:hint="eastAsia"/>
                <w:color w:val="000000"/>
                <w:sz w:val="18"/>
                <w:szCs w:val="18"/>
              </w:rPr>
              <w:instrText>&lt;/keyword&gt;&lt;keyword&gt;</w:instrText>
            </w:r>
            <w:r w:rsidR="00223343">
              <w:rPr>
                <w:rFonts w:hint="eastAsia"/>
                <w:color w:val="000000"/>
                <w:sz w:val="18"/>
                <w:szCs w:val="18"/>
              </w:rPr>
              <w:instrText>疏风解毒胶囊</w:instrText>
            </w:r>
            <w:r w:rsidR="00223343">
              <w:rPr>
                <w:rFonts w:hint="eastAsia"/>
                <w:color w:val="000000"/>
                <w:sz w:val="18"/>
                <w:szCs w:val="18"/>
              </w:rPr>
              <w:instrText>&lt;/keyword&gt;&lt;keyword&gt;</w:instrText>
            </w:r>
            <w:r w:rsidR="00223343">
              <w:rPr>
                <w:rFonts w:hint="eastAsia"/>
                <w:color w:val="000000"/>
                <w:sz w:val="18"/>
                <w:szCs w:val="18"/>
              </w:rPr>
              <w:instrText>阿比多尔</w:instrText>
            </w:r>
            <w:r w:rsidR="00223343">
              <w:rPr>
                <w:rFonts w:hint="eastAsia"/>
                <w:color w:val="000000"/>
                <w:sz w:val="18"/>
                <w:szCs w:val="18"/>
              </w:rPr>
              <w:instrText>&lt;/keyword&gt;&lt;/keywords&gt;&lt;dates&gt;&lt;year&gt;2020&lt;/year&gt;&lt;/dates&gt;&lt;isbn&gt;1004-745X&lt;/isbn&gt;&lt;call-num&gt;50-1102/R&lt;/call-num&gt;&lt;urls&gt;&lt;related-urls&gt;&lt;url&gt;https://kns.cnki.net/k</w:instrText>
            </w:r>
            <w:r w:rsidR="00223343">
              <w:rPr>
                <w:color w:val="000000"/>
                <w:sz w:val="18"/>
                <w:szCs w:val="18"/>
              </w:rPr>
              <w:instrText>cms/detail/50.1102.R.20200608.1026.004.html&lt;/url&gt;&lt;/related-urls&gt;&lt;/urls&gt;&lt;remote-database-provider&gt;Cnki&lt;/remote-database-provider&gt;&lt;/record&gt;&lt;/Cite&gt;&lt;/EndNote&gt;</w:instrText>
            </w:r>
            <w:r w:rsidR="00223343">
              <w:rPr>
                <w:color w:val="000000"/>
                <w:sz w:val="18"/>
                <w:szCs w:val="18"/>
              </w:rPr>
              <w:fldChar w:fldCharType="separate"/>
            </w:r>
            <w:r w:rsidR="00223343">
              <w:rPr>
                <w:noProof/>
                <w:color w:val="000000"/>
                <w:sz w:val="18"/>
                <w:szCs w:val="18"/>
              </w:rPr>
              <w:t>[20]</w:t>
            </w:r>
            <w:r w:rsidR="00223343">
              <w:rPr>
                <w:color w:val="000000"/>
                <w:sz w:val="18"/>
                <w:szCs w:val="18"/>
              </w:rPr>
              <w:fldChar w:fldCharType="end"/>
            </w:r>
          </w:p>
        </w:tc>
        <w:tc>
          <w:tcPr>
            <w:tcW w:w="448" w:type="pct"/>
            <w:tcBorders>
              <w:top w:val="nil"/>
              <w:left w:val="nil"/>
              <w:bottom w:val="nil"/>
              <w:right w:val="nil"/>
            </w:tcBorders>
            <w:vAlign w:val="center"/>
          </w:tcPr>
          <w:p w14:paraId="648C5BE2" w14:textId="77777777" w:rsidR="00062245" w:rsidRDefault="00A0745D">
            <w:pPr>
              <w:jc w:val="left"/>
              <w:textAlignment w:val="center"/>
              <w:rPr>
                <w:color w:val="000000"/>
                <w:sz w:val="18"/>
                <w:szCs w:val="18"/>
              </w:rPr>
            </w:pPr>
            <w:r>
              <w:rPr>
                <w:rFonts w:hint="eastAsia"/>
                <w:color w:val="000000"/>
                <w:sz w:val="18"/>
                <w:szCs w:val="18"/>
              </w:rPr>
              <w:t>輕型、普通型</w:t>
            </w:r>
          </w:p>
        </w:tc>
        <w:tc>
          <w:tcPr>
            <w:tcW w:w="569" w:type="pct"/>
            <w:tcBorders>
              <w:top w:val="nil"/>
              <w:left w:val="nil"/>
              <w:bottom w:val="nil"/>
              <w:right w:val="nil"/>
            </w:tcBorders>
            <w:vAlign w:val="center"/>
          </w:tcPr>
          <w:p w14:paraId="648C5BE3" w14:textId="77777777" w:rsidR="00062245" w:rsidRDefault="00A0745D">
            <w:pPr>
              <w:textAlignment w:val="center"/>
              <w:rPr>
                <w:color w:val="000000"/>
                <w:sz w:val="18"/>
                <w:szCs w:val="18"/>
              </w:rPr>
            </w:pPr>
            <w:r>
              <w:rPr>
                <w:color w:val="000000"/>
                <w:sz w:val="18"/>
                <w:szCs w:val="18"/>
              </w:rPr>
              <w:t>200 (100/100)</w:t>
            </w:r>
          </w:p>
        </w:tc>
        <w:tc>
          <w:tcPr>
            <w:tcW w:w="641" w:type="pct"/>
            <w:tcBorders>
              <w:top w:val="nil"/>
              <w:left w:val="nil"/>
              <w:bottom w:val="nil"/>
              <w:right w:val="nil"/>
            </w:tcBorders>
            <w:vAlign w:val="center"/>
          </w:tcPr>
          <w:p w14:paraId="648C5BE4" w14:textId="77777777" w:rsidR="00062245" w:rsidRDefault="00A0745D">
            <w:pPr>
              <w:textAlignment w:val="center"/>
              <w:rPr>
                <w:color w:val="000000"/>
                <w:sz w:val="18"/>
                <w:szCs w:val="18"/>
              </w:rPr>
            </w:pPr>
            <w:r>
              <w:rPr>
                <w:color w:val="000000"/>
                <w:sz w:val="18"/>
                <w:szCs w:val="18"/>
              </w:rPr>
              <w:t>60.9±8.7</w:t>
            </w:r>
            <w:r>
              <w:rPr>
                <w:rFonts w:hint="eastAsia"/>
                <w:color w:val="000000"/>
                <w:sz w:val="18"/>
                <w:szCs w:val="18"/>
              </w:rPr>
              <w:t>/</w:t>
            </w:r>
          </w:p>
          <w:p w14:paraId="648C5BE5" w14:textId="77777777" w:rsidR="00062245" w:rsidRDefault="00A0745D">
            <w:pPr>
              <w:textAlignment w:val="center"/>
              <w:rPr>
                <w:color w:val="000000"/>
                <w:sz w:val="18"/>
                <w:szCs w:val="18"/>
              </w:rPr>
            </w:pPr>
            <w:r>
              <w:rPr>
                <w:color w:val="000000"/>
                <w:sz w:val="18"/>
                <w:szCs w:val="18"/>
              </w:rPr>
              <w:t>62.2±7.5</w:t>
            </w:r>
          </w:p>
        </w:tc>
        <w:tc>
          <w:tcPr>
            <w:tcW w:w="416" w:type="pct"/>
            <w:tcBorders>
              <w:top w:val="nil"/>
              <w:left w:val="nil"/>
              <w:bottom w:val="nil"/>
              <w:right w:val="nil"/>
            </w:tcBorders>
            <w:vAlign w:val="center"/>
          </w:tcPr>
          <w:p w14:paraId="648C5BE6" w14:textId="77777777" w:rsidR="00062245" w:rsidRDefault="00A0745D">
            <w:pPr>
              <w:textAlignment w:val="center"/>
              <w:rPr>
                <w:color w:val="000000"/>
                <w:sz w:val="18"/>
                <w:szCs w:val="18"/>
              </w:rPr>
            </w:pPr>
            <w:r>
              <w:rPr>
                <w:color w:val="000000"/>
                <w:sz w:val="18"/>
                <w:szCs w:val="18"/>
              </w:rPr>
              <w:t>II</w:t>
            </w:r>
          </w:p>
        </w:tc>
        <w:tc>
          <w:tcPr>
            <w:tcW w:w="623" w:type="pct"/>
            <w:tcBorders>
              <w:top w:val="nil"/>
              <w:left w:val="nil"/>
              <w:bottom w:val="nil"/>
              <w:right w:val="nil"/>
            </w:tcBorders>
            <w:vAlign w:val="center"/>
          </w:tcPr>
          <w:p w14:paraId="648C5BE7" w14:textId="77777777" w:rsidR="00062245" w:rsidRDefault="00A0745D">
            <w:pPr>
              <w:jc w:val="left"/>
              <w:textAlignment w:val="center"/>
              <w:rPr>
                <w:color w:val="000000"/>
                <w:sz w:val="18"/>
                <w:szCs w:val="18"/>
              </w:rPr>
            </w:pPr>
            <w:r>
              <w:rPr>
                <w:rFonts w:hint="eastAsia"/>
                <w:color w:val="000000"/>
                <w:sz w:val="18"/>
                <w:szCs w:val="18"/>
              </w:rPr>
              <w:t>疏風解毒</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BE8" w14:textId="77777777" w:rsidR="00062245" w:rsidRDefault="00A0745D">
            <w:pPr>
              <w:jc w:val="left"/>
              <w:textAlignment w:val="center"/>
              <w:rPr>
                <w:color w:val="000000"/>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BE9" w14:textId="77777777" w:rsidR="00062245" w:rsidRDefault="00A0745D">
            <w:pPr>
              <w:textAlignment w:val="center"/>
              <w:rPr>
                <w:color w:val="000000"/>
                <w:sz w:val="18"/>
                <w:szCs w:val="18"/>
              </w:rPr>
            </w:pPr>
            <w:r>
              <w:rPr>
                <w:color w:val="000000"/>
                <w:sz w:val="18"/>
                <w:szCs w:val="18"/>
              </w:rPr>
              <w:t>14</w:t>
            </w:r>
            <w:r>
              <w:rPr>
                <w:rFonts w:hint="eastAsia"/>
                <w:color w:val="000000"/>
                <w:sz w:val="18"/>
                <w:szCs w:val="18"/>
              </w:rPr>
              <w:t>日</w:t>
            </w:r>
          </w:p>
        </w:tc>
        <w:tc>
          <w:tcPr>
            <w:tcW w:w="669" w:type="pct"/>
            <w:tcBorders>
              <w:top w:val="nil"/>
              <w:left w:val="nil"/>
              <w:bottom w:val="nil"/>
              <w:right w:val="nil"/>
            </w:tcBorders>
            <w:vAlign w:val="center"/>
          </w:tcPr>
          <w:p w14:paraId="648C5BEA" w14:textId="77777777" w:rsidR="00062245" w:rsidRDefault="00A0745D">
            <w:pPr>
              <w:jc w:val="left"/>
              <w:textAlignment w:val="center"/>
              <w:rPr>
                <w:color w:val="000000"/>
                <w:sz w:val="18"/>
                <w:szCs w:val="18"/>
              </w:rPr>
            </w:pPr>
            <w:r>
              <w:rPr>
                <w:rFonts w:ascii="宋体" w:hAnsi="宋体" w:cs="宋体" w:hint="eastAsia"/>
                <w:color w:val="000000"/>
                <w:sz w:val="18"/>
                <w:szCs w:val="18"/>
              </w:rPr>
              <w:t>⑥</w:t>
            </w:r>
            <w:r>
              <w:rPr>
                <w:color w:val="000000"/>
                <w:sz w:val="18"/>
                <w:szCs w:val="18"/>
              </w:rPr>
              <w:t xml:space="preserve"> </w:t>
            </w:r>
            <w:r>
              <w:rPr>
                <w:rFonts w:ascii="Cambria Math" w:eastAsia="Calibri" w:hAnsi="Cambria Math" w:cs="Cambria Math"/>
                <w:color w:val="000000"/>
                <w:sz w:val="18"/>
                <w:szCs w:val="18"/>
              </w:rPr>
              <w:t>⑪</w:t>
            </w:r>
            <w:r>
              <w:rPr>
                <w:color w:val="000000"/>
                <w:sz w:val="18"/>
                <w:szCs w:val="18"/>
              </w:rPr>
              <w:t xml:space="preserve"> </w:t>
            </w:r>
            <w:r>
              <w:rPr>
                <w:rFonts w:ascii="Cambria Math" w:eastAsia="Calibri" w:hAnsi="Cambria Math" w:cs="Cambria Math"/>
                <w:color w:val="000000"/>
                <w:sz w:val="18"/>
                <w:szCs w:val="18"/>
              </w:rPr>
              <w:t>⑫</w:t>
            </w:r>
            <w:r>
              <w:rPr>
                <w:color w:val="000000"/>
                <w:sz w:val="18"/>
                <w:szCs w:val="18"/>
              </w:rPr>
              <w:t xml:space="preserve"> </w:t>
            </w:r>
            <w:r>
              <w:rPr>
                <w:rFonts w:ascii="Cambria Math" w:eastAsia="Calibri" w:hAnsi="Cambria Math" w:cs="Cambria Math"/>
                <w:color w:val="000000"/>
                <w:sz w:val="18"/>
                <w:szCs w:val="18"/>
              </w:rPr>
              <w:t>⑬</w:t>
            </w:r>
            <w:r>
              <w:rPr>
                <w:color w:val="000000"/>
                <w:sz w:val="18"/>
                <w:szCs w:val="18"/>
              </w:rPr>
              <w:t xml:space="preserve"> </w:t>
            </w:r>
            <w:r>
              <w:rPr>
                <w:rFonts w:ascii="Cambria Math" w:eastAsia="Calibri" w:hAnsi="Cambria Math" w:cs="Cambria Math"/>
                <w:color w:val="000000"/>
                <w:sz w:val="18"/>
                <w:szCs w:val="18"/>
              </w:rPr>
              <w:t>⑮</w:t>
            </w:r>
          </w:p>
        </w:tc>
      </w:tr>
      <w:tr w:rsidR="00062245" w14:paraId="648C5BF5" w14:textId="77777777" w:rsidTr="00326935">
        <w:trPr>
          <w:trHeight w:val="719"/>
          <w:jc w:val="center"/>
        </w:trPr>
        <w:tc>
          <w:tcPr>
            <w:tcW w:w="644" w:type="pct"/>
            <w:tcBorders>
              <w:top w:val="nil"/>
              <w:left w:val="nil"/>
              <w:bottom w:val="nil"/>
              <w:right w:val="nil"/>
            </w:tcBorders>
            <w:vAlign w:val="center"/>
          </w:tcPr>
          <w:p w14:paraId="648C5BEC" w14:textId="70917AA0" w:rsidR="00062245" w:rsidRDefault="00A0745D">
            <w:pPr>
              <w:jc w:val="left"/>
              <w:textAlignment w:val="center"/>
              <w:rPr>
                <w:color w:val="000000"/>
                <w:sz w:val="18"/>
                <w:szCs w:val="18"/>
              </w:rPr>
            </w:pPr>
            <w:r>
              <w:rPr>
                <w:rFonts w:hint="eastAsia"/>
                <w:color w:val="000000"/>
                <w:sz w:val="18"/>
                <w:szCs w:val="18"/>
              </w:rPr>
              <w:t>Wang 20210320</w:t>
            </w:r>
            <w:r w:rsidR="00223343">
              <w:rPr>
                <w:color w:val="000000"/>
                <w:sz w:val="18"/>
                <w:szCs w:val="18"/>
              </w:rPr>
              <w:t xml:space="preserve"> </w:t>
            </w:r>
            <w:r w:rsidR="00223343">
              <w:rPr>
                <w:color w:val="000000"/>
                <w:sz w:val="18"/>
                <w:szCs w:val="18"/>
              </w:rPr>
              <w:fldChar w:fldCharType="begin"/>
            </w:r>
            <w:r w:rsidR="00223343">
              <w:rPr>
                <w:rFonts w:hint="eastAsia"/>
                <w:color w:val="000000"/>
                <w:sz w:val="18"/>
                <w:szCs w:val="18"/>
              </w:rPr>
              <w:instrText xml:space="preserve"> ADDIN EN.CITE &lt;EndNote&gt;&lt;Cite&gt;&lt;Author&gt;</w:instrText>
            </w:r>
            <w:r w:rsidR="00223343">
              <w:rPr>
                <w:rFonts w:hint="eastAsia"/>
                <w:color w:val="000000"/>
                <w:sz w:val="18"/>
                <w:szCs w:val="18"/>
              </w:rPr>
              <w:instrText>王月</w:instrText>
            </w:r>
            <w:r w:rsidR="00223343">
              <w:rPr>
                <w:rFonts w:hint="eastAsia"/>
                <w:color w:val="000000"/>
                <w:sz w:val="18"/>
                <w:szCs w:val="18"/>
              </w:rPr>
              <w:instrText>&lt;/Author&gt;&lt;Year&gt;2021&lt;/Year&gt;&lt;RecNum&gt;22&lt;/RecNum&gt;&lt;DisplayText&gt;[21]&lt;/DisplayText&gt;&lt;record&gt;&lt;rec-number&gt;22&lt;/rec-number&gt;&lt;foreign-keys&gt;&lt;key app="EN" db-id="vws29wvptaafx9esv2mpe20txvvdafxfsd0r" timestamp="1645168987"&gt;22&lt;/key&gt;&lt;/foreign-keys&gt;&lt;ref-type name="Journal Article"&gt;17&lt;/ref-type&gt;&lt;contributors&gt;&lt;authors&gt;&lt;author&gt;</w:instrText>
            </w:r>
            <w:r w:rsidR="00223343">
              <w:rPr>
                <w:rFonts w:hint="eastAsia"/>
                <w:color w:val="000000"/>
                <w:sz w:val="18"/>
                <w:szCs w:val="18"/>
              </w:rPr>
              <w:instrText>王月</w:instrText>
            </w:r>
            <w:r w:rsidR="00223343">
              <w:rPr>
                <w:rFonts w:hint="eastAsia"/>
                <w:color w:val="000000"/>
                <w:sz w:val="18"/>
                <w:szCs w:val="18"/>
              </w:rPr>
              <w:instrText>&lt;/author&gt;&lt;author&gt;</w:instrText>
            </w:r>
            <w:r w:rsidR="00223343">
              <w:rPr>
                <w:rFonts w:hint="eastAsia"/>
                <w:color w:val="000000"/>
                <w:sz w:val="18"/>
                <w:szCs w:val="18"/>
              </w:rPr>
              <w:instrText>陈立</w:instrText>
            </w:r>
            <w:r w:rsidR="00223343">
              <w:rPr>
                <w:rFonts w:hint="eastAsia"/>
                <w:color w:val="000000"/>
                <w:sz w:val="18"/>
                <w:szCs w:val="18"/>
              </w:rPr>
              <w:instrText>&lt;/author&gt;&lt;author&gt;</w:instrText>
            </w:r>
            <w:r w:rsidR="00223343">
              <w:rPr>
                <w:rFonts w:hint="eastAsia"/>
                <w:color w:val="000000"/>
                <w:sz w:val="18"/>
                <w:szCs w:val="18"/>
              </w:rPr>
              <w:instrText>郑玲</w:instrText>
            </w:r>
            <w:r w:rsidR="00223343">
              <w:rPr>
                <w:rFonts w:hint="eastAsia"/>
                <w:color w:val="000000"/>
                <w:sz w:val="18"/>
                <w:szCs w:val="18"/>
              </w:rPr>
              <w:instrText>&lt;/author&gt;&lt;author&gt;</w:instrText>
            </w:r>
            <w:r w:rsidR="00223343">
              <w:rPr>
                <w:rFonts w:hint="eastAsia"/>
                <w:color w:val="000000"/>
                <w:sz w:val="18"/>
                <w:szCs w:val="18"/>
              </w:rPr>
              <w:instrText>库宝庆</w:instrText>
            </w:r>
            <w:r w:rsidR="00223343">
              <w:rPr>
                <w:rFonts w:hint="eastAsia"/>
                <w:color w:val="000000"/>
                <w:sz w:val="18"/>
                <w:szCs w:val="18"/>
              </w:rPr>
              <w:instrText>&lt;/author&gt;&lt;author&gt;</w:instrText>
            </w:r>
            <w:r w:rsidR="00223343">
              <w:rPr>
                <w:rFonts w:hint="eastAsia"/>
                <w:color w:val="000000"/>
                <w:sz w:val="18"/>
                <w:szCs w:val="18"/>
              </w:rPr>
              <w:instrText>于睿</w:instrText>
            </w:r>
            <w:r w:rsidR="00223343">
              <w:rPr>
                <w:rFonts w:hint="eastAsia"/>
                <w:color w:val="000000"/>
                <w:sz w:val="18"/>
                <w:szCs w:val="18"/>
              </w:rPr>
              <w:instrText>&lt;/author&gt;&lt;author&gt;</w:instrText>
            </w:r>
            <w:r w:rsidR="00223343">
              <w:rPr>
                <w:rFonts w:hint="eastAsia"/>
                <w:color w:val="000000"/>
                <w:sz w:val="18"/>
                <w:szCs w:val="18"/>
              </w:rPr>
              <w:instrText>张新风</w:instrText>
            </w:r>
            <w:r w:rsidR="00223343">
              <w:rPr>
                <w:rFonts w:hint="eastAsia"/>
                <w:color w:val="000000"/>
                <w:sz w:val="18"/>
                <w:szCs w:val="18"/>
              </w:rPr>
              <w:instrText>&lt;/author&gt;&lt;/authors&gt;&lt;/contributors&gt;&lt;auth-address&gt;</w:instrText>
            </w:r>
            <w:r w:rsidR="00223343">
              <w:rPr>
                <w:rFonts w:hint="eastAsia"/>
                <w:color w:val="000000"/>
                <w:sz w:val="18"/>
                <w:szCs w:val="18"/>
              </w:rPr>
              <w:instrText>湖北文理学院附属医院襄阳市中心医院</w:instrText>
            </w:r>
            <w:r w:rsidR="00223343">
              <w:rPr>
                <w:rFonts w:hint="eastAsia"/>
                <w:color w:val="000000"/>
                <w:sz w:val="18"/>
                <w:szCs w:val="18"/>
              </w:rPr>
              <w:instrText>;</w:instrText>
            </w:r>
            <w:r w:rsidR="00223343">
              <w:rPr>
                <w:rFonts w:hint="eastAsia"/>
                <w:color w:val="000000"/>
                <w:sz w:val="18"/>
                <w:szCs w:val="18"/>
              </w:rPr>
              <w:instrText>辽宁中医药大学</w:instrText>
            </w:r>
            <w:r w:rsidR="00223343">
              <w:rPr>
                <w:rFonts w:hint="eastAsia"/>
                <w:color w:val="000000"/>
                <w:sz w:val="18"/>
                <w:szCs w:val="18"/>
              </w:rPr>
              <w:instrText>;</w:instrText>
            </w:r>
            <w:r w:rsidR="00223343">
              <w:rPr>
                <w:rFonts w:hint="eastAsia"/>
                <w:color w:val="000000"/>
                <w:sz w:val="18"/>
                <w:szCs w:val="18"/>
              </w:rPr>
              <w:instrText>荆州市精神卫生中心</w:instrText>
            </w:r>
            <w:r w:rsidR="00223343">
              <w:rPr>
                <w:rFonts w:hint="eastAsia"/>
                <w:color w:val="000000"/>
                <w:sz w:val="18"/>
                <w:szCs w:val="18"/>
              </w:rPr>
              <w:instrText>,</w:instrText>
            </w:r>
            <w:r w:rsidR="00223343">
              <w:rPr>
                <w:rFonts w:hint="eastAsia"/>
                <w:color w:val="000000"/>
                <w:sz w:val="18"/>
                <w:szCs w:val="18"/>
              </w:rPr>
              <w:instrText>长江大学精神卫生研究所</w:instrText>
            </w:r>
            <w:r w:rsidR="00223343">
              <w:rPr>
                <w:rFonts w:hint="eastAsia"/>
                <w:color w:val="000000"/>
                <w:sz w:val="18"/>
                <w:szCs w:val="18"/>
              </w:rPr>
              <w:instrText>;&lt;/auth-address&gt;&lt;titles&gt;&lt;title&gt;</w:instrText>
            </w:r>
            <w:r w:rsidR="00223343">
              <w:rPr>
                <w:rFonts w:hint="eastAsia"/>
                <w:color w:val="000000"/>
                <w:sz w:val="18"/>
                <w:szCs w:val="18"/>
              </w:rPr>
              <w:instrText>清肺排毒汤联合常规治疗对新冠肺炎患者的临床疗效</w:instrText>
            </w:r>
            <w:r w:rsidR="00223343">
              <w:rPr>
                <w:rFonts w:hint="eastAsia"/>
                <w:color w:val="000000"/>
                <w:sz w:val="18"/>
                <w:szCs w:val="18"/>
              </w:rPr>
              <w:instrText>&lt;/title&gt;&lt;secondary-title&gt;</w:instrText>
            </w:r>
            <w:r w:rsidR="00223343">
              <w:rPr>
                <w:rFonts w:hint="eastAsia"/>
                <w:color w:val="000000"/>
                <w:sz w:val="18"/>
                <w:szCs w:val="18"/>
              </w:rPr>
              <w:instrText>中成药</w:instrText>
            </w:r>
            <w:r w:rsidR="00223343">
              <w:rPr>
                <w:rFonts w:hint="eastAsia"/>
                <w:color w:val="000000"/>
                <w:sz w:val="18"/>
                <w:szCs w:val="18"/>
              </w:rPr>
              <w:instrText>&lt;/secondary-title&gt;&lt;/titles&gt;&lt;periodical&gt;&lt;full-title&gt;</w:instrText>
            </w:r>
            <w:r w:rsidR="00223343">
              <w:rPr>
                <w:rFonts w:hint="eastAsia"/>
                <w:color w:val="000000"/>
                <w:sz w:val="18"/>
                <w:szCs w:val="18"/>
              </w:rPr>
              <w:instrText>中成药</w:instrText>
            </w:r>
            <w:r w:rsidR="00223343">
              <w:rPr>
                <w:rFonts w:hint="eastAsia"/>
                <w:color w:val="000000"/>
                <w:sz w:val="18"/>
                <w:szCs w:val="18"/>
              </w:rPr>
              <w:instrText>&lt;/full-title&gt;&lt;/periodical&gt;&lt;pages&gt;656-659&lt;/pages&gt;&lt;volume&gt;43&lt;/volume&gt;&lt;number&gt;03&lt;/number&gt;&lt;keywords&gt;&lt;keyword&gt;</w:instrText>
            </w:r>
            <w:r w:rsidR="00223343">
              <w:rPr>
                <w:rFonts w:hint="eastAsia"/>
                <w:color w:val="000000"/>
                <w:sz w:val="18"/>
                <w:szCs w:val="18"/>
              </w:rPr>
              <w:instrText>清肺排毒汤</w:instrText>
            </w:r>
            <w:r w:rsidR="00223343">
              <w:rPr>
                <w:rFonts w:hint="eastAsia"/>
                <w:color w:val="000000"/>
                <w:sz w:val="18"/>
                <w:szCs w:val="18"/>
              </w:rPr>
              <w:instrText>&lt;/keyword&gt;&lt;keyword&gt;</w:instrText>
            </w:r>
            <w:r w:rsidR="00223343">
              <w:rPr>
                <w:rFonts w:hint="eastAsia"/>
                <w:color w:val="000000"/>
                <w:sz w:val="18"/>
                <w:szCs w:val="18"/>
              </w:rPr>
              <w:instrText>常规治疗</w:instrText>
            </w:r>
            <w:r w:rsidR="00223343">
              <w:rPr>
                <w:rFonts w:hint="eastAsia"/>
                <w:color w:val="000000"/>
                <w:sz w:val="18"/>
                <w:szCs w:val="18"/>
              </w:rPr>
              <w:instrText>&lt;/keyword&gt;&lt;keyword&gt;</w:instrText>
            </w:r>
            <w:r w:rsidR="00223343">
              <w:rPr>
                <w:rFonts w:hint="eastAsia"/>
                <w:color w:val="000000"/>
                <w:sz w:val="18"/>
                <w:szCs w:val="18"/>
              </w:rPr>
              <w:instrText>新冠肺炎</w:instrText>
            </w:r>
            <w:r w:rsidR="00223343">
              <w:rPr>
                <w:rFonts w:hint="eastAsia"/>
                <w:color w:val="000000"/>
                <w:sz w:val="18"/>
                <w:szCs w:val="18"/>
              </w:rPr>
              <w:instrText>&lt;/keyword&gt;&lt;/keywords&gt;&lt;dates&gt;&lt;year&gt;2021&lt;/year&gt;&lt;/dates&gt;&lt;isbn&gt;1001-1528&lt;/isbn&gt;&lt;call-num&gt;31-1368/R&lt;/call-num&gt;&lt;urls&gt;&lt;/urls&gt;&lt;remote-database-provider&gt;Cnki&lt;/remote-database-provider&gt;&lt;/record&gt;&lt;/C</w:instrText>
            </w:r>
            <w:r w:rsidR="00223343">
              <w:rPr>
                <w:color w:val="000000"/>
                <w:sz w:val="18"/>
                <w:szCs w:val="18"/>
              </w:rPr>
              <w:instrText>ite&gt;&lt;/EndNote&gt;</w:instrText>
            </w:r>
            <w:r w:rsidR="00223343">
              <w:rPr>
                <w:color w:val="000000"/>
                <w:sz w:val="18"/>
                <w:szCs w:val="18"/>
              </w:rPr>
              <w:fldChar w:fldCharType="separate"/>
            </w:r>
            <w:r w:rsidR="00223343">
              <w:rPr>
                <w:noProof/>
                <w:color w:val="000000"/>
                <w:sz w:val="18"/>
                <w:szCs w:val="18"/>
              </w:rPr>
              <w:t>[21]</w:t>
            </w:r>
            <w:r w:rsidR="00223343">
              <w:rPr>
                <w:color w:val="000000"/>
                <w:sz w:val="18"/>
                <w:szCs w:val="18"/>
              </w:rPr>
              <w:fldChar w:fldCharType="end"/>
            </w:r>
          </w:p>
        </w:tc>
        <w:tc>
          <w:tcPr>
            <w:tcW w:w="448" w:type="pct"/>
            <w:tcBorders>
              <w:top w:val="nil"/>
              <w:left w:val="nil"/>
              <w:bottom w:val="nil"/>
              <w:right w:val="nil"/>
            </w:tcBorders>
            <w:vAlign w:val="center"/>
          </w:tcPr>
          <w:p w14:paraId="648C5BED" w14:textId="77777777" w:rsidR="00062245" w:rsidRDefault="00A0745D">
            <w:pPr>
              <w:jc w:val="left"/>
              <w:textAlignment w:val="center"/>
              <w:rPr>
                <w:color w:val="000000"/>
                <w:sz w:val="18"/>
                <w:szCs w:val="18"/>
              </w:rPr>
            </w:pPr>
            <w:r>
              <w:rPr>
                <w:rFonts w:hint="eastAsia"/>
                <w:color w:val="000000"/>
                <w:sz w:val="18"/>
                <w:szCs w:val="18"/>
              </w:rPr>
              <w:t>普通型</w:t>
            </w:r>
          </w:p>
        </w:tc>
        <w:tc>
          <w:tcPr>
            <w:tcW w:w="569" w:type="pct"/>
            <w:tcBorders>
              <w:top w:val="nil"/>
              <w:left w:val="nil"/>
              <w:bottom w:val="nil"/>
              <w:right w:val="nil"/>
            </w:tcBorders>
            <w:vAlign w:val="center"/>
          </w:tcPr>
          <w:p w14:paraId="648C5BEE" w14:textId="77777777" w:rsidR="00062245" w:rsidRDefault="00A0745D">
            <w:pPr>
              <w:textAlignment w:val="center"/>
              <w:rPr>
                <w:color w:val="000000"/>
                <w:sz w:val="18"/>
                <w:szCs w:val="18"/>
              </w:rPr>
            </w:pPr>
            <w:r>
              <w:rPr>
                <w:rFonts w:hint="eastAsia"/>
                <w:color w:val="000000"/>
                <w:sz w:val="18"/>
                <w:szCs w:val="18"/>
              </w:rPr>
              <w:t>140 (70/70)</w:t>
            </w:r>
          </w:p>
        </w:tc>
        <w:tc>
          <w:tcPr>
            <w:tcW w:w="641" w:type="pct"/>
            <w:tcBorders>
              <w:top w:val="nil"/>
              <w:left w:val="nil"/>
              <w:bottom w:val="nil"/>
              <w:right w:val="nil"/>
            </w:tcBorders>
            <w:vAlign w:val="center"/>
          </w:tcPr>
          <w:p w14:paraId="648C5BEF" w14:textId="77777777" w:rsidR="00062245" w:rsidRDefault="00A0745D">
            <w:pPr>
              <w:textAlignment w:val="center"/>
              <w:rPr>
                <w:color w:val="000000"/>
                <w:sz w:val="18"/>
                <w:szCs w:val="18"/>
              </w:rPr>
            </w:pPr>
            <w:r>
              <w:rPr>
                <w:rFonts w:hint="eastAsia"/>
                <w:color w:val="000000"/>
                <w:sz w:val="18"/>
                <w:szCs w:val="18"/>
              </w:rPr>
              <w:t>48.0</w:t>
            </w:r>
            <w:r>
              <w:rPr>
                <w:color w:val="000000"/>
                <w:sz w:val="18"/>
                <w:szCs w:val="18"/>
              </w:rPr>
              <w:t>±13.2</w:t>
            </w:r>
            <w:r>
              <w:rPr>
                <w:rFonts w:hint="eastAsia"/>
                <w:color w:val="000000"/>
                <w:sz w:val="18"/>
                <w:szCs w:val="18"/>
              </w:rPr>
              <w:t>/</w:t>
            </w:r>
            <w:r>
              <w:rPr>
                <w:color w:val="000000"/>
                <w:sz w:val="18"/>
                <w:szCs w:val="18"/>
              </w:rPr>
              <w:t xml:space="preserve"> </w:t>
            </w:r>
            <w:r>
              <w:rPr>
                <w:rFonts w:hint="eastAsia"/>
                <w:color w:val="000000"/>
                <w:sz w:val="18"/>
                <w:szCs w:val="18"/>
              </w:rPr>
              <w:t>49.4</w:t>
            </w:r>
            <w:r>
              <w:rPr>
                <w:color w:val="000000"/>
                <w:sz w:val="18"/>
                <w:szCs w:val="18"/>
              </w:rPr>
              <w:t>±1</w:t>
            </w:r>
            <w:r>
              <w:rPr>
                <w:rFonts w:hint="eastAsia"/>
                <w:color w:val="000000"/>
                <w:sz w:val="18"/>
                <w:szCs w:val="18"/>
              </w:rPr>
              <w:t>3.3</w:t>
            </w:r>
          </w:p>
        </w:tc>
        <w:tc>
          <w:tcPr>
            <w:tcW w:w="416" w:type="pct"/>
            <w:tcBorders>
              <w:top w:val="nil"/>
              <w:left w:val="nil"/>
              <w:bottom w:val="nil"/>
              <w:right w:val="nil"/>
            </w:tcBorders>
            <w:vAlign w:val="center"/>
          </w:tcPr>
          <w:p w14:paraId="648C5BF0" w14:textId="77777777" w:rsidR="00062245" w:rsidRDefault="00A0745D">
            <w:pPr>
              <w:textAlignment w:val="center"/>
              <w:rPr>
                <w:color w:val="000000"/>
                <w:sz w:val="18"/>
                <w:szCs w:val="18"/>
              </w:rPr>
            </w:pPr>
            <w:r>
              <w:rPr>
                <w:color w:val="000000"/>
                <w:sz w:val="18"/>
                <w:szCs w:val="18"/>
              </w:rPr>
              <w:t>IV</w:t>
            </w:r>
          </w:p>
        </w:tc>
        <w:tc>
          <w:tcPr>
            <w:tcW w:w="623" w:type="pct"/>
            <w:tcBorders>
              <w:top w:val="nil"/>
              <w:left w:val="nil"/>
              <w:bottom w:val="nil"/>
              <w:right w:val="nil"/>
            </w:tcBorders>
            <w:vAlign w:val="center"/>
          </w:tcPr>
          <w:p w14:paraId="648C5BF1" w14:textId="77777777" w:rsidR="00062245" w:rsidRDefault="00A0745D">
            <w:pPr>
              <w:jc w:val="left"/>
              <w:textAlignment w:val="center"/>
              <w:rPr>
                <w:color w:val="000000"/>
                <w:sz w:val="18"/>
                <w:szCs w:val="18"/>
              </w:rPr>
            </w:pPr>
            <w:r>
              <w:rPr>
                <w:rFonts w:hint="eastAsia"/>
                <w:color w:val="000000"/>
                <w:sz w:val="18"/>
                <w:szCs w:val="18"/>
              </w:rPr>
              <w:t>清肺排毒</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BF2" w14:textId="77777777" w:rsidR="00062245" w:rsidRDefault="00A0745D">
            <w:pPr>
              <w:jc w:val="left"/>
              <w:textAlignment w:val="center"/>
              <w:rPr>
                <w:color w:val="000000"/>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BF3" w14:textId="77777777" w:rsidR="00062245" w:rsidRDefault="00A0745D">
            <w:pPr>
              <w:textAlignment w:val="center"/>
              <w:rPr>
                <w:color w:val="000000"/>
                <w:sz w:val="18"/>
                <w:szCs w:val="18"/>
              </w:rPr>
            </w:pPr>
            <w:r>
              <w:rPr>
                <w:rFonts w:hint="eastAsia"/>
                <w:color w:val="000000"/>
                <w:sz w:val="18"/>
                <w:szCs w:val="18"/>
              </w:rPr>
              <w:t>10</w:t>
            </w:r>
            <w:r>
              <w:rPr>
                <w:rFonts w:hint="eastAsia"/>
                <w:color w:val="000000"/>
                <w:sz w:val="18"/>
                <w:szCs w:val="18"/>
              </w:rPr>
              <w:t>日</w:t>
            </w:r>
          </w:p>
        </w:tc>
        <w:tc>
          <w:tcPr>
            <w:tcW w:w="669" w:type="pct"/>
            <w:tcBorders>
              <w:top w:val="nil"/>
              <w:left w:val="nil"/>
              <w:bottom w:val="nil"/>
              <w:right w:val="nil"/>
            </w:tcBorders>
            <w:vAlign w:val="center"/>
          </w:tcPr>
          <w:p w14:paraId="648C5BF4" w14:textId="77777777" w:rsidR="00062245" w:rsidRDefault="00A0745D">
            <w:pPr>
              <w:jc w:val="left"/>
              <w:textAlignment w:val="center"/>
              <w:rPr>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宋体" w:hAnsi="宋体" w:cs="宋体" w:hint="eastAsia"/>
                <w:color w:val="000000"/>
                <w:sz w:val="18"/>
                <w:szCs w:val="18"/>
              </w:rPr>
              <w:t>②</w:t>
            </w:r>
            <w:r>
              <w:rPr>
                <w:color w:val="000000"/>
                <w:sz w:val="18"/>
                <w:szCs w:val="18"/>
              </w:rPr>
              <w:t xml:space="preserve"> </w:t>
            </w:r>
            <w:r>
              <w:rPr>
                <w:rFonts w:ascii="宋体" w:hAnsi="宋体" w:cs="宋体" w:hint="eastAsia"/>
                <w:color w:val="000000"/>
                <w:sz w:val="18"/>
                <w:szCs w:val="18"/>
              </w:rPr>
              <w:t>⑨</w:t>
            </w:r>
            <w:r>
              <w:rPr>
                <w:color w:val="000000"/>
                <w:sz w:val="18"/>
                <w:szCs w:val="18"/>
              </w:rPr>
              <w:t xml:space="preserve"> </w:t>
            </w:r>
            <w:r>
              <w:rPr>
                <w:rFonts w:ascii="Cambria Math" w:eastAsia="Calibri" w:hAnsi="Cambria Math" w:cs="Cambria Math"/>
                <w:color w:val="000000"/>
                <w:sz w:val="18"/>
                <w:szCs w:val="18"/>
              </w:rPr>
              <w:t>⑪</w:t>
            </w:r>
            <w:r>
              <w:rPr>
                <w:color w:val="000000"/>
                <w:sz w:val="18"/>
                <w:szCs w:val="18"/>
              </w:rPr>
              <w:t xml:space="preserve"> </w:t>
            </w:r>
            <w:r>
              <w:rPr>
                <w:rFonts w:ascii="Cambria Math" w:eastAsia="Calibri" w:hAnsi="Cambria Math" w:cs="Cambria Math"/>
                <w:color w:val="000000"/>
                <w:sz w:val="18"/>
                <w:szCs w:val="18"/>
              </w:rPr>
              <w:t>⑫</w:t>
            </w:r>
            <w:r>
              <w:rPr>
                <w:color w:val="000000"/>
                <w:sz w:val="18"/>
                <w:szCs w:val="18"/>
              </w:rPr>
              <w:t xml:space="preserve"> </w:t>
            </w:r>
            <w:r>
              <w:rPr>
                <w:rFonts w:ascii="Cambria Math" w:eastAsia="Calibri" w:hAnsi="Cambria Math" w:cs="Cambria Math"/>
                <w:color w:val="000000"/>
                <w:sz w:val="18"/>
                <w:szCs w:val="18"/>
              </w:rPr>
              <w:t>⑬</w:t>
            </w:r>
            <w:r>
              <w:rPr>
                <w:color w:val="000000"/>
                <w:sz w:val="18"/>
                <w:szCs w:val="18"/>
              </w:rPr>
              <w:t xml:space="preserve"> </w:t>
            </w:r>
            <w:r>
              <w:rPr>
                <w:rFonts w:ascii="Cambria Math" w:eastAsia="Calibri" w:hAnsi="Cambria Math" w:cs="Cambria Math"/>
                <w:color w:val="000000"/>
                <w:sz w:val="18"/>
                <w:szCs w:val="18"/>
              </w:rPr>
              <w:t>⑮</w:t>
            </w:r>
          </w:p>
        </w:tc>
      </w:tr>
      <w:tr w:rsidR="00062245" w14:paraId="648C5C00" w14:textId="77777777" w:rsidTr="00326935">
        <w:trPr>
          <w:trHeight w:val="719"/>
          <w:jc w:val="center"/>
        </w:trPr>
        <w:tc>
          <w:tcPr>
            <w:tcW w:w="644" w:type="pct"/>
            <w:tcBorders>
              <w:top w:val="nil"/>
              <w:left w:val="nil"/>
              <w:bottom w:val="nil"/>
              <w:right w:val="nil"/>
            </w:tcBorders>
            <w:vAlign w:val="center"/>
          </w:tcPr>
          <w:p w14:paraId="648C5BF6" w14:textId="0711B6E8" w:rsidR="00062245" w:rsidRDefault="00A0745D">
            <w:pPr>
              <w:jc w:val="left"/>
              <w:textAlignment w:val="center"/>
              <w:rPr>
                <w:color w:val="000000"/>
                <w:sz w:val="18"/>
                <w:szCs w:val="18"/>
              </w:rPr>
            </w:pPr>
            <w:r>
              <w:rPr>
                <w:rFonts w:hint="eastAsia"/>
                <w:color w:val="000000"/>
                <w:sz w:val="18"/>
                <w:szCs w:val="18"/>
              </w:rPr>
              <w:t>Hu 20200516</w:t>
            </w:r>
            <w:r w:rsidR="00223343">
              <w:rPr>
                <w:color w:val="000000"/>
                <w:sz w:val="18"/>
                <w:szCs w:val="18"/>
              </w:rPr>
              <w:t xml:space="preserve"> </w:t>
            </w:r>
            <w:r w:rsidR="00C436C2">
              <w:rPr>
                <w:color w:val="000000"/>
                <w:sz w:val="18"/>
                <w:szCs w:val="18"/>
              </w:rPr>
              <w:fldChar w:fldCharType="begin">
                <w:fldData xml:space="preserve">PEVuZE5vdGU+PENpdGU+PEF1dGhvcj5IdTwvQXV0aG9yPjxZZWFyPjIwMjE8L1llYXI+PFJlY051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=
</w:fldData>
              </w:fldChar>
            </w:r>
            <w:r w:rsidR="00C436C2">
              <w:rPr>
                <w:color w:val="000000"/>
                <w:sz w:val="18"/>
                <w:szCs w:val="18"/>
              </w:rPr>
              <w:instrText xml:space="preserve"> ADDIN EN.CITE </w:instrText>
            </w:r>
            <w:r w:rsidR="00C436C2">
              <w:rPr>
                <w:color w:val="000000"/>
                <w:sz w:val="18"/>
                <w:szCs w:val="18"/>
              </w:rPr>
              <w:fldChar w:fldCharType="begin">
                <w:fldData xml:space="preserve">PEVuZE5vdGU+PENpdGU+PEF1dGhvcj5IdTwvQXV0aG9yPjxZZWFyPjIwMjE8L1llYXI+PFJlY051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=
</w:fldData>
              </w:fldChar>
            </w:r>
            <w:r w:rsidR="00C436C2">
              <w:rPr>
                <w:color w:val="000000"/>
                <w:sz w:val="18"/>
                <w:szCs w:val="18"/>
              </w:rPr>
              <w:instrText xml:space="preserve"> ADDIN EN.CITE.DATA </w:instrText>
            </w:r>
            <w:r w:rsidR="00C436C2">
              <w:rPr>
                <w:color w:val="000000"/>
                <w:sz w:val="18"/>
                <w:szCs w:val="18"/>
              </w:rPr>
            </w:r>
            <w:r w:rsidR="00C436C2">
              <w:rPr>
                <w:color w:val="000000"/>
                <w:sz w:val="18"/>
                <w:szCs w:val="18"/>
              </w:rPr>
              <w:fldChar w:fldCharType="end"/>
            </w:r>
            <w:r w:rsidR="00C436C2">
              <w:rPr>
                <w:color w:val="000000"/>
                <w:sz w:val="18"/>
                <w:szCs w:val="18"/>
              </w:rPr>
            </w:r>
            <w:r w:rsidR="00C436C2">
              <w:rPr>
                <w:color w:val="000000"/>
                <w:sz w:val="18"/>
                <w:szCs w:val="18"/>
              </w:rPr>
              <w:fldChar w:fldCharType="separate"/>
            </w:r>
            <w:r w:rsidR="00C436C2">
              <w:rPr>
                <w:noProof/>
                <w:color w:val="000000"/>
                <w:sz w:val="18"/>
                <w:szCs w:val="18"/>
              </w:rPr>
              <w:t>[22]</w:t>
            </w:r>
            <w:r w:rsidR="00C436C2">
              <w:rPr>
                <w:color w:val="000000"/>
                <w:sz w:val="18"/>
                <w:szCs w:val="18"/>
              </w:rPr>
              <w:fldChar w:fldCharType="end"/>
            </w:r>
          </w:p>
        </w:tc>
        <w:tc>
          <w:tcPr>
            <w:tcW w:w="448" w:type="pct"/>
            <w:tcBorders>
              <w:top w:val="nil"/>
              <w:left w:val="nil"/>
              <w:bottom w:val="nil"/>
              <w:right w:val="nil"/>
            </w:tcBorders>
            <w:vAlign w:val="center"/>
          </w:tcPr>
          <w:p w14:paraId="648C5BF7" w14:textId="77777777" w:rsidR="00062245" w:rsidRDefault="00A0745D">
            <w:pPr>
              <w:jc w:val="left"/>
              <w:textAlignment w:val="center"/>
              <w:rPr>
                <w:color w:val="000000"/>
                <w:sz w:val="18"/>
                <w:szCs w:val="18"/>
              </w:rPr>
            </w:pPr>
            <w:r>
              <w:rPr>
                <w:rFonts w:hint="eastAsia"/>
                <w:color w:val="000000"/>
                <w:sz w:val="18"/>
                <w:szCs w:val="18"/>
              </w:rPr>
              <w:t>未</w:t>
            </w:r>
            <w:proofErr w:type="gramStart"/>
            <w:r>
              <w:rPr>
                <w:rFonts w:hint="eastAsia"/>
                <w:color w:val="000000"/>
                <w:sz w:val="18"/>
                <w:szCs w:val="18"/>
              </w:rPr>
              <w:t>報</w:t>
            </w:r>
            <w:proofErr w:type="gramEnd"/>
            <w:r>
              <w:rPr>
                <w:rFonts w:hint="eastAsia"/>
                <w:color w:val="000000"/>
                <w:sz w:val="18"/>
                <w:szCs w:val="18"/>
              </w:rPr>
              <w:t>道</w:t>
            </w:r>
          </w:p>
        </w:tc>
        <w:tc>
          <w:tcPr>
            <w:tcW w:w="569" w:type="pct"/>
            <w:tcBorders>
              <w:top w:val="nil"/>
              <w:left w:val="nil"/>
              <w:bottom w:val="nil"/>
              <w:right w:val="nil"/>
            </w:tcBorders>
            <w:vAlign w:val="center"/>
          </w:tcPr>
          <w:p w14:paraId="648C5BF8" w14:textId="77777777" w:rsidR="00062245" w:rsidRDefault="00A0745D">
            <w:pPr>
              <w:textAlignment w:val="center"/>
              <w:rPr>
                <w:color w:val="000000"/>
                <w:sz w:val="18"/>
                <w:szCs w:val="18"/>
              </w:rPr>
            </w:pPr>
            <w:r>
              <w:rPr>
                <w:rFonts w:hint="eastAsia"/>
                <w:color w:val="000000"/>
                <w:sz w:val="18"/>
                <w:szCs w:val="18"/>
              </w:rPr>
              <w:t>284 (142/142)</w:t>
            </w:r>
          </w:p>
        </w:tc>
        <w:tc>
          <w:tcPr>
            <w:tcW w:w="641" w:type="pct"/>
            <w:tcBorders>
              <w:top w:val="nil"/>
              <w:left w:val="nil"/>
              <w:bottom w:val="nil"/>
              <w:right w:val="nil"/>
            </w:tcBorders>
            <w:vAlign w:val="center"/>
          </w:tcPr>
          <w:p w14:paraId="648C5BF9" w14:textId="77777777" w:rsidR="00062245" w:rsidRDefault="00A0745D">
            <w:pPr>
              <w:textAlignment w:val="center"/>
              <w:rPr>
                <w:color w:val="000000"/>
                <w:sz w:val="18"/>
                <w:szCs w:val="18"/>
              </w:rPr>
            </w:pPr>
            <w:r>
              <w:rPr>
                <w:rFonts w:hint="eastAsia"/>
                <w:color w:val="000000"/>
                <w:sz w:val="18"/>
                <w:szCs w:val="18"/>
              </w:rPr>
              <w:t>50.4</w:t>
            </w:r>
            <w:r>
              <w:rPr>
                <w:color w:val="000000"/>
                <w:sz w:val="18"/>
                <w:szCs w:val="18"/>
              </w:rPr>
              <w:t>±</w:t>
            </w:r>
            <w:r>
              <w:rPr>
                <w:rFonts w:hint="eastAsia"/>
                <w:color w:val="000000"/>
                <w:sz w:val="18"/>
                <w:szCs w:val="18"/>
              </w:rPr>
              <w:t>15.2/</w:t>
            </w:r>
          </w:p>
          <w:p w14:paraId="648C5BFA" w14:textId="77777777" w:rsidR="00062245" w:rsidRDefault="00A0745D">
            <w:pPr>
              <w:textAlignment w:val="center"/>
              <w:rPr>
                <w:color w:val="000000"/>
                <w:sz w:val="18"/>
                <w:szCs w:val="18"/>
              </w:rPr>
            </w:pPr>
            <w:r>
              <w:rPr>
                <w:rFonts w:hint="eastAsia"/>
                <w:color w:val="000000"/>
                <w:sz w:val="18"/>
                <w:szCs w:val="18"/>
              </w:rPr>
              <w:t>51.8</w:t>
            </w:r>
            <w:r>
              <w:rPr>
                <w:color w:val="000000"/>
                <w:sz w:val="18"/>
                <w:szCs w:val="18"/>
              </w:rPr>
              <w:t>±</w:t>
            </w:r>
            <w:r>
              <w:rPr>
                <w:rFonts w:hint="eastAsia"/>
                <w:color w:val="000000"/>
                <w:sz w:val="18"/>
                <w:szCs w:val="18"/>
              </w:rPr>
              <w:t>14.8</w:t>
            </w:r>
          </w:p>
        </w:tc>
        <w:tc>
          <w:tcPr>
            <w:tcW w:w="416" w:type="pct"/>
            <w:tcBorders>
              <w:top w:val="nil"/>
              <w:left w:val="nil"/>
              <w:bottom w:val="nil"/>
              <w:right w:val="nil"/>
            </w:tcBorders>
            <w:vAlign w:val="center"/>
          </w:tcPr>
          <w:p w14:paraId="648C5BFB" w14:textId="77777777" w:rsidR="00062245" w:rsidRDefault="00A0745D">
            <w:pPr>
              <w:textAlignment w:val="center"/>
              <w:rPr>
                <w:color w:val="000000"/>
                <w:sz w:val="18"/>
                <w:szCs w:val="18"/>
              </w:rPr>
            </w:pPr>
            <w:r>
              <w:rPr>
                <w:color w:val="000000"/>
                <w:sz w:val="18"/>
                <w:szCs w:val="18"/>
              </w:rPr>
              <w:t>II</w:t>
            </w:r>
          </w:p>
        </w:tc>
        <w:tc>
          <w:tcPr>
            <w:tcW w:w="623" w:type="pct"/>
            <w:tcBorders>
              <w:top w:val="nil"/>
              <w:left w:val="nil"/>
              <w:bottom w:val="nil"/>
              <w:right w:val="nil"/>
            </w:tcBorders>
            <w:vAlign w:val="center"/>
          </w:tcPr>
          <w:p w14:paraId="648C5BFC" w14:textId="77777777" w:rsidR="00062245" w:rsidRDefault="00A0745D">
            <w:pPr>
              <w:jc w:val="left"/>
              <w:textAlignment w:val="center"/>
              <w:rPr>
                <w:color w:val="000000"/>
                <w:sz w:val="18"/>
                <w:szCs w:val="18"/>
              </w:rPr>
            </w:pPr>
            <w:r>
              <w:rPr>
                <w:rFonts w:hint="eastAsia"/>
                <w:color w:val="000000"/>
                <w:sz w:val="18"/>
                <w:szCs w:val="18"/>
              </w:rPr>
              <w:t>連花清</w:t>
            </w:r>
            <w:proofErr w:type="gramStart"/>
            <w:r>
              <w:rPr>
                <w:rFonts w:hint="eastAsia"/>
                <w:color w:val="000000"/>
                <w:sz w:val="18"/>
                <w:szCs w:val="18"/>
              </w:rPr>
              <w:t>瘟</w:t>
            </w:r>
            <w:proofErr w:type="gramEnd"/>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BFD" w14:textId="77777777" w:rsidR="00062245" w:rsidRDefault="00A0745D">
            <w:pPr>
              <w:jc w:val="left"/>
              <w:textAlignment w:val="center"/>
              <w:rPr>
                <w:color w:val="000000"/>
                <w:sz w:val="18"/>
                <w:szCs w:val="18"/>
              </w:rPr>
            </w:pPr>
            <w:r>
              <w:rPr>
                <w:rFonts w:hint="eastAsia"/>
                <w:sz w:val="18"/>
                <w:szCs w:val="18"/>
              </w:rPr>
              <w:t>常规治療</w:t>
            </w:r>
          </w:p>
        </w:tc>
        <w:tc>
          <w:tcPr>
            <w:tcW w:w="471" w:type="pct"/>
            <w:tcBorders>
              <w:top w:val="nil"/>
              <w:left w:val="nil"/>
              <w:bottom w:val="nil"/>
              <w:right w:val="nil"/>
            </w:tcBorders>
            <w:vAlign w:val="center"/>
          </w:tcPr>
          <w:p w14:paraId="648C5BFE" w14:textId="77777777" w:rsidR="00062245" w:rsidRDefault="00A0745D">
            <w:pPr>
              <w:textAlignment w:val="center"/>
              <w:rPr>
                <w:color w:val="000000"/>
                <w:sz w:val="18"/>
                <w:szCs w:val="18"/>
              </w:rPr>
            </w:pPr>
            <w:r>
              <w:rPr>
                <w:rFonts w:hint="eastAsia"/>
                <w:color w:val="000000"/>
                <w:sz w:val="18"/>
                <w:szCs w:val="18"/>
              </w:rPr>
              <w:t>14</w:t>
            </w:r>
            <w:r>
              <w:rPr>
                <w:rFonts w:hint="eastAsia"/>
                <w:color w:val="000000"/>
                <w:sz w:val="18"/>
                <w:szCs w:val="18"/>
              </w:rPr>
              <w:t>日</w:t>
            </w:r>
          </w:p>
        </w:tc>
        <w:tc>
          <w:tcPr>
            <w:tcW w:w="669" w:type="pct"/>
            <w:tcBorders>
              <w:top w:val="nil"/>
              <w:left w:val="nil"/>
              <w:bottom w:val="nil"/>
              <w:right w:val="nil"/>
            </w:tcBorders>
            <w:vAlign w:val="center"/>
          </w:tcPr>
          <w:p w14:paraId="648C5BFF"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④</w:t>
            </w:r>
            <w:r>
              <w:rPr>
                <w:color w:val="000000"/>
                <w:sz w:val="18"/>
                <w:szCs w:val="18"/>
              </w:rPr>
              <w:t xml:space="preserve"> </w:t>
            </w:r>
            <w:r>
              <w:rPr>
                <w:rFonts w:ascii="宋体" w:hAnsi="宋体" w:cs="宋体" w:hint="eastAsia"/>
                <w:color w:val="000000"/>
                <w:sz w:val="18"/>
                <w:szCs w:val="18"/>
              </w:rPr>
              <w:t>⑤</w:t>
            </w:r>
            <w:r>
              <w:rPr>
                <w:color w:val="000000"/>
                <w:sz w:val="18"/>
                <w:szCs w:val="18"/>
              </w:rPr>
              <w:t xml:space="preserve"> </w:t>
            </w:r>
            <w:r>
              <w:rPr>
                <w:rFonts w:ascii="宋体" w:hAnsi="宋体" w:cs="宋体" w:hint="eastAsia"/>
                <w:color w:val="000000"/>
                <w:sz w:val="18"/>
                <w:szCs w:val="18"/>
              </w:rPr>
              <w:t>⑥</w:t>
            </w:r>
            <w:r>
              <w:rPr>
                <w:color w:val="000000"/>
                <w:sz w:val="18"/>
                <w:szCs w:val="18"/>
              </w:rPr>
              <w:t xml:space="preserve"> </w:t>
            </w:r>
            <w:r>
              <w:rPr>
                <w:rFonts w:ascii="宋体" w:hAnsi="宋体" w:cs="宋体" w:hint="eastAsia"/>
                <w:color w:val="000000"/>
                <w:sz w:val="18"/>
                <w:szCs w:val="18"/>
              </w:rPr>
              <w:t>⑦</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Cambria Math" w:hAnsi="Cambria Math" w:cs="Cambria Math"/>
                <w:color w:val="000000"/>
                <w:sz w:val="18"/>
                <w:szCs w:val="18"/>
              </w:rPr>
              <w:t>⑬</w:t>
            </w:r>
            <w:r>
              <w:rPr>
                <w:color w:val="000000"/>
                <w:sz w:val="18"/>
                <w:szCs w:val="18"/>
              </w:rPr>
              <w:t xml:space="preserve"> </w:t>
            </w:r>
            <w:r>
              <w:rPr>
                <w:rFonts w:ascii="Cambria Math" w:hAnsi="Cambria Math" w:cs="Cambria Math"/>
                <w:color w:val="000000"/>
                <w:sz w:val="18"/>
                <w:szCs w:val="18"/>
              </w:rPr>
              <w:t>⑮</w:t>
            </w:r>
          </w:p>
        </w:tc>
      </w:tr>
      <w:tr w:rsidR="00062245" w14:paraId="648C5C0A" w14:textId="77777777" w:rsidTr="00326935">
        <w:trPr>
          <w:trHeight w:val="719"/>
          <w:jc w:val="center"/>
        </w:trPr>
        <w:tc>
          <w:tcPr>
            <w:tcW w:w="644" w:type="pct"/>
            <w:tcBorders>
              <w:top w:val="nil"/>
              <w:left w:val="nil"/>
              <w:bottom w:val="nil"/>
              <w:right w:val="nil"/>
            </w:tcBorders>
            <w:vAlign w:val="center"/>
          </w:tcPr>
          <w:p w14:paraId="648C5C01" w14:textId="1384325E" w:rsidR="00062245" w:rsidRDefault="00A0745D">
            <w:pPr>
              <w:jc w:val="left"/>
              <w:textAlignment w:val="center"/>
              <w:rPr>
                <w:color w:val="000000"/>
                <w:sz w:val="18"/>
                <w:szCs w:val="18"/>
              </w:rPr>
            </w:pPr>
            <w:r>
              <w:rPr>
                <w:rFonts w:hint="eastAsia"/>
                <w:color w:val="000000"/>
                <w:sz w:val="18"/>
                <w:szCs w:val="18"/>
              </w:rPr>
              <w:t>He 20210315</w:t>
            </w:r>
            <w:r w:rsidR="00C436C2">
              <w:rPr>
                <w:color w:val="000000"/>
                <w:sz w:val="18"/>
                <w:szCs w:val="18"/>
              </w:rPr>
              <w:t xml:space="preserve"> </w:t>
            </w:r>
            <w:r w:rsidR="00C436C2">
              <w:rPr>
                <w:color w:val="000000"/>
                <w:sz w:val="18"/>
                <w:szCs w:val="18"/>
              </w:rPr>
              <w:fldChar w:fldCharType="begin"/>
            </w:r>
            <w:r w:rsidR="00C436C2">
              <w:rPr>
                <w:rFonts w:hint="eastAsia"/>
                <w:color w:val="000000"/>
                <w:sz w:val="18"/>
                <w:szCs w:val="18"/>
              </w:rPr>
              <w:instrText xml:space="preserve"> ADDIN EN.CITE &lt;EndNote&gt;&lt;Cite&gt;&lt;Author&gt;</w:instrText>
            </w:r>
            <w:r w:rsidR="00C436C2">
              <w:rPr>
                <w:rFonts w:hint="eastAsia"/>
                <w:color w:val="000000"/>
                <w:sz w:val="18"/>
                <w:szCs w:val="18"/>
              </w:rPr>
              <w:instrText>何青</w:instrText>
            </w:r>
            <w:r w:rsidR="00C436C2">
              <w:rPr>
                <w:rFonts w:hint="eastAsia"/>
                <w:color w:val="000000"/>
                <w:sz w:val="18"/>
                <w:szCs w:val="18"/>
              </w:rPr>
              <w:instrText>&lt;/Author&gt;&lt;Year&gt;2021&lt;/Year&gt;&lt;RecNum&gt;24&lt;/RecNum&gt;&lt;DisplayText&gt;[23]&lt;/DisplayText&gt;&lt;record&gt;&lt;rec-number&gt;24&lt;/rec-number&gt;&lt;foreign-keys&gt;&lt;key app="EN" db-id="vws29wvptaafx9esv2mpe20txvvdafxfsd0r" timestamp="1645169201"&gt;24&lt;/key&gt;&lt;/foreign-keys&gt;&lt;ref-type name="Journal Article"&gt;17&lt;/ref-type&gt;&lt;contributors&gt;&lt;authors&gt;&lt;author&gt;</w:instrText>
            </w:r>
            <w:r w:rsidR="00C436C2">
              <w:rPr>
                <w:rFonts w:hint="eastAsia"/>
                <w:color w:val="000000"/>
                <w:sz w:val="18"/>
                <w:szCs w:val="18"/>
              </w:rPr>
              <w:instrText>何青</w:instrText>
            </w:r>
            <w:r w:rsidR="00C436C2">
              <w:rPr>
                <w:rFonts w:hint="eastAsia"/>
                <w:color w:val="000000"/>
                <w:sz w:val="18"/>
                <w:szCs w:val="18"/>
              </w:rPr>
              <w:instrText>&lt;/author&gt;&lt;author&gt;</w:instrText>
            </w:r>
            <w:r w:rsidR="00C436C2">
              <w:rPr>
                <w:rFonts w:hint="eastAsia"/>
                <w:color w:val="000000"/>
                <w:sz w:val="18"/>
                <w:szCs w:val="18"/>
              </w:rPr>
              <w:instrText>张齐娟</w:instrText>
            </w:r>
            <w:r w:rsidR="00C436C2">
              <w:rPr>
                <w:rFonts w:hint="eastAsia"/>
                <w:color w:val="000000"/>
                <w:sz w:val="18"/>
                <w:szCs w:val="18"/>
              </w:rPr>
              <w:instrText>&lt;/author&gt;&lt;author&gt;</w:instrText>
            </w:r>
            <w:r w:rsidR="00C436C2">
              <w:rPr>
                <w:rFonts w:hint="eastAsia"/>
                <w:color w:val="000000"/>
                <w:sz w:val="18"/>
                <w:szCs w:val="18"/>
              </w:rPr>
              <w:instrText>甘学文</w:instrText>
            </w:r>
            <w:r w:rsidR="00C436C2">
              <w:rPr>
                <w:rFonts w:hint="eastAsia"/>
                <w:color w:val="000000"/>
                <w:sz w:val="18"/>
                <w:szCs w:val="18"/>
              </w:rPr>
              <w:instrText>&lt;/author&gt;&lt;author&gt;</w:instrText>
            </w:r>
            <w:r w:rsidR="00C436C2">
              <w:rPr>
                <w:rFonts w:hint="eastAsia"/>
                <w:color w:val="000000"/>
                <w:sz w:val="18"/>
                <w:szCs w:val="18"/>
              </w:rPr>
              <w:instrText>李绪贵</w:instrText>
            </w:r>
            <w:r w:rsidR="00C436C2">
              <w:rPr>
                <w:rFonts w:hint="eastAsia"/>
                <w:color w:val="000000"/>
                <w:sz w:val="18"/>
                <w:szCs w:val="18"/>
              </w:rPr>
              <w:instrText>&lt;/author&gt;&lt;/authors&gt;&lt;/contributors&gt;&lt;auth-address&gt;</w:instrText>
            </w:r>
            <w:r w:rsidR="00C436C2">
              <w:rPr>
                <w:rFonts w:hint="eastAsia"/>
                <w:color w:val="000000"/>
                <w:sz w:val="18"/>
                <w:szCs w:val="18"/>
              </w:rPr>
              <w:instrText>湖北六七二中西医结合骨科医院</w:instrText>
            </w:r>
            <w:r w:rsidR="00C436C2">
              <w:rPr>
                <w:rFonts w:hint="eastAsia"/>
                <w:color w:val="000000"/>
                <w:sz w:val="18"/>
                <w:szCs w:val="18"/>
              </w:rPr>
              <w:instrText>;&lt;/auth-address&gt;&lt;titles&gt;&lt;title&gt;</w:instrText>
            </w:r>
            <w:r w:rsidR="00C436C2">
              <w:rPr>
                <w:rFonts w:hint="eastAsia"/>
                <w:color w:val="000000"/>
                <w:sz w:val="18"/>
                <w:szCs w:val="18"/>
              </w:rPr>
              <w:instrText>补中益气汤治疗轻症新型冠状病毒肺炎临床疗效分析</w:instrText>
            </w:r>
            <w:r w:rsidR="00C436C2">
              <w:rPr>
                <w:rFonts w:hint="eastAsia"/>
                <w:color w:val="000000"/>
                <w:sz w:val="18"/>
                <w:szCs w:val="18"/>
              </w:rPr>
              <w:instrText>&lt;/title&gt;&lt;secondary-title&gt;</w:instrText>
            </w:r>
            <w:r w:rsidR="00C436C2">
              <w:rPr>
                <w:rFonts w:hint="eastAsia"/>
                <w:color w:val="000000"/>
                <w:sz w:val="18"/>
                <w:szCs w:val="18"/>
              </w:rPr>
              <w:instrText>中国中医急症</w:instrText>
            </w:r>
            <w:r w:rsidR="00C436C2">
              <w:rPr>
                <w:rFonts w:hint="eastAsia"/>
                <w:color w:val="000000"/>
                <w:sz w:val="18"/>
                <w:szCs w:val="18"/>
              </w:rPr>
              <w:instrText>&lt;/secondary-title&gt;&lt;/titles&gt;&lt;periodical&gt;&lt;full-title&gt;</w:instrText>
            </w:r>
            <w:r w:rsidR="00C436C2">
              <w:rPr>
                <w:rFonts w:hint="eastAsia"/>
                <w:color w:val="000000"/>
                <w:sz w:val="18"/>
                <w:szCs w:val="18"/>
              </w:rPr>
              <w:instrText>中国中医急症</w:instrText>
            </w:r>
            <w:r w:rsidR="00C436C2">
              <w:rPr>
                <w:rFonts w:hint="eastAsia"/>
                <w:color w:val="000000"/>
                <w:sz w:val="18"/>
                <w:szCs w:val="18"/>
              </w:rPr>
              <w:instrText>&lt;/full-title&gt;&lt;/periodical&gt;&lt;pages&gt;385-387&lt;/pages&gt;&lt;volume&gt;30&lt;/volume&gt;&lt;number&gt;03&lt;/number&gt;&lt;keywords&gt;&lt;keyword&gt;</w:instrText>
            </w:r>
            <w:r w:rsidR="00C436C2">
              <w:rPr>
                <w:rFonts w:hint="eastAsia"/>
                <w:color w:val="000000"/>
                <w:sz w:val="18"/>
                <w:szCs w:val="18"/>
              </w:rPr>
              <w:instrText>新冠肺炎</w:instrText>
            </w:r>
            <w:r w:rsidR="00C436C2">
              <w:rPr>
                <w:rFonts w:hint="eastAsia"/>
                <w:color w:val="000000"/>
                <w:sz w:val="18"/>
                <w:szCs w:val="18"/>
              </w:rPr>
              <w:instrText>&lt;/keyword&gt;&lt;keyword&gt;</w:instrText>
            </w:r>
            <w:r w:rsidR="00C436C2">
              <w:rPr>
                <w:rFonts w:hint="eastAsia"/>
                <w:color w:val="000000"/>
                <w:sz w:val="18"/>
                <w:szCs w:val="18"/>
              </w:rPr>
              <w:instrText>轻症</w:instrText>
            </w:r>
            <w:r w:rsidR="00C436C2">
              <w:rPr>
                <w:rFonts w:hint="eastAsia"/>
                <w:color w:val="000000"/>
                <w:sz w:val="18"/>
                <w:szCs w:val="18"/>
              </w:rPr>
              <w:instrText>&lt;/keyword&gt;&lt;keyword&gt;</w:instrText>
            </w:r>
            <w:r w:rsidR="00C436C2">
              <w:rPr>
                <w:rFonts w:hint="eastAsia"/>
                <w:color w:val="000000"/>
                <w:sz w:val="18"/>
                <w:szCs w:val="18"/>
              </w:rPr>
              <w:instrText>补中益气汤</w:instrText>
            </w:r>
            <w:r w:rsidR="00C436C2">
              <w:rPr>
                <w:rFonts w:hint="eastAsia"/>
                <w:color w:val="000000"/>
                <w:sz w:val="18"/>
                <w:szCs w:val="18"/>
              </w:rPr>
              <w:instrText>&lt;/keyword&gt;&lt;keyword&gt;</w:instrText>
            </w:r>
            <w:r w:rsidR="00C436C2">
              <w:rPr>
                <w:rFonts w:hint="eastAsia"/>
                <w:color w:val="000000"/>
                <w:sz w:val="18"/>
                <w:szCs w:val="18"/>
              </w:rPr>
              <w:instrText>临床疗效</w:instrText>
            </w:r>
            <w:r w:rsidR="00C436C2">
              <w:rPr>
                <w:rFonts w:hint="eastAsia"/>
                <w:color w:val="000000"/>
                <w:sz w:val="18"/>
                <w:szCs w:val="18"/>
              </w:rPr>
              <w:instrText>&lt;/keyword&gt;&lt;/keywords&gt;&lt;dates&gt;&lt;year&gt;2021&lt;/year&gt;&lt;/dates&gt;&lt;isbn&gt;1004-745X&lt;/isbn&gt;&lt;call-num&gt;50-1102/R&lt;/call-num&gt;&lt;urls&gt;&lt;/urls&gt;&lt;remote-database-provider&gt;Cnki&lt;/remote-database-provider&gt;&lt;/record&gt;&lt;/Cite&gt;&lt;/EndNote&gt;</w:instrText>
            </w:r>
            <w:r w:rsidR="00C436C2">
              <w:rPr>
                <w:color w:val="000000"/>
                <w:sz w:val="18"/>
                <w:szCs w:val="18"/>
              </w:rPr>
              <w:fldChar w:fldCharType="separate"/>
            </w:r>
            <w:r w:rsidR="00C436C2">
              <w:rPr>
                <w:noProof/>
                <w:color w:val="000000"/>
                <w:sz w:val="18"/>
                <w:szCs w:val="18"/>
              </w:rPr>
              <w:t>[23]</w:t>
            </w:r>
            <w:r w:rsidR="00C436C2">
              <w:rPr>
                <w:color w:val="000000"/>
                <w:sz w:val="18"/>
                <w:szCs w:val="18"/>
              </w:rPr>
              <w:fldChar w:fldCharType="end"/>
            </w:r>
          </w:p>
        </w:tc>
        <w:tc>
          <w:tcPr>
            <w:tcW w:w="448" w:type="pct"/>
            <w:tcBorders>
              <w:top w:val="nil"/>
              <w:left w:val="nil"/>
              <w:bottom w:val="nil"/>
              <w:right w:val="nil"/>
            </w:tcBorders>
            <w:vAlign w:val="center"/>
          </w:tcPr>
          <w:p w14:paraId="648C5C02" w14:textId="77777777" w:rsidR="00062245" w:rsidRDefault="00A0745D">
            <w:pPr>
              <w:jc w:val="left"/>
              <w:textAlignment w:val="center"/>
              <w:rPr>
                <w:color w:val="000000"/>
                <w:sz w:val="18"/>
                <w:szCs w:val="18"/>
              </w:rPr>
            </w:pPr>
            <w:r>
              <w:rPr>
                <w:rFonts w:hint="eastAsia"/>
                <w:color w:val="000000"/>
                <w:sz w:val="18"/>
                <w:szCs w:val="18"/>
              </w:rPr>
              <w:t>未</w:t>
            </w:r>
            <w:proofErr w:type="gramStart"/>
            <w:r>
              <w:rPr>
                <w:rFonts w:hint="eastAsia"/>
                <w:color w:val="000000"/>
                <w:sz w:val="18"/>
                <w:szCs w:val="18"/>
              </w:rPr>
              <w:t>報</w:t>
            </w:r>
            <w:proofErr w:type="gramEnd"/>
            <w:r>
              <w:rPr>
                <w:rFonts w:hint="eastAsia"/>
                <w:color w:val="000000"/>
                <w:sz w:val="18"/>
                <w:szCs w:val="18"/>
              </w:rPr>
              <w:t>道</w:t>
            </w:r>
          </w:p>
        </w:tc>
        <w:tc>
          <w:tcPr>
            <w:tcW w:w="569" w:type="pct"/>
            <w:tcBorders>
              <w:top w:val="nil"/>
              <w:left w:val="nil"/>
              <w:bottom w:val="nil"/>
              <w:right w:val="nil"/>
            </w:tcBorders>
            <w:vAlign w:val="center"/>
          </w:tcPr>
          <w:p w14:paraId="648C5C03" w14:textId="77777777" w:rsidR="00062245" w:rsidRDefault="00A0745D">
            <w:pPr>
              <w:textAlignment w:val="center"/>
              <w:rPr>
                <w:color w:val="000000"/>
                <w:sz w:val="18"/>
                <w:szCs w:val="18"/>
              </w:rPr>
            </w:pPr>
            <w:r>
              <w:rPr>
                <w:rFonts w:hint="eastAsia"/>
                <w:color w:val="000000"/>
                <w:sz w:val="18"/>
                <w:szCs w:val="18"/>
              </w:rPr>
              <w:t>71 (36/35)</w:t>
            </w:r>
          </w:p>
        </w:tc>
        <w:tc>
          <w:tcPr>
            <w:tcW w:w="641" w:type="pct"/>
            <w:tcBorders>
              <w:top w:val="nil"/>
              <w:left w:val="nil"/>
              <w:bottom w:val="nil"/>
              <w:right w:val="nil"/>
            </w:tcBorders>
            <w:vAlign w:val="center"/>
          </w:tcPr>
          <w:p w14:paraId="648C5C04" w14:textId="77777777" w:rsidR="00062245" w:rsidRDefault="00A0745D">
            <w:pPr>
              <w:textAlignment w:val="center"/>
              <w:rPr>
                <w:color w:val="000000"/>
                <w:sz w:val="18"/>
                <w:szCs w:val="18"/>
              </w:rPr>
            </w:pPr>
            <w:r>
              <w:rPr>
                <w:rFonts w:hint="eastAsia"/>
                <w:color w:val="000000"/>
                <w:sz w:val="18"/>
                <w:szCs w:val="18"/>
              </w:rPr>
              <w:t>未</w:t>
            </w:r>
            <w:proofErr w:type="gramStart"/>
            <w:r>
              <w:rPr>
                <w:rFonts w:hint="eastAsia"/>
                <w:color w:val="000000"/>
                <w:sz w:val="18"/>
                <w:szCs w:val="18"/>
              </w:rPr>
              <w:t>報</w:t>
            </w:r>
            <w:proofErr w:type="gramEnd"/>
            <w:r>
              <w:rPr>
                <w:rFonts w:hint="eastAsia"/>
                <w:color w:val="000000"/>
                <w:sz w:val="18"/>
                <w:szCs w:val="18"/>
              </w:rPr>
              <w:t>道</w:t>
            </w:r>
          </w:p>
        </w:tc>
        <w:tc>
          <w:tcPr>
            <w:tcW w:w="416" w:type="pct"/>
            <w:tcBorders>
              <w:top w:val="nil"/>
              <w:left w:val="nil"/>
              <w:bottom w:val="nil"/>
              <w:right w:val="nil"/>
            </w:tcBorders>
            <w:vAlign w:val="center"/>
          </w:tcPr>
          <w:p w14:paraId="648C5C05" w14:textId="77777777" w:rsidR="00062245" w:rsidRDefault="00A0745D">
            <w:pPr>
              <w:textAlignment w:val="center"/>
              <w:rPr>
                <w:color w:val="000000"/>
                <w:sz w:val="18"/>
                <w:szCs w:val="18"/>
              </w:rPr>
            </w:pPr>
            <w:r>
              <w:rPr>
                <w:color w:val="000000"/>
                <w:sz w:val="18"/>
                <w:szCs w:val="18"/>
              </w:rPr>
              <w:t>V</w:t>
            </w:r>
          </w:p>
        </w:tc>
        <w:tc>
          <w:tcPr>
            <w:tcW w:w="623" w:type="pct"/>
            <w:tcBorders>
              <w:top w:val="nil"/>
              <w:left w:val="nil"/>
              <w:bottom w:val="nil"/>
              <w:right w:val="nil"/>
            </w:tcBorders>
            <w:vAlign w:val="center"/>
          </w:tcPr>
          <w:p w14:paraId="648C5C06" w14:textId="77777777" w:rsidR="00062245" w:rsidRDefault="00A0745D">
            <w:pPr>
              <w:jc w:val="left"/>
              <w:textAlignment w:val="center"/>
              <w:rPr>
                <w:color w:val="000000"/>
                <w:sz w:val="18"/>
                <w:szCs w:val="18"/>
              </w:rPr>
            </w:pPr>
            <w:r>
              <w:rPr>
                <w:rFonts w:hint="eastAsia"/>
                <w:color w:val="000000"/>
                <w:sz w:val="18"/>
                <w:szCs w:val="18"/>
              </w:rPr>
              <w:t>補中益</w:t>
            </w:r>
            <w:proofErr w:type="gramStart"/>
            <w:r>
              <w:rPr>
                <w:rFonts w:hint="eastAsia"/>
                <w:color w:val="000000"/>
                <w:sz w:val="18"/>
                <w:szCs w:val="18"/>
              </w:rPr>
              <w:t>氣</w:t>
            </w:r>
            <w:proofErr w:type="gramEnd"/>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C07" w14:textId="77777777" w:rsidR="00062245" w:rsidRDefault="00A0745D">
            <w:pPr>
              <w:jc w:val="left"/>
              <w:textAlignment w:val="center"/>
              <w:rPr>
                <w:color w:val="000000"/>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C08" w14:textId="77777777" w:rsidR="00062245" w:rsidRDefault="00A0745D">
            <w:pPr>
              <w:textAlignment w:val="center"/>
              <w:rPr>
                <w:color w:val="000000"/>
                <w:sz w:val="18"/>
                <w:szCs w:val="18"/>
              </w:rPr>
            </w:pPr>
            <w:r>
              <w:rPr>
                <w:rFonts w:hint="eastAsia"/>
                <w:color w:val="000000"/>
                <w:sz w:val="18"/>
                <w:szCs w:val="18"/>
              </w:rPr>
              <w:t>10</w:t>
            </w:r>
            <w:r>
              <w:rPr>
                <w:rFonts w:hint="eastAsia"/>
                <w:color w:val="000000"/>
                <w:sz w:val="18"/>
                <w:szCs w:val="18"/>
              </w:rPr>
              <w:t>日</w:t>
            </w:r>
          </w:p>
        </w:tc>
        <w:tc>
          <w:tcPr>
            <w:tcW w:w="669" w:type="pct"/>
            <w:tcBorders>
              <w:top w:val="nil"/>
              <w:left w:val="nil"/>
              <w:bottom w:val="nil"/>
              <w:right w:val="nil"/>
            </w:tcBorders>
            <w:vAlign w:val="center"/>
          </w:tcPr>
          <w:p w14:paraId="648C5C09"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宋体" w:hAnsi="宋体" w:cs="宋体" w:hint="eastAsia"/>
                <w:color w:val="000000"/>
                <w:sz w:val="18"/>
                <w:szCs w:val="18"/>
              </w:rPr>
              <w:t>②</w:t>
            </w:r>
            <w:r>
              <w:rPr>
                <w:color w:val="000000"/>
                <w:sz w:val="18"/>
                <w:szCs w:val="18"/>
              </w:rPr>
              <w:t xml:space="preserve"> </w:t>
            </w:r>
            <w:r>
              <w:rPr>
                <w:rFonts w:ascii="Cambria Math" w:hAnsi="Cambria Math" w:cs="Cambria Math"/>
                <w:color w:val="000000"/>
                <w:sz w:val="18"/>
                <w:szCs w:val="18"/>
              </w:rPr>
              <w:t>⑮</w:t>
            </w:r>
          </w:p>
        </w:tc>
      </w:tr>
      <w:tr w:rsidR="00062245" w14:paraId="648C5C2B" w14:textId="77777777" w:rsidTr="00326935">
        <w:trPr>
          <w:trHeight w:val="622"/>
          <w:jc w:val="center"/>
        </w:trPr>
        <w:tc>
          <w:tcPr>
            <w:tcW w:w="644" w:type="pct"/>
            <w:tcBorders>
              <w:top w:val="nil"/>
              <w:left w:val="nil"/>
              <w:bottom w:val="nil"/>
              <w:right w:val="nil"/>
            </w:tcBorders>
            <w:vAlign w:val="center"/>
          </w:tcPr>
          <w:p w14:paraId="648C5C21" w14:textId="5AE79C91" w:rsidR="00062245" w:rsidRDefault="00764DAD">
            <w:pPr>
              <w:jc w:val="left"/>
              <w:textAlignment w:val="center"/>
              <w:rPr>
                <w:color w:val="000000"/>
                <w:sz w:val="18"/>
                <w:szCs w:val="18"/>
              </w:rPr>
            </w:pPr>
            <w:r>
              <w:rPr>
                <w:color w:val="000000"/>
                <w:sz w:val="18"/>
                <w:szCs w:val="18"/>
              </w:rPr>
              <w:t>C</w:t>
            </w:r>
            <w:r>
              <w:rPr>
                <w:rFonts w:hint="eastAsia"/>
                <w:color w:val="000000"/>
                <w:sz w:val="18"/>
                <w:szCs w:val="18"/>
              </w:rPr>
              <w:t>heng</w:t>
            </w:r>
            <w:r w:rsidR="00A0745D">
              <w:rPr>
                <w:color w:val="000000"/>
                <w:sz w:val="18"/>
                <w:szCs w:val="18"/>
              </w:rPr>
              <w:t xml:space="preserve"> </w:t>
            </w:r>
            <w:r w:rsidR="00A0745D">
              <w:rPr>
                <w:rFonts w:hint="eastAsia"/>
                <w:color w:val="000000"/>
                <w:sz w:val="18"/>
                <w:szCs w:val="18"/>
              </w:rPr>
              <w:t>20200311</w:t>
            </w:r>
            <w:r w:rsidR="00E86756">
              <w:rPr>
                <w:color w:val="000000"/>
                <w:sz w:val="18"/>
                <w:szCs w:val="18"/>
              </w:rPr>
              <w:t xml:space="preserve"> </w:t>
            </w:r>
            <w:r w:rsidR="00E86756">
              <w:rPr>
                <w:color w:val="000000"/>
                <w:sz w:val="18"/>
                <w:szCs w:val="18"/>
              </w:rPr>
              <w:fldChar w:fldCharType="begin"/>
            </w:r>
            <w:r w:rsidR="00326935">
              <w:rPr>
                <w:rFonts w:hint="eastAsia"/>
                <w:color w:val="000000"/>
                <w:sz w:val="18"/>
                <w:szCs w:val="18"/>
              </w:rPr>
              <w:instrText xml:space="preserve"> ADDIN EN.CITE &lt;EndNote&gt;&lt;Cite&gt;&lt;Author&gt;</w:instrText>
            </w:r>
            <w:r w:rsidR="00326935">
              <w:rPr>
                <w:rFonts w:hint="eastAsia"/>
                <w:color w:val="000000"/>
                <w:sz w:val="18"/>
                <w:szCs w:val="18"/>
              </w:rPr>
              <w:instrText>程德忠</w:instrText>
            </w:r>
            <w:r w:rsidR="00326935">
              <w:rPr>
                <w:rFonts w:hint="eastAsia"/>
                <w:color w:val="000000"/>
                <w:sz w:val="18"/>
                <w:szCs w:val="18"/>
              </w:rPr>
              <w:instrText>&lt;/Author&gt;&lt;Year&gt;2020&lt;/Year&gt;&lt;RecNum&gt;5&lt;/RecNum&gt;&lt;DisplayText&gt;[24]&lt;/DisplayText&gt;&lt;record&gt;&lt;rec-number&gt;5&lt;/rec-number&gt;&lt;foreign-keys&gt;&lt;key app="EN" db-id="vws29wvptaafx9esv2mpe20txvvdafxfsd0r" timestamp="1645028124"&gt;5&lt;/key&gt;&lt;/foreign-keys&gt;&lt;ref-type name="Journal Article"&gt;17&lt;/ref-type&gt;&lt;contributors&gt;&lt;authors&gt;&lt;author&gt;</w:instrText>
            </w:r>
            <w:r w:rsidR="00326935">
              <w:rPr>
                <w:rFonts w:hint="eastAsia"/>
                <w:color w:val="000000"/>
                <w:sz w:val="18"/>
                <w:szCs w:val="18"/>
              </w:rPr>
              <w:instrText>程德忠</w:instrText>
            </w:r>
            <w:r w:rsidR="00326935">
              <w:rPr>
                <w:rFonts w:hint="eastAsia"/>
                <w:color w:val="000000"/>
                <w:sz w:val="18"/>
                <w:szCs w:val="18"/>
              </w:rPr>
              <w:instrText>&lt;/author&gt;&lt;author&gt;</w:instrText>
            </w:r>
            <w:r w:rsidR="00326935">
              <w:rPr>
                <w:rFonts w:hint="eastAsia"/>
                <w:color w:val="000000"/>
                <w:sz w:val="18"/>
                <w:szCs w:val="18"/>
              </w:rPr>
              <w:instrText>王文菊</w:instrText>
            </w:r>
            <w:r w:rsidR="00326935">
              <w:rPr>
                <w:rFonts w:hint="eastAsia"/>
                <w:color w:val="000000"/>
                <w:sz w:val="18"/>
                <w:szCs w:val="18"/>
              </w:rPr>
              <w:instrText>&lt;/author&gt;&lt;author&gt;</w:instrText>
            </w:r>
            <w:r w:rsidR="00326935">
              <w:rPr>
                <w:rFonts w:hint="eastAsia"/>
                <w:color w:val="000000"/>
                <w:sz w:val="18"/>
                <w:szCs w:val="18"/>
              </w:rPr>
              <w:instrText>李毅</w:instrText>
            </w:r>
            <w:r w:rsidR="00326935">
              <w:rPr>
                <w:rFonts w:hint="eastAsia"/>
                <w:color w:val="000000"/>
                <w:sz w:val="18"/>
                <w:szCs w:val="18"/>
              </w:rPr>
              <w:instrText>&lt;/author&gt;&lt;author&gt;</w:instrText>
            </w:r>
            <w:r w:rsidR="00326935">
              <w:rPr>
                <w:rFonts w:hint="eastAsia"/>
                <w:color w:val="000000"/>
                <w:sz w:val="18"/>
                <w:szCs w:val="18"/>
              </w:rPr>
              <w:instrText>吴晓冬</w:instrText>
            </w:r>
            <w:r w:rsidR="00326935">
              <w:rPr>
                <w:rFonts w:hint="eastAsia"/>
                <w:color w:val="000000"/>
                <w:sz w:val="18"/>
                <w:szCs w:val="18"/>
              </w:rPr>
              <w:instrText>&lt;/author&gt;&lt;author&gt;</w:instrText>
            </w:r>
            <w:r w:rsidR="00326935">
              <w:rPr>
                <w:rFonts w:hint="eastAsia"/>
                <w:color w:val="000000"/>
                <w:sz w:val="18"/>
                <w:szCs w:val="18"/>
              </w:rPr>
              <w:instrText>周彪</w:instrText>
            </w:r>
            <w:r w:rsidR="00326935">
              <w:rPr>
                <w:rFonts w:hint="eastAsia"/>
                <w:color w:val="000000"/>
                <w:sz w:val="18"/>
                <w:szCs w:val="18"/>
              </w:rPr>
              <w:instrText>&lt;/author&gt;&lt;author&gt;</w:instrText>
            </w:r>
            <w:r w:rsidR="00326935">
              <w:rPr>
                <w:rFonts w:hint="eastAsia"/>
                <w:color w:val="000000"/>
                <w:sz w:val="18"/>
                <w:szCs w:val="18"/>
              </w:rPr>
              <w:instrText>宋七咏</w:instrText>
            </w:r>
            <w:r w:rsidR="00326935">
              <w:rPr>
                <w:rFonts w:hint="eastAsia"/>
                <w:color w:val="000000"/>
                <w:sz w:val="18"/>
                <w:szCs w:val="18"/>
              </w:rPr>
              <w:instrText>&lt;/author&gt;&lt;/authors&gt;&lt;/contributors&gt;&lt;auth-address&gt;</w:instrText>
            </w:r>
            <w:r w:rsidR="00326935">
              <w:rPr>
                <w:rFonts w:hint="eastAsia"/>
                <w:color w:val="000000"/>
                <w:sz w:val="18"/>
                <w:szCs w:val="18"/>
              </w:rPr>
              <w:instrText>武汉科技大学附属普仁医院</w:instrText>
            </w:r>
            <w:r w:rsidR="00326935">
              <w:rPr>
                <w:rFonts w:hint="eastAsia"/>
                <w:color w:val="000000"/>
                <w:sz w:val="18"/>
                <w:szCs w:val="18"/>
              </w:rPr>
              <w:instrText>;</w:instrText>
            </w:r>
            <w:r w:rsidR="00326935">
              <w:rPr>
                <w:rFonts w:hint="eastAsia"/>
                <w:color w:val="000000"/>
                <w:sz w:val="18"/>
                <w:szCs w:val="18"/>
              </w:rPr>
              <w:instrText>武汉科技大学附属华润武钢总医院</w:instrText>
            </w:r>
            <w:r w:rsidR="00326935">
              <w:rPr>
                <w:rFonts w:hint="eastAsia"/>
                <w:color w:val="000000"/>
                <w:sz w:val="18"/>
                <w:szCs w:val="18"/>
              </w:rPr>
              <w:instrText>;</w:instrText>
            </w:r>
            <w:r w:rsidR="00326935">
              <w:rPr>
                <w:rFonts w:hint="eastAsia"/>
                <w:color w:val="000000"/>
                <w:sz w:val="18"/>
                <w:szCs w:val="18"/>
              </w:rPr>
              <w:instrText>武汉市第九医院</w:instrText>
            </w:r>
            <w:r w:rsidR="00326935">
              <w:rPr>
                <w:rFonts w:hint="eastAsia"/>
                <w:color w:val="000000"/>
                <w:sz w:val="18"/>
                <w:szCs w:val="18"/>
              </w:rPr>
              <w:instrText>;&lt;/auth-address&gt;&lt;titles&gt;&lt;title&gt;51</w:instrText>
            </w:r>
            <w:r w:rsidR="00326935">
              <w:rPr>
                <w:rFonts w:hint="eastAsia"/>
                <w:color w:val="000000"/>
                <w:sz w:val="18"/>
                <w:szCs w:val="18"/>
              </w:rPr>
              <w:instrText>例新型冠状病毒肺炎患者应用中药连花清瘟疗效分析：多中心回顾性研究</w:instrText>
            </w:r>
            <w:r w:rsidR="00326935">
              <w:rPr>
                <w:rFonts w:hint="eastAsia"/>
                <w:color w:val="000000"/>
                <w:sz w:val="18"/>
                <w:szCs w:val="18"/>
              </w:rPr>
              <w:instrText>&lt;/title&gt;&lt;secondary-title&gt;</w:instrText>
            </w:r>
            <w:r w:rsidR="00326935">
              <w:rPr>
                <w:rFonts w:hint="eastAsia"/>
                <w:color w:val="000000"/>
                <w:sz w:val="18"/>
                <w:szCs w:val="18"/>
              </w:rPr>
              <w:instrText>天津中医药</w:instrText>
            </w:r>
            <w:r w:rsidR="00326935">
              <w:rPr>
                <w:rFonts w:hint="eastAsia"/>
                <w:color w:val="000000"/>
                <w:sz w:val="18"/>
                <w:szCs w:val="18"/>
              </w:rPr>
              <w:instrText>&lt;/secondary-title&gt;&lt;/titles&gt;&lt;periodical&gt;&lt;full-title&gt;</w:instrText>
            </w:r>
            <w:r w:rsidR="00326935">
              <w:rPr>
                <w:rFonts w:hint="eastAsia"/>
                <w:color w:val="000000"/>
                <w:sz w:val="18"/>
                <w:szCs w:val="18"/>
              </w:rPr>
              <w:instrText>天津中医药</w:instrText>
            </w:r>
            <w:r w:rsidR="00326935">
              <w:rPr>
                <w:rFonts w:hint="eastAsia"/>
                <w:color w:val="000000"/>
                <w:sz w:val="18"/>
                <w:szCs w:val="18"/>
              </w:rPr>
              <w:instrText>&lt;/full-title&gt;&lt;/periodical&gt;&lt;pages&gt;509-516&lt;/pages&gt;&lt;volume&gt;37&lt;/volume&gt;&lt;number&gt;05&lt;/number&gt;&lt;keywords&gt;&lt;keyword&gt;2019</w:instrText>
            </w:r>
            <w:r w:rsidR="00326935">
              <w:rPr>
                <w:rFonts w:hint="eastAsia"/>
                <w:color w:val="000000"/>
                <w:sz w:val="18"/>
                <w:szCs w:val="18"/>
              </w:rPr>
              <w:instrText>冠状病毒病</w:instrText>
            </w:r>
            <w:r w:rsidR="00326935">
              <w:rPr>
                <w:rFonts w:hint="eastAsia"/>
                <w:color w:val="000000"/>
                <w:sz w:val="18"/>
                <w:szCs w:val="18"/>
              </w:rPr>
              <w:instrText>&lt;/keyword&gt;&lt;keyword&gt;</w:instrText>
            </w:r>
            <w:r w:rsidR="00326935">
              <w:rPr>
                <w:rFonts w:hint="eastAsia"/>
                <w:color w:val="000000"/>
                <w:sz w:val="18"/>
                <w:szCs w:val="18"/>
              </w:rPr>
              <w:instrText>新型冠状病毒肺炎</w:instrText>
            </w:r>
            <w:r w:rsidR="00326935">
              <w:rPr>
                <w:rFonts w:hint="eastAsia"/>
                <w:color w:val="000000"/>
                <w:sz w:val="18"/>
                <w:szCs w:val="18"/>
              </w:rPr>
              <w:instrText>&lt;/keyword&gt;&lt;keyword&gt;</w:instrText>
            </w:r>
            <w:r w:rsidR="00326935">
              <w:rPr>
                <w:rFonts w:hint="eastAsia"/>
                <w:color w:val="000000"/>
                <w:sz w:val="18"/>
                <w:szCs w:val="18"/>
              </w:rPr>
              <w:instrText>连花清瘟</w:instrText>
            </w:r>
            <w:r w:rsidR="00326935">
              <w:rPr>
                <w:rFonts w:hint="eastAsia"/>
                <w:color w:val="000000"/>
                <w:sz w:val="18"/>
                <w:szCs w:val="18"/>
              </w:rPr>
              <w:instrText>&lt;/keyword&gt;&lt;keyword&gt;</w:instrText>
            </w:r>
            <w:r w:rsidR="00326935">
              <w:rPr>
                <w:rFonts w:hint="eastAsia"/>
                <w:color w:val="000000"/>
                <w:sz w:val="18"/>
                <w:szCs w:val="18"/>
              </w:rPr>
              <w:instrText>临床研究</w:instrText>
            </w:r>
            <w:r w:rsidR="00326935">
              <w:rPr>
                <w:rFonts w:hint="eastAsia"/>
                <w:color w:val="000000"/>
                <w:sz w:val="18"/>
                <w:szCs w:val="18"/>
              </w:rPr>
              <w:instrText>&lt;/keyword&gt;&lt;keyword&gt;</w:instrText>
            </w:r>
            <w:r w:rsidR="00326935">
              <w:rPr>
                <w:rFonts w:hint="eastAsia"/>
                <w:color w:val="000000"/>
                <w:sz w:val="18"/>
                <w:szCs w:val="18"/>
              </w:rPr>
              <w:instrText>疗效分析</w:instrText>
            </w:r>
            <w:r w:rsidR="00326935">
              <w:rPr>
                <w:rFonts w:hint="eastAsia"/>
                <w:color w:val="000000"/>
                <w:sz w:val="18"/>
                <w:szCs w:val="18"/>
              </w:rPr>
              <w:instrText>&lt;/keyword&gt;&lt;keyword&gt;</w:instrText>
            </w:r>
            <w:r w:rsidR="00326935">
              <w:rPr>
                <w:rFonts w:hint="eastAsia"/>
                <w:color w:val="000000"/>
                <w:sz w:val="18"/>
                <w:szCs w:val="18"/>
              </w:rPr>
              <w:instrText>多中心回顾性研究</w:instrText>
            </w:r>
            <w:r w:rsidR="00326935">
              <w:rPr>
                <w:rFonts w:hint="eastAsia"/>
                <w:color w:val="000000"/>
                <w:sz w:val="18"/>
                <w:szCs w:val="18"/>
              </w:rPr>
              <w:instrText>&lt;/keyword&gt;&lt;/keywords&gt;&lt;dates&gt;&lt;year&gt;2020&lt;/year&gt;&lt;/dates&gt;&lt;isbn&gt;1672-1519&lt;/isbn&gt;&lt;call-num&gt;12-1349/R&lt;/call-n</w:instrText>
            </w:r>
            <w:r w:rsidR="00326935">
              <w:rPr>
                <w:color w:val="000000"/>
                <w:sz w:val="18"/>
                <w:szCs w:val="18"/>
              </w:rPr>
              <w:instrText>um&gt;&lt;urls&gt;&lt;related-urls&gt;&lt;url&gt;https://kns.cnki.net/kcms/detail/12.1349.R.20200310.1024.004.html&lt;/url&gt;&lt;/related-urls&gt;&lt;/urls&gt;&lt;remote-database-provider&gt;Cnki&lt;/remote-database-provider&gt;&lt;/record&gt;&lt;/Cite&gt;&lt;/EndNote&gt;</w:instrText>
            </w:r>
            <w:r w:rsidR="00E86756">
              <w:rPr>
                <w:color w:val="000000"/>
                <w:sz w:val="18"/>
                <w:szCs w:val="18"/>
              </w:rPr>
              <w:fldChar w:fldCharType="separate"/>
            </w:r>
            <w:r w:rsidR="00326935">
              <w:rPr>
                <w:noProof/>
                <w:color w:val="000000"/>
                <w:sz w:val="18"/>
                <w:szCs w:val="18"/>
              </w:rPr>
              <w:t>[24]</w:t>
            </w:r>
            <w:r w:rsidR="00E86756">
              <w:rPr>
                <w:color w:val="000000"/>
                <w:sz w:val="18"/>
                <w:szCs w:val="18"/>
              </w:rPr>
              <w:fldChar w:fldCharType="end"/>
            </w:r>
          </w:p>
        </w:tc>
        <w:tc>
          <w:tcPr>
            <w:tcW w:w="448" w:type="pct"/>
            <w:tcBorders>
              <w:top w:val="nil"/>
              <w:left w:val="nil"/>
              <w:bottom w:val="nil"/>
              <w:right w:val="nil"/>
            </w:tcBorders>
            <w:vAlign w:val="center"/>
          </w:tcPr>
          <w:p w14:paraId="648C5C22" w14:textId="77777777" w:rsidR="00062245" w:rsidRDefault="00A0745D">
            <w:pPr>
              <w:jc w:val="left"/>
              <w:textAlignment w:val="center"/>
              <w:rPr>
                <w:color w:val="000000"/>
                <w:sz w:val="18"/>
                <w:szCs w:val="18"/>
              </w:rPr>
            </w:pPr>
            <w:r>
              <w:rPr>
                <w:rFonts w:hint="eastAsia"/>
                <w:color w:val="000000"/>
                <w:sz w:val="18"/>
                <w:szCs w:val="18"/>
              </w:rPr>
              <w:t>普通型</w:t>
            </w:r>
          </w:p>
        </w:tc>
        <w:tc>
          <w:tcPr>
            <w:tcW w:w="569" w:type="pct"/>
            <w:tcBorders>
              <w:top w:val="nil"/>
              <w:left w:val="nil"/>
              <w:bottom w:val="nil"/>
              <w:right w:val="nil"/>
            </w:tcBorders>
            <w:vAlign w:val="center"/>
          </w:tcPr>
          <w:p w14:paraId="648C5C23" w14:textId="77777777" w:rsidR="00062245" w:rsidRDefault="00A0745D">
            <w:pPr>
              <w:textAlignment w:val="center"/>
              <w:rPr>
                <w:sz w:val="18"/>
                <w:szCs w:val="18"/>
              </w:rPr>
            </w:pPr>
            <w:r>
              <w:rPr>
                <w:color w:val="000000"/>
                <w:sz w:val="18"/>
                <w:szCs w:val="18"/>
              </w:rPr>
              <w:t>102 (51/51)</w:t>
            </w:r>
          </w:p>
        </w:tc>
        <w:tc>
          <w:tcPr>
            <w:tcW w:w="641" w:type="pct"/>
            <w:tcBorders>
              <w:top w:val="nil"/>
              <w:left w:val="nil"/>
              <w:bottom w:val="nil"/>
              <w:right w:val="nil"/>
            </w:tcBorders>
            <w:vAlign w:val="center"/>
          </w:tcPr>
          <w:p w14:paraId="648C5C24" w14:textId="77777777" w:rsidR="00062245" w:rsidRDefault="00A0745D">
            <w:pPr>
              <w:textAlignment w:val="center"/>
              <w:rPr>
                <w:color w:val="000000"/>
                <w:sz w:val="18"/>
                <w:szCs w:val="18"/>
              </w:rPr>
            </w:pPr>
            <w:r>
              <w:rPr>
                <w:color w:val="000000"/>
                <w:sz w:val="18"/>
                <w:szCs w:val="18"/>
              </w:rPr>
              <w:t>55.5±12.3</w:t>
            </w:r>
            <w:r>
              <w:rPr>
                <w:rFonts w:hint="eastAsia"/>
                <w:color w:val="000000"/>
                <w:sz w:val="18"/>
                <w:szCs w:val="18"/>
              </w:rPr>
              <w:t>/</w:t>
            </w:r>
          </w:p>
          <w:p w14:paraId="648C5C25" w14:textId="77777777" w:rsidR="00062245" w:rsidRDefault="00A0745D">
            <w:pPr>
              <w:textAlignment w:val="center"/>
              <w:rPr>
                <w:color w:val="000000"/>
                <w:sz w:val="18"/>
                <w:szCs w:val="18"/>
              </w:rPr>
            </w:pPr>
            <w:r>
              <w:rPr>
                <w:color w:val="000000"/>
                <w:sz w:val="18"/>
                <w:szCs w:val="18"/>
              </w:rPr>
              <w:t>55.8±11.6</w:t>
            </w:r>
          </w:p>
        </w:tc>
        <w:tc>
          <w:tcPr>
            <w:tcW w:w="416" w:type="pct"/>
            <w:tcBorders>
              <w:top w:val="nil"/>
              <w:left w:val="nil"/>
              <w:bottom w:val="nil"/>
              <w:right w:val="nil"/>
            </w:tcBorders>
            <w:vAlign w:val="center"/>
          </w:tcPr>
          <w:p w14:paraId="648C5C26" w14:textId="77777777" w:rsidR="00062245" w:rsidRDefault="00A0745D">
            <w:pPr>
              <w:textAlignment w:val="center"/>
              <w:rPr>
                <w:color w:val="000000"/>
                <w:sz w:val="18"/>
                <w:szCs w:val="18"/>
              </w:rPr>
            </w:pPr>
            <w:r>
              <w:rPr>
                <w:color w:val="000000"/>
                <w:sz w:val="18"/>
                <w:szCs w:val="18"/>
              </w:rPr>
              <w:t>III</w:t>
            </w:r>
          </w:p>
        </w:tc>
        <w:tc>
          <w:tcPr>
            <w:tcW w:w="623" w:type="pct"/>
            <w:tcBorders>
              <w:top w:val="nil"/>
              <w:left w:val="nil"/>
              <w:bottom w:val="nil"/>
              <w:right w:val="nil"/>
            </w:tcBorders>
            <w:vAlign w:val="center"/>
          </w:tcPr>
          <w:p w14:paraId="648C5C27" w14:textId="77777777" w:rsidR="00062245" w:rsidRDefault="00A0745D">
            <w:pPr>
              <w:jc w:val="left"/>
              <w:textAlignment w:val="center"/>
              <w:rPr>
                <w:color w:val="000000"/>
                <w:sz w:val="18"/>
                <w:szCs w:val="18"/>
              </w:rPr>
            </w:pPr>
            <w:r>
              <w:rPr>
                <w:rFonts w:hint="eastAsia"/>
                <w:color w:val="000000"/>
                <w:sz w:val="18"/>
                <w:szCs w:val="18"/>
              </w:rPr>
              <w:t>連花清</w:t>
            </w:r>
            <w:proofErr w:type="gramStart"/>
            <w:r>
              <w:rPr>
                <w:rFonts w:hint="eastAsia"/>
                <w:color w:val="000000"/>
                <w:sz w:val="18"/>
                <w:szCs w:val="18"/>
              </w:rPr>
              <w:t>瘟</w:t>
            </w:r>
            <w:proofErr w:type="gramEnd"/>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C28"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C29" w14:textId="77777777" w:rsidR="00062245" w:rsidRDefault="00A0745D">
            <w:pPr>
              <w:textAlignment w:val="center"/>
              <w:rPr>
                <w:color w:val="000000"/>
                <w:sz w:val="18"/>
                <w:szCs w:val="18"/>
              </w:rPr>
            </w:pPr>
            <w:r>
              <w:rPr>
                <w:rFonts w:eastAsia="Calibri"/>
                <w:color w:val="000000"/>
                <w:sz w:val="18"/>
                <w:szCs w:val="18"/>
              </w:rPr>
              <w:t>7</w:t>
            </w:r>
            <w:r>
              <w:rPr>
                <w:rFonts w:hint="eastAsia"/>
                <w:color w:val="000000"/>
                <w:sz w:val="18"/>
                <w:szCs w:val="18"/>
              </w:rPr>
              <w:t>日</w:t>
            </w:r>
          </w:p>
        </w:tc>
        <w:tc>
          <w:tcPr>
            <w:tcW w:w="669" w:type="pct"/>
            <w:tcBorders>
              <w:top w:val="nil"/>
              <w:left w:val="nil"/>
              <w:bottom w:val="nil"/>
              <w:right w:val="nil"/>
            </w:tcBorders>
            <w:vAlign w:val="center"/>
          </w:tcPr>
          <w:p w14:paraId="648C5C2A"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④</w:t>
            </w:r>
            <w:r>
              <w:rPr>
                <w:color w:val="000000"/>
                <w:sz w:val="18"/>
                <w:szCs w:val="18"/>
              </w:rPr>
              <w:t xml:space="preserve"> </w:t>
            </w:r>
            <w:r>
              <w:rPr>
                <w:rFonts w:ascii="宋体" w:hAnsi="宋体" w:cs="宋体" w:hint="eastAsia"/>
                <w:color w:val="000000"/>
                <w:sz w:val="18"/>
                <w:szCs w:val="18"/>
              </w:rPr>
              <w:t>⑤</w:t>
            </w:r>
            <w:r>
              <w:rPr>
                <w:color w:val="000000"/>
                <w:sz w:val="18"/>
                <w:szCs w:val="18"/>
              </w:rPr>
              <w:t xml:space="preserve"> </w:t>
            </w:r>
            <w:r>
              <w:rPr>
                <w:rFonts w:ascii="宋体" w:hAnsi="宋体" w:cs="宋体" w:hint="eastAsia"/>
                <w:color w:val="000000"/>
                <w:sz w:val="18"/>
                <w:szCs w:val="18"/>
              </w:rPr>
              <w:t>⑥</w:t>
            </w:r>
            <w:r>
              <w:rPr>
                <w:color w:val="000000"/>
                <w:sz w:val="18"/>
                <w:szCs w:val="18"/>
              </w:rPr>
              <w:t xml:space="preserve"> </w:t>
            </w:r>
            <w:r>
              <w:rPr>
                <w:rFonts w:ascii="宋体" w:hAnsi="宋体" w:cs="宋体" w:hint="eastAsia"/>
                <w:color w:val="000000"/>
                <w:sz w:val="18"/>
                <w:szCs w:val="18"/>
              </w:rPr>
              <w:t>⑧</w:t>
            </w:r>
          </w:p>
        </w:tc>
      </w:tr>
      <w:tr w:rsidR="00062245" w14:paraId="648C5C36" w14:textId="77777777" w:rsidTr="00326935">
        <w:trPr>
          <w:trHeight w:val="90"/>
          <w:jc w:val="center"/>
        </w:trPr>
        <w:tc>
          <w:tcPr>
            <w:tcW w:w="644" w:type="pct"/>
            <w:tcBorders>
              <w:top w:val="nil"/>
              <w:left w:val="nil"/>
              <w:bottom w:val="nil"/>
              <w:right w:val="nil"/>
            </w:tcBorders>
            <w:vAlign w:val="center"/>
          </w:tcPr>
          <w:p w14:paraId="648C5C2C" w14:textId="676E1E52" w:rsidR="00062245" w:rsidRDefault="00A0745D">
            <w:pPr>
              <w:jc w:val="left"/>
              <w:textAlignment w:val="center"/>
              <w:rPr>
                <w:color w:val="000000"/>
                <w:sz w:val="18"/>
                <w:szCs w:val="18"/>
              </w:rPr>
            </w:pPr>
            <w:r>
              <w:rPr>
                <w:color w:val="000000"/>
                <w:sz w:val="18"/>
                <w:szCs w:val="18"/>
              </w:rPr>
              <w:t xml:space="preserve">Lian </w:t>
            </w:r>
            <w:r>
              <w:rPr>
                <w:rFonts w:hint="eastAsia"/>
                <w:color w:val="000000"/>
                <w:sz w:val="18"/>
                <w:szCs w:val="18"/>
              </w:rPr>
              <w:t>20200628</w:t>
            </w:r>
            <w:r w:rsidR="00C436C2">
              <w:rPr>
                <w:color w:val="000000"/>
                <w:sz w:val="18"/>
                <w:szCs w:val="18"/>
              </w:rPr>
              <w:t xml:space="preserve"> </w:t>
            </w:r>
            <w:r w:rsidR="00C436C2">
              <w:rPr>
                <w:color w:val="000000"/>
                <w:sz w:val="18"/>
                <w:szCs w:val="18"/>
              </w:rPr>
              <w:fldChar w:fldCharType="begin"/>
            </w:r>
            <w:r w:rsidR="00326935">
              <w:rPr>
                <w:rFonts w:hint="eastAsia"/>
                <w:color w:val="000000"/>
                <w:sz w:val="18"/>
                <w:szCs w:val="18"/>
              </w:rPr>
              <w:instrText xml:space="preserve"> ADDIN EN.CITE &lt;EndNote&gt;&lt;Cite&gt;&lt;Author&gt;</w:instrText>
            </w:r>
            <w:r w:rsidR="00326935">
              <w:rPr>
                <w:rFonts w:hint="eastAsia"/>
                <w:color w:val="000000"/>
                <w:sz w:val="18"/>
                <w:szCs w:val="18"/>
              </w:rPr>
              <w:instrText>连捷</w:instrText>
            </w:r>
            <w:r w:rsidR="00326935">
              <w:rPr>
                <w:rFonts w:hint="eastAsia"/>
                <w:color w:val="000000"/>
                <w:sz w:val="18"/>
                <w:szCs w:val="18"/>
              </w:rPr>
              <w:instrText>&lt;/Author&gt;&lt;Year&gt;2020&lt;/Year&gt;&lt;RecNum&gt;27&lt;/RecNum&gt;&lt;DisplayText&gt;[25]&lt;/DisplayText&gt;&lt;record&gt;&lt;rec-number&gt;27&lt;/rec-number&gt;&lt;foreign-keys&gt;&lt;key app="EN" db-id="vws29wvptaafx9esv2mpe20txvvdafxfsd0r" timestamp="1645169563"&gt;27&lt;/key&gt;&lt;/foreign-keys&gt;&lt;ref-type name="Journal Article"&gt;17&lt;/ref-type&gt;&lt;contributors&gt;&lt;authors&gt;&lt;author&gt;</w:instrText>
            </w:r>
            <w:r w:rsidR="00326935">
              <w:rPr>
                <w:rFonts w:hint="eastAsia"/>
                <w:color w:val="000000"/>
                <w:sz w:val="18"/>
                <w:szCs w:val="18"/>
              </w:rPr>
              <w:instrText>连捷</w:instrText>
            </w:r>
            <w:r w:rsidR="00326935">
              <w:rPr>
                <w:rFonts w:hint="eastAsia"/>
                <w:color w:val="000000"/>
                <w:sz w:val="18"/>
                <w:szCs w:val="18"/>
              </w:rPr>
              <w:instrText>&lt;/author&gt;&lt;author&gt;</w:instrText>
            </w:r>
            <w:r w:rsidR="00326935">
              <w:rPr>
                <w:rFonts w:hint="eastAsia"/>
                <w:color w:val="000000"/>
                <w:sz w:val="18"/>
                <w:szCs w:val="18"/>
              </w:rPr>
              <w:instrText>张树军</w:instrText>
            </w:r>
            <w:r w:rsidR="00326935">
              <w:rPr>
                <w:rFonts w:hint="eastAsia"/>
                <w:color w:val="000000"/>
                <w:sz w:val="18"/>
                <w:szCs w:val="18"/>
              </w:rPr>
              <w:instrText>&lt;/author&gt;&lt;author&gt;</w:instrText>
            </w:r>
            <w:r w:rsidR="00326935">
              <w:rPr>
                <w:rFonts w:hint="eastAsia"/>
                <w:color w:val="000000"/>
                <w:sz w:val="18"/>
                <w:szCs w:val="18"/>
              </w:rPr>
              <w:instrText>李国林</w:instrText>
            </w:r>
            <w:r w:rsidR="00326935">
              <w:rPr>
                <w:rFonts w:hint="eastAsia"/>
                <w:color w:val="000000"/>
                <w:sz w:val="18"/>
                <w:szCs w:val="18"/>
              </w:rPr>
              <w:instrText>&lt;/author&gt;&lt;author&gt;</w:instrText>
            </w:r>
            <w:r w:rsidR="00326935">
              <w:rPr>
                <w:rFonts w:hint="eastAsia"/>
                <w:color w:val="000000"/>
                <w:sz w:val="18"/>
                <w:szCs w:val="18"/>
              </w:rPr>
              <w:instrText>尚东</w:instrText>
            </w:r>
            <w:r w:rsidR="00326935">
              <w:rPr>
                <w:rFonts w:hint="eastAsia"/>
                <w:color w:val="000000"/>
                <w:sz w:val="18"/>
                <w:szCs w:val="18"/>
              </w:rPr>
              <w:instrText>&lt;/author&gt;&lt;author&gt;</w:instrText>
            </w:r>
            <w:r w:rsidR="00326935">
              <w:rPr>
                <w:rFonts w:hint="eastAsia"/>
                <w:color w:val="000000"/>
                <w:sz w:val="18"/>
                <w:szCs w:val="18"/>
              </w:rPr>
              <w:instrText>汪秋艳</w:instrText>
            </w:r>
            <w:r w:rsidR="00326935">
              <w:rPr>
                <w:rFonts w:hint="eastAsia"/>
                <w:color w:val="000000"/>
                <w:sz w:val="18"/>
                <w:szCs w:val="18"/>
              </w:rPr>
              <w:instrText>&lt;/author&gt;&lt;author&gt;</w:instrText>
            </w:r>
            <w:r w:rsidR="00326935">
              <w:rPr>
                <w:rFonts w:hint="eastAsia"/>
                <w:color w:val="000000"/>
                <w:sz w:val="18"/>
                <w:szCs w:val="18"/>
              </w:rPr>
              <w:instrText>徐林松</w:instrText>
            </w:r>
            <w:r w:rsidR="00326935">
              <w:rPr>
                <w:rFonts w:hint="eastAsia"/>
                <w:color w:val="000000"/>
                <w:sz w:val="18"/>
                <w:szCs w:val="18"/>
              </w:rPr>
              <w:instrText>&lt;/author&gt;&lt;author&gt;</w:instrText>
            </w:r>
            <w:r w:rsidR="00326935">
              <w:rPr>
                <w:rFonts w:hint="eastAsia"/>
                <w:color w:val="000000"/>
                <w:sz w:val="18"/>
                <w:szCs w:val="18"/>
              </w:rPr>
              <w:instrText>石岩</w:instrText>
            </w:r>
            <w:r w:rsidR="00326935">
              <w:rPr>
                <w:rFonts w:hint="eastAsia"/>
                <w:color w:val="000000"/>
                <w:sz w:val="18"/>
                <w:szCs w:val="18"/>
              </w:rPr>
              <w:instrText>&lt;/author&gt;&lt;author&gt;</w:instrText>
            </w:r>
            <w:r w:rsidR="00326935">
              <w:rPr>
                <w:rFonts w:hint="eastAsia"/>
                <w:color w:val="000000"/>
                <w:sz w:val="18"/>
                <w:szCs w:val="18"/>
              </w:rPr>
              <w:instrText>刘小溪</w:instrText>
            </w:r>
            <w:r w:rsidR="00326935">
              <w:rPr>
                <w:rFonts w:hint="eastAsia"/>
                <w:color w:val="000000"/>
                <w:sz w:val="18"/>
                <w:szCs w:val="18"/>
              </w:rPr>
              <w:instrText>&lt;/author&gt;&lt;/authors&gt;&lt;/contributors&gt;&lt;auth-address&gt;</w:instrText>
            </w:r>
            <w:r w:rsidR="00326935">
              <w:rPr>
                <w:rFonts w:hint="eastAsia"/>
                <w:color w:val="000000"/>
                <w:sz w:val="18"/>
                <w:szCs w:val="18"/>
              </w:rPr>
              <w:instrText>大连市中西医结合医院</w:instrText>
            </w:r>
            <w:r w:rsidR="00326935">
              <w:rPr>
                <w:rFonts w:hint="eastAsia"/>
                <w:color w:val="000000"/>
                <w:sz w:val="18"/>
                <w:szCs w:val="18"/>
              </w:rPr>
              <w:instrText>;</w:instrText>
            </w:r>
            <w:r w:rsidR="00326935">
              <w:rPr>
                <w:rFonts w:hint="eastAsia"/>
                <w:color w:val="000000"/>
                <w:sz w:val="18"/>
                <w:szCs w:val="18"/>
              </w:rPr>
              <w:instrText>大连医科大学附属第一医院</w:instrText>
            </w:r>
            <w:r w:rsidR="00326935">
              <w:rPr>
                <w:rFonts w:hint="eastAsia"/>
                <w:color w:val="000000"/>
                <w:sz w:val="18"/>
                <w:szCs w:val="18"/>
              </w:rPr>
              <w:instrText>;</w:instrText>
            </w:r>
            <w:r w:rsidR="00326935">
              <w:rPr>
                <w:rFonts w:hint="eastAsia"/>
                <w:color w:val="000000"/>
                <w:sz w:val="18"/>
                <w:szCs w:val="18"/>
              </w:rPr>
              <w:instrText>辽宁省朝阳市中心医院</w:instrText>
            </w:r>
            <w:r w:rsidR="00326935">
              <w:rPr>
                <w:rFonts w:hint="eastAsia"/>
                <w:color w:val="000000"/>
                <w:sz w:val="18"/>
                <w:szCs w:val="18"/>
              </w:rPr>
              <w:instrText>;</w:instrText>
            </w:r>
            <w:r w:rsidR="00326935">
              <w:rPr>
                <w:rFonts w:hint="eastAsia"/>
                <w:color w:val="000000"/>
                <w:sz w:val="18"/>
                <w:szCs w:val="18"/>
              </w:rPr>
              <w:instrText>辽宁中医药大学</w:instrText>
            </w:r>
            <w:r w:rsidR="00326935">
              <w:rPr>
                <w:rFonts w:hint="eastAsia"/>
                <w:color w:val="000000"/>
                <w:sz w:val="18"/>
                <w:szCs w:val="18"/>
              </w:rPr>
              <w:instrText>;</w:instrText>
            </w:r>
            <w:r w:rsidR="00326935">
              <w:rPr>
                <w:rFonts w:hint="eastAsia"/>
                <w:color w:val="000000"/>
                <w:sz w:val="18"/>
                <w:szCs w:val="18"/>
              </w:rPr>
              <w:instrText>辽宁中医药大学附属医院</w:instrText>
            </w:r>
            <w:r w:rsidR="00326935">
              <w:rPr>
                <w:rFonts w:hint="eastAsia"/>
                <w:color w:val="000000"/>
                <w:sz w:val="18"/>
                <w:szCs w:val="18"/>
              </w:rPr>
              <w:instrText>;&lt;/auth-address&gt;&lt;titles&gt;&lt;title&gt;</w:instrText>
            </w:r>
            <w:r w:rsidR="00326935">
              <w:rPr>
                <w:rFonts w:hint="eastAsia"/>
                <w:color w:val="000000"/>
                <w:sz w:val="18"/>
                <w:szCs w:val="18"/>
              </w:rPr>
              <w:instrText>中西医结合治疗新型冠状病毒肺炎</w:instrText>
            </w:r>
            <w:r w:rsidR="00326935">
              <w:rPr>
                <w:rFonts w:hint="eastAsia"/>
                <w:color w:val="000000"/>
                <w:sz w:val="18"/>
                <w:szCs w:val="18"/>
              </w:rPr>
              <w:instrText>38</w:instrText>
            </w:r>
            <w:r w:rsidR="00326935">
              <w:rPr>
                <w:rFonts w:hint="eastAsia"/>
                <w:color w:val="000000"/>
                <w:sz w:val="18"/>
                <w:szCs w:val="18"/>
              </w:rPr>
              <w:instrText>例回顾性分析</w:instrText>
            </w:r>
            <w:r w:rsidR="00326935">
              <w:rPr>
                <w:rFonts w:hint="eastAsia"/>
                <w:color w:val="000000"/>
                <w:sz w:val="18"/>
                <w:szCs w:val="18"/>
              </w:rPr>
              <w:instrText>&lt;/title&gt;&lt;secondary-title&gt;</w:instrText>
            </w:r>
            <w:r w:rsidR="00326935">
              <w:rPr>
                <w:rFonts w:hint="eastAsia"/>
                <w:color w:val="000000"/>
                <w:sz w:val="18"/>
                <w:szCs w:val="18"/>
              </w:rPr>
              <w:instrText>中医杂志</w:instrText>
            </w:r>
            <w:r w:rsidR="00326935">
              <w:rPr>
                <w:rFonts w:hint="eastAsia"/>
                <w:color w:val="000000"/>
                <w:sz w:val="18"/>
                <w:szCs w:val="18"/>
              </w:rPr>
              <w:instrText>&lt;/secondary-title&gt;&lt;/titles&gt;&lt;periodical&gt;&lt;full-title&gt;</w:instrText>
            </w:r>
            <w:r w:rsidR="00326935">
              <w:rPr>
                <w:rFonts w:hint="eastAsia"/>
                <w:color w:val="000000"/>
                <w:sz w:val="18"/>
                <w:szCs w:val="18"/>
              </w:rPr>
              <w:instrText>中医杂志</w:instrText>
            </w:r>
            <w:r w:rsidR="00326935">
              <w:rPr>
                <w:rFonts w:hint="eastAsia"/>
                <w:color w:val="000000"/>
                <w:sz w:val="18"/>
                <w:szCs w:val="18"/>
              </w:rPr>
              <w:instrText>&lt;/full-title&gt;&lt;/periodical&gt;&lt;pages&gt;2126-2130&lt;/pages&gt;&lt;volume&gt;61&lt;/volume&gt;&lt;number&gt;24&lt;/number&gt;&lt;keywords&gt;&lt;keyword&gt;</w:instrText>
            </w:r>
            <w:r w:rsidR="00326935">
              <w:rPr>
                <w:rFonts w:hint="eastAsia"/>
                <w:color w:val="000000"/>
                <w:sz w:val="18"/>
                <w:szCs w:val="18"/>
              </w:rPr>
              <w:instrText>新型冠状病毒肺炎</w:instrText>
            </w:r>
            <w:r w:rsidR="00326935">
              <w:rPr>
                <w:rFonts w:hint="eastAsia"/>
                <w:color w:val="000000"/>
                <w:sz w:val="18"/>
                <w:szCs w:val="18"/>
              </w:rPr>
              <w:instrText>&lt;/keyword&gt;&lt;keyword&gt;</w:instrText>
            </w:r>
            <w:r w:rsidR="00326935">
              <w:rPr>
                <w:rFonts w:hint="eastAsia"/>
                <w:color w:val="000000"/>
                <w:sz w:val="18"/>
                <w:szCs w:val="18"/>
              </w:rPr>
              <w:instrText>中西医结合疗法</w:instrText>
            </w:r>
            <w:r w:rsidR="00326935">
              <w:rPr>
                <w:rFonts w:hint="eastAsia"/>
                <w:color w:val="000000"/>
                <w:sz w:val="18"/>
                <w:szCs w:val="18"/>
              </w:rPr>
              <w:instrText>&lt;/keyword&gt;&lt;keyword&gt;</w:instrText>
            </w:r>
            <w:r w:rsidR="00326935">
              <w:rPr>
                <w:rFonts w:hint="eastAsia"/>
                <w:color w:val="000000"/>
                <w:sz w:val="18"/>
                <w:szCs w:val="18"/>
              </w:rPr>
              <w:instrText>降钙素原</w:instrText>
            </w:r>
            <w:r w:rsidR="00326935">
              <w:rPr>
                <w:rFonts w:hint="eastAsia"/>
                <w:color w:val="000000"/>
                <w:sz w:val="18"/>
                <w:szCs w:val="18"/>
              </w:rPr>
              <w:instrText>&lt;/keyword&gt;&lt;keyword&gt;</w:instrText>
            </w:r>
            <w:r w:rsidR="00326935">
              <w:rPr>
                <w:rFonts w:hint="eastAsia"/>
                <w:color w:val="000000"/>
                <w:sz w:val="18"/>
                <w:szCs w:val="18"/>
              </w:rPr>
              <w:instrText>发热</w:instrText>
            </w:r>
            <w:r w:rsidR="00326935">
              <w:rPr>
                <w:rFonts w:hint="eastAsia"/>
                <w:color w:val="000000"/>
                <w:sz w:val="18"/>
                <w:szCs w:val="18"/>
              </w:rPr>
              <w:instrText>&lt;/keyword&gt;&lt;keyword&gt;</w:instrText>
            </w:r>
            <w:r w:rsidR="00326935">
              <w:rPr>
                <w:rFonts w:hint="eastAsia"/>
                <w:color w:val="000000"/>
                <w:sz w:val="18"/>
                <w:szCs w:val="18"/>
              </w:rPr>
              <w:instrText>证候评分</w:instrText>
            </w:r>
            <w:r w:rsidR="00326935">
              <w:rPr>
                <w:rFonts w:hint="eastAsia"/>
                <w:color w:val="000000"/>
                <w:sz w:val="18"/>
                <w:szCs w:val="18"/>
              </w:rPr>
              <w:instrText>&lt;/keyword&gt;&lt;/keywords&gt;&lt;dates&gt;&lt;year&gt;2020&lt;/year&gt;&lt;/dates&gt;&lt;isbn&gt;1001-1668&lt;/isbn&gt;&lt;call-num&gt;</w:instrText>
            </w:r>
            <w:r w:rsidR="00326935">
              <w:rPr>
                <w:color w:val="000000"/>
                <w:sz w:val="18"/>
                <w:szCs w:val="18"/>
              </w:rPr>
              <w:instrText>11-2166/R&lt;/call-num&gt;&lt;urls&gt;&lt;related-urls&gt;&lt;url&gt;https://kns.cnki.net/kcms/detail/11.2166.R.20200624.1454.004.html&lt;/url&gt;&lt;/related-urls&gt;&lt;/urls&gt;&lt;electronic-resource-num&gt;10.13288/j.11-2166/r.2020.24.003&lt;/electronic-resource-num&gt;&lt;remote-database-provider&gt;Cnki&lt;/remote-database-provider&gt;&lt;/record&gt;&lt;/Cite&gt;&lt;/EndNote&gt;</w:instrText>
            </w:r>
            <w:r w:rsidR="00C436C2">
              <w:rPr>
                <w:color w:val="000000"/>
                <w:sz w:val="18"/>
                <w:szCs w:val="18"/>
              </w:rPr>
              <w:fldChar w:fldCharType="separate"/>
            </w:r>
            <w:r w:rsidR="00326935">
              <w:rPr>
                <w:noProof/>
                <w:color w:val="000000"/>
                <w:sz w:val="18"/>
                <w:szCs w:val="18"/>
              </w:rPr>
              <w:t>[25]</w:t>
            </w:r>
            <w:r w:rsidR="00C436C2">
              <w:rPr>
                <w:color w:val="000000"/>
                <w:sz w:val="18"/>
                <w:szCs w:val="18"/>
              </w:rPr>
              <w:fldChar w:fldCharType="end"/>
            </w:r>
          </w:p>
        </w:tc>
        <w:tc>
          <w:tcPr>
            <w:tcW w:w="448" w:type="pct"/>
            <w:tcBorders>
              <w:top w:val="nil"/>
              <w:left w:val="nil"/>
              <w:bottom w:val="nil"/>
              <w:right w:val="nil"/>
            </w:tcBorders>
            <w:vAlign w:val="center"/>
          </w:tcPr>
          <w:p w14:paraId="648C5C2D" w14:textId="77777777" w:rsidR="00062245" w:rsidRDefault="00A0745D">
            <w:pPr>
              <w:jc w:val="left"/>
              <w:textAlignment w:val="center"/>
              <w:rPr>
                <w:sz w:val="18"/>
                <w:szCs w:val="18"/>
              </w:rPr>
            </w:pPr>
            <w:r>
              <w:rPr>
                <w:rFonts w:hint="eastAsia"/>
                <w:sz w:val="18"/>
                <w:szCs w:val="18"/>
              </w:rPr>
              <w:t>輕型、普通型、重型、危重型、</w:t>
            </w:r>
            <w:proofErr w:type="gramStart"/>
            <w:r>
              <w:rPr>
                <w:rFonts w:hint="eastAsia"/>
                <w:sz w:val="18"/>
                <w:szCs w:val="18"/>
              </w:rPr>
              <w:t>恢復</w:t>
            </w:r>
            <w:proofErr w:type="gramEnd"/>
            <w:r>
              <w:rPr>
                <w:rFonts w:hint="eastAsia"/>
                <w:sz w:val="18"/>
                <w:szCs w:val="18"/>
              </w:rPr>
              <w:t>期</w:t>
            </w:r>
          </w:p>
        </w:tc>
        <w:tc>
          <w:tcPr>
            <w:tcW w:w="569" w:type="pct"/>
            <w:tcBorders>
              <w:top w:val="nil"/>
              <w:left w:val="nil"/>
              <w:bottom w:val="nil"/>
              <w:right w:val="nil"/>
            </w:tcBorders>
            <w:vAlign w:val="center"/>
          </w:tcPr>
          <w:p w14:paraId="648C5C2E" w14:textId="77777777" w:rsidR="00062245" w:rsidRDefault="00A0745D">
            <w:pPr>
              <w:textAlignment w:val="center"/>
              <w:rPr>
                <w:sz w:val="18"/>
                <w:szCs w:val="18"/>
              </w:rPr>
            </w:pPr>
            <w:r>
              <w:rPr>
                <w:sz w:val="18"/>
                <w:szCs w:val="18"/>
              </w:rPr>
              <w:t>64 (38/26)</w:t>
            </w:r>
          </w:p>
        </w:tc>
        <w:tc>
          <w:tcPr>
            <w:tcW w:w="641" w:type="pct"/>
            <w:tcBorders>
              <w:top w:val="nil"/>
              <w:left w:val="nil"/>
              <w:bottom w:val="nil"/>
              <w:right w:val="nil"/>
            </w:tcBorders>
            <w:vAlign w:val="center"/>
          </w:tcPr>
          <w:p w14:paraId="648C5C2F" w14:textId="77777777" w:rsidR="00062245" w:rsidRDefault="00A0745D">
            <w:pPr>
              <w:textAlignment w:val="center"/>
              <w:rPr>
                <w:color w:val="000000"/>
                <w:sz w:val="18"/>
                <w:szCs w:val="18"/>
              </w:rPr>
            </w:pPr>
            <w:r>
              <w:rPr>
                <w:color w:val="000000"/>
                <w:sz w:val="18"/>
                <w:szCs w:val="18"/>
              </w:rPr>
              <w:t>61.3±14.1</w:t>
            </w:r>
            <w:r>
              <w:rPr>
                <w:rFonts w:hint="eastAsia"/>
                <w:color w:val="000000"/>
                <w:sz w:val="18"/>
                <w:szCs w:val="18"/>
              </w:rPr>
              <w:t>/</w:t>
            </w:r>
          </w:p>
          <w:p w14:paraId="648C5C30" w14:textId="77777777" w:rsidR="00062245" w:rsidRDefault="00A0745D">
            <w:pPr>
              <w:textAlignment w:val="center"/>
              <w:rPr>
                <w:color w:val="000000"/>
                <w:sz w:val="18"/>
                <w:szCs w:val="18"/>
              </w:rPr>
            </w:pPr>
            <w:r>
              <w:rPr>
                <w:color w:val="000000"/>
                <w:sz w:val="18"/>
                <w:szCs w:val="18"/>
              </w:rPr>
              <w:t>58.1±12.0</w:t>
            </w:r>
          </w:p>
        </w:tc>
        <w:tc>
          <w:tcPr>
            <w:tcW w:w="416" w:type="pct"/>
            <w:tcBorders>
              <w:top w:val="nil"/>
              <w:left w:val="nil"/>
              <w:bottom w:val="nil"/>
              <w:right w:val="nil"/>
            </w:tcBorders>
            <w:vAlign w:val="center"/>
          </w:tcPr>
          <w:p w14:paraId="648C5C31" w14:textId="77777777" w:rsidR="00062245" w:rsidRDefault="00A0745D">
            <w:pPr>
              <w:textAlignment w:val="center"/>
              <w:rPr>
                <w:color w:val="000000"/>
                <w:sz w:val="18"/>
                <w:szCs w:val="18"/>
              </w:rPr>
            </w:pPr>
            <w:r>
              <w:rPr>
                <w:color w:val="000000"/>
                <w:sz w:val="18"/>
                <w:szCs w:val="18"/>
              </w:rPr>
              <w:t>IV</w:t>
            </w:r>
          </w:p>
        </w:tc>
        <w:tc>
          <w:tcPr>
            <w:tcW w:w="623" w:type="pct"/>
            <w:tcBorders>
              <w:top w:val="nil"/>
              <w:left w:val="nil"/>
              <w:bottom w:val="nil"/>
              <w:right w:val="nil"/>
            </w:tcBorders>
            <w:vAlign w:val="center"/>
          </w:tcPr>
          <w:p w14:paraId="648C5C32" w14:textId="77777777" w:rsidR="00062245" w:rsidRDefault="00A0745D">
            <w:pPr>
              <w:jc w:val="left"/>
              <w:textAlignment w:val="center"/>
              <w:rPr>
                <w:color w:val="000000"/>
                <w:sz w:val="18"/>
                <w:szCs w:val="18"/>
              </w:rPr>
            </w:pPr>
            <w:r>
              <w:rPr>
                <w:rFonts w:hint="eastAsia"/>
                <w:color w:val="000000"/>
                <w:sz w:val="18"/>
                <w:szCs w:val="18"/>
              </w:rPr>
              <w:t>中藥組方</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C33"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C34" w14:textId="77777777" w:rsidR="00062245" w:rsidRDefault="00A0745D">
            <w:pPr>
              <w:textAlignment w:val="center"/>
              <w:rPr>
                <w:rFonts w:eastAsia="Calibri"/>
                <w:color w:val="000000"/>
                <w:sz w:val="18"/>
                <w:szCs w:val="18"/>
              </w:rPr>
            </w:pPr>
            <w:r>
              <w:rPr>
                <w:rFonts w:hint="eastAsia"/>
                <w:color w:val="000000"/>
                <w:sz w:val="18"/>
                <w:szCs w:val="18"/>
              </w:rPr>
              <w:t>未</w:t>
            </w:r>
            <w:proofErr w:type="gramStart"/>
            <w:r>
              <w:rPr>
                <w:rFonts w:hint="eastAsia"/>
                <w:color w:val="000000"/>
                <w:sz w:val="18"/>
                <w:szCs w:val="18"/>
              </w:rPr>
              <w:t>報</w:t>
            </w:r>
            <w:proofErr w:type="gramEnd"/>
            <w:r>
              <w:rPr>
                <w:rFonts w:hint="eastAsia"/>
                <w:color w:val="000000"/>
                <w:sz w:val="18"/>
                <w:szCs w:val="18"/>
              </w:rPr>
              <w:t>道</w:t>
            </w:r>
          </w:p>
        </w:tc>
        <w:tc>
          <w:tcPr>
            <w:tcW w:w="669" w:type="pct"/>
            <w:tcBorders>
              <w:top w:val="nil"/>
              <w:left w:val="nil"/>
              <w:bottom w:val="nil"/>
              <w:right w:val="nil"/>
            </w:tcBorders>
            <w:vAlign w:val="center"/>
          </w:tcPr>
          <w:p w14:paraId="648C5C35"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②</w:t>
            </w:r>
            <w:r>
              <w:rPr>
                <w:color w:val="000000"/>
                <w:sz w:val="18"/>
                <w:szCs w:val="18"/>
              </w:rPr>
              <w:t xml:space="preserve"> </w:t>
            </w: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⑥</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Cambria Math" w:eastAsia="Calibri" w:hAnsi="Cambria Math" w:cs="Cambria Math"/>
                <w:color w:val="000000"/>
                <w:sz w:val="18"/>
                <w:szCs w:val="18"/>
              </w:rPr>
              <w:t>⑪</w:t>
            </w:r>
            <w:r>
              <w:rPr>
                <w:color w:val="000000"/>
                <w:sz w:val="18"/>
                <w:szCs w:val="18"/>
              </w:rPr>
              <w:t xml:space="preserve"> </w:t>
            </w:r>
            <w:r>
              <w:rPr>
                <w:rFonts w:ascii="Cambria Math" w:eastAsia="Calibri" w:hAnsi="Cambria Math" w:cs="Cambria Math"/>
                <w:color w:val="000000"/>
                <w:sz w:val="18"/>
                <w:szCs w:val="18"/>
              </w:rPr>
              <w:t>⑫</w:t>
            </w:r>
            <w:r>
              <w:rPr>
                <w:color w:val="000000"/>
                <w:sz w:val="18"/>
                <w:szCs w:val="18"/>
              </w:rPr>
              <w:t xml:space="preserve"> </w:t>
            </w:r>
            <w:r>
              <w:rPr>
                <w:rFonts w:ascii="Cambria Math" w:eastAsia="Calibri" w:hAnsi="Cambria Math" w:cs="Cambria Math"/>
                <w:color w:val="000000"/>
                <w:sz w:val="18"/>
                <w:szCs w:val="18"/>
              </w:rPr>
              <w:t>⑬</w:t>
            </w:r>
            <w:r>
              <w:rPr>
                <w:color w:val="000000"/>
                <w:sz w:val="18"/>
                <w:szCs w:val="18"/>
              </w:rPr>
              <w:t xml:space="preserve"> </w:t>
            </w:r>
            <w:r>
              <w:rPr>
                <w:rFonts w:ascii="Cambria Math" w:eastAsia="Calibri" w:hAnsi="Cambria Math" w:cs="Cambria Math"/>
                <w:color w:val="000000"/>
                <w:sz w:val="18"/>
                <w:szCs w:val="18"/>
              </w:rPr>
              <w:t>⑮</w:t>
            </w:r>
          </w:p>
        </w:tc>
      </w:tr>
      <w:tr w:rsidR="00062245" w14:paraId="648C5C41" w14:textId="77777777" w:rsidTr="00326935">
        <w:trPr>
          <w:trHeight w:val="113"/>
          <w:jc w:val="center"/>
        </w:trPr>
        <w:tc>
          <w:tcPr>
            <w:tcW w:w="644" w:type="pct"/>
            <w:tcBorders>
              <w:top w:val="nil"/>
              <w:left w:val="nil"/>
              <w:bottom w:val="nil"/>
              <w:right w:val="nil"/>
            </w:tcBorders>
            <w:vAlign w:val="center"/>
          </w:tcPr>
          <w:p w14:paraId="648C5C37" w14:textId="3092EB9F" w:rsidR="00062245" w:rsidRDefault="00A0745D">
            <w:pPr>
              <w:jc w:val="left"/>
              <w:textAlignment w:val="center"/>
              <w:rPr>
                <w:color w:val="000000"/>
                <w:sz w:val="18"/>
                <w:szCs w:val="18"/>
              </w:rPr>
            </w:pPr>
            <w:r>
              <w:rPr>
                <w:color w:val="000000"/>
                <w:sz w:val="18"/>
                <w:szCs w:val="18"/>
              </w:rPr>
              <w:t xml:space="preserve">Liu </w:t>
            </w:r>
            <w:r>
              <w:rPr>
                <w:rFonts w:hint="eastAsia"/>
                <w:color w:val="000000"/>
                <w:sz w:val="18"/>
                <w:szCs w:val="18"/>
              </w:rPr>
              <w:t>20200501</w:t>
            </w:r>
            <w:r w:rsidR="00C436C2">
              <w:rPr>
                <w:color w:val="000000"/>
                <w:sz w:val="18"/>
                <w:szCs w:val="18"/>
              </w:rPr>
              <w:t xml:space="preserve"> </w:t>
            </w:r>
            <w:r w:rsidR="002E2963">
              <w:rPr>
                <w:color w:val="000000"/>
                <w:sz w:val="18"/>
                <w:szCs w:val="18"/>
              </w:rPr>
              <w:fldChar w:fldCharType="begin"/>
            </w:r>
            <w:r w:rsidR="00326935">
              <w:rPr>
                <w:rFonts w:hint="eastAsia"/>
                <w:color w:val="000000"/>
                <w:sz w:val="18"/>
                <w:szCs w:val="18"/>
              </w:rPr>
              <w:instrText xml:space="preserve"> ADDIN EN.CITE &lt;EndNote&gt;&lt;Cite&gt;&lt;Author&gt;</w:instrText>
            </w:r>
            <w:r w:rsidR="00326935">
              <w:rPr>
                <w:rFonts w:hint="eastAsia"/>
                <w:color w:val="000000"/>
                <w:sz w:val="18"/>
                <w:szCs w:val="18"/>
              </w:rPr>
              <w:instrText>刘凡</w:instrText>
            </w:r>
            <w:r w:rsidR="00326935">
              <w:rPr>
                <w:rFonts w:hint="eastAsia"/>
                <w:color w:val="000000"/>
                <w:sz w:val="18"/>
                <w:szCs w:val="18"/>
              </w:rPr>
              <w:instrText>&lt;/Author&gt;&lt;Year&gt;2020&lt;/Year&gt;&lt;RecNum&gt;28&lt;/RecNum&gt;&lt;DisplayText&gt;[26]&lt;/DisplayText&gt;&lt;record&gt;&lt;rec-number&gt;28&lt;/rec-number&gt;&lt;foreign-keys&gt;&lt;key app="EN" db-id="vws29wvptaafx9esv2mpe20txvvdafxfsd0r" timestamp="1645169686"&gt;28&lt;/key&gt;&lt;/foreign-keys&gt;&lt;ref-type name="Conference Proceedings"&gt;10&lt;/ref-type&gt;&lt;contributors&gt;&lt;authors&gt;&lt;author&gt;</w:instrText>
            </w:r>
            <w:r w:rsidR="00326935">
              <w:rPr>
                <w:rFonts w:hint="eastAsia"/>
                <w:color w:val="000000"/>
                <w:sz w:val="18"/>
                <w:szCs w:val="18"/>
              </w:rPr>
              <w:instrText>刘凡</w:instrText>
            </w:r>
            <w:r w:rsidR="00326935">
              <w:rPr>
                <w:rFonts w:hint="eastAsia"/>
                <w:color w:val="000000"/>
                <w:sz w:val="18"/>
                <w:szCs w:val="18"/>
              </w:rPr>
              <w:instrText>&lt;/author&gt;&lt;/authors&gt;&lt;/contributors&gt;&lt;auth-address&gt;</w:instrText>
            </w:r>
            <w:r w:rsidR="00326935">
              <w:rPr>
                <w:rFonts w:hint="eastAsia"/>
                <w:color w:val="000000"/>
                <w:sz w:val="18"/>
                <w:szCs w:val="18"/>
              </w:rPr>
              <w:instrText>湖北省第三人民医院阳逻院区</w:instrText>
            </w:r>
            <w:r w:rsidR="00326935">
              <w:rPr>
                <w:rFonts w:hint="eastAsia"/>
                <w:color w:val="000000"/>
                <w:sz w:val="18"/>
                <w:szCs w:val="18"/>
              </w:rPr>
              <w:instrText>;&lt;/auth-address&gt;&lt;titles&gt;&lt;title&gt;</w:instrText>
            </w:r>
            <w:r w:rsidR="00326935">
              <w:rPr>
                <w:rFonts w:hint="eastAsia"/>
                <w:color w:val="000000"/>
                <w:sz w:val="18"/>
                <w:szCs w:val="18"/>
              </w:rPr>
              <w:instrText>中西医结合治疗新型冠状病毒肺炎</w:instrText>
            </w:r>
            <w:r w:rsidR="00326935">
              <w:rPr>
                <w:rFonts w:hint="eastAsia"/>
                <w:color w:val="000000"/>
                <w:sz w:val="18"/>
                <w:szCs w:val="18"/>
              </w:rPr>
              <w:instrText>42</w:instrText>
            </w:r>
            <w:r w:rsidR="00326935">
              <w:rPr>
                <w:rFonts w:hint="eastAsia"/>
                <w:color w:val="000000"/>
                <w:sz w:val="18"/>
                <w:szCs w:val="18"/>
              </w:rPr>
              <w:instrText>例疗效观察</w:instrText>
            </w:r>
            <w:r w:rsidR="00326935">
              <w:rPr>
                <w:rFonts w:hint="eastAsia"/>
                <w:color w:val="000000"/>
                <w:sz w:val="18"/>
                <w:szCs w:val="18"/>
              </w:rPr>
              <w:instrText>&lt;/title&gt;&lt;/titles&gt;&lt;pages&gt;92-98&lt;/pages&gt;&lt;keywords&gt;&lt;keyword&gt;</w:instrText>
            </w:r>
            <w:r w:rsidR="00326935">
              <w:rPr>
                <w:rFonts w:hint="eastAsia"/>
                <w:color w:val="000000"/>
                <w:sz w:val="18"/>
                <w:szCs w:val="18"/>
              </w:rPr>
              <w:instrText>系列中药方剂</w:instrText>
            </w:r>
            <w:r w:rsidR="00326935">
              <w:rPr>
                <w:rFonts w:hint="eastAsia"/>
                <w:color w:val="000000"/>
                <w:sz w:val="18"/>
                <w:szCs w:val="18"/>
              </w:rPr>
              <w:instrText>&lt;/keyword&gt;&lt;keyword&gt;</w:instrText>
            </w:r>
            <w:r w:rsidR="00326935">
              <w:rPr>
                <w:rFonts w:hint="eastAsia"/>
                <w:color w:val="000000"/>
                <w:sz w:val="18"/>
                <w:szCs w:val="18"/>
              </w:rPr>
              <w:instrText>新型冠状病毒肺炎</w:instrText>
            </w:r>
            <w:r w:rsidR="00326935">
              <w:rPr>
                <w:rFonts w:hint="eastAsia"/>
                <w:color w:val="000000"/>
                <w:sz w:val="18"/>
                <w:szCs w:val="18"/>
              </w:rPr>
              <w:instrText>&lt;/keyword&gt;&lt;keyword&gt;</w:instrText>
            </w:r>
            <w:r w:rsidR="00326935">
              <w:rPr>
                <w:rFonts w:hint="eastAsia"/>
                <w:color w:val="000000"/>
                <w:sz w:val="18"/>
                <w:szCs w:val="18"/>
              </w:rPr>
              <w:instrText>临床疗效</w:instrText>
            </w:r>
            <w:r w:rsidR="00326935">
              <w:rPr>
                <w:rFonts w:hint="eastAsia"/>
                <w:color w:val="000000"/>
                <w:sz w:val="18"/>
                <w:szCs w:val="18"/>
              </w:rPr>
              <w:instrText>&lt;/keyword&gt;&lt;/keywords&gt;&lt;dates&gt;&lt;year&gt;2020&lt;/year&gt;&lt;/dates&gt;&lt;urls&gt;&lt;/urls&gt;&lt;remote-database-provider&gt;Cnki&lt;/remote-database-provider&gt;&lt;/record&gt;&lt;/Cite&gt;&lt;/EndNote&gt;</w:instrText>
            </w:r>
            <w:r w:rsidR="002E2963">
              <w:rPr>
                <w:color w:val="000000"/>
                <w:sz w:val="18"/>
                <w:szCs w:val="18"/>
              </w:rPr>
              <w:fldChar w:fldCharType="separate"/>
            </w:r>
            <w:r w:rsidR="00326935">
              <w:rPr>
                <w:noProof/>
                <w:color w:val="000000"/>
                <w:sz w:val="18"/>
                <w:szCs w:val="18"/>
              </w:rPr>
              <w:t>[26]</w:t>
            </w:r>
            <w:r w:rsidR="002E2963">
              <w:rPr>
                <w:color w:val="000000"/>
                <w:sz w:val="18"/>
                <w:szCs w:val="18"/>
              </w:rPr>
              <w:fldChar w:fldCharType="end"/>
            </w:r>
          </w:p>
        </w:tc>
        <w:tc>
          <w:tcPr>
            <w:tcW w:w="448" w:type="pct"/>
            <w:tcBorders>
              <w:top w:val="nil"/>
              <w:left w:val="nil"/>
              <w:bottom w:val="nil"/>
              <w:right w:val="nil"/>
            </w:tcBorders>
            <w:vAlign w:val="center"/>
          </w:tcPr>
          <w:p w14:paraId="648C5C38" w14:textId="77777777" w:rsidR="00062245" w:rsidRDefault="00A0745D">
            <w:pPr>
              <w:jc w:val="left"/>
              <w:textAlignment w:val="center"/>
              <w:rPr>
                <w:color w:val="000000"/>
                <w:sz w:val="18"/>
                <w:szCs w:val="18"/>
              </w:rPr>
            </w:pPr>
            <w:r>
              <w:rPr>
                <w:rFonts w:hint="eastAsia"/>
                <w:color w:val="000000"/>
                <w:sz w:val="18"/>
                <w:szCs w:val="18"/>
              </w:rPr>
              <w:t>普通型、重型、危重型</w:t>
            </w:r>
          </w:p>
        </w:tc>
        <w:tc>
          <w:tcPr>
            <w:tcW w:w="569" w:type="pct"/>
            <w:tcBorders>
              <w:top w:val="nil"/>
              <w:left w:val="nil"/>
              <w:bottom w:val="nil"/>
              <w:right w:val="nil"/>
            </w:tcBorders>
            <w:vAlign w:val="center"/>
          </w:tcPr>
          <w:p w14:paraId="648C5C39" w14:textId="77777777" w:rsidR="00062245" w:rsidRDefault="00A0745D">
            <w:pPr>
              <w:textAlignment w:val="center"/>
              <w:rPr>
                <w:sz w:val="18"/>
                <w:szCs w:val="18"/>
              </w:rPr>
            </w:pPr>
            <w:r>
              <w:rPr>
                <w:color w:val="000000"/>
                <w:sz w:val="18"/>
                <w:szCs w:val="18"/>
              </w:rPr>
              <w:t>84 (42/42)</w:t>
            </w:r>
          </w:p>
        </w:tc>
        <w:tc>
          <w:tcPr>
            <w:tcW w:w="641" w:type="pct"/>
            <w:tcBorders>
              <w:top w:val="nil"/>
              <w:left w:val="nil"/>
              <w:bottom w:val="nil"/>
              <w:right w:val="nil"/>
            </w:tcBorders>
            <w:vAlign w:val="center"/>
          </w:tcPr>
          <w:p w14:paraId="648C5C3A" w14:textId="77777777" w:rsidR="00062245" w:rsidRDefault="00A0745D">
            <w:pPr>
              <w:textAlignment w:val="center"/>
              <w:rPr>
                <w:color w:val="000000"/>
                <w:sz w:val="18"/>
                <w:szCs w:val="18"/>
              </w:rPr>
            </w:pPr>
            <w:r>
              <w:rPr>
                <w:color w:val="000000"/>
                <w:sz w:val="18"/>
                <w:szCs w:val="18"/>
              </w:rPr>
              <w:t>52.7±16.8</w:t>
            </w:r>
            <w:r>
              <w:rPr>
                <w:rFonts w:hint="eastAsia"/>
                <w:color w:val="000000"/>
                <w:sz w:val="18"/>
                <w:szCs w:val="18"/>
              </w:rPr>
              <w:t>/</w:t>
            </w:r>
          </w:p>
          <w:p w14:paraId="648C5C3B" w14:textId="77777777" w:rsidR="00062245" w:rsidRDefault="00A0745D">
            <w:pPr>
              <w:textAlignment w:val="center"/>
              <w:rPr>
                <w:color w:val="000000"/>
                <w:sz w:val="18"/>
                <w:szCs w:val="18"/>
              </w:rPr>
            </w:pPr>
            <w:r>
              <w:rPr>
                <w:color w:val="000000"/>
                <w:sz w:val="18"/>
                <w:szCs w:val="18"/>
              </w:rPr>
              <w:t>49.5±13.8</w:t>
            </w:r>
          </w:p>
        </w:tc>
        <w:tc>
          <w:tcPr>
            <w:tcW w:w="416" w:type="pct"/>
            <w:tcBorders>
              <w:top w:val="nil"/>
              <w:left w:val="nil"/>
              <w:bottom w:val="nil"/>
              <w:right w:val="nil"/>
            </w:tcBorders>
            <w:vAlign w:val="center"/>
          </w:tcPr>
          <w:p w14:paraId="648C5C3C" w14:textId="77777777" w:rsidR="00062245" w:rsidRDefault="00A0745D">
            <w:pPr>
              <w:textAlignment w:val="center"/>
              <w:rPr>
                <w:color w:val="000000"/>
                <w:sz w:val="18"/>
                <w:szCs w:val="18"/>
              </w:rPr>
            </w:pPr>
            <w:bookmarkStart w:id="65" w:name="OLE_LINK24"/>
            <w:r>
              <w:rPr>
                <w:color w:val="000000"/>
                <w:sz w:val="18"/>
                <w:szCs w:val="18"/>
              </w:rPr>
              <w:t>III</w:t>
            </w:r>
            <w:bookmarkEnd w:id="65"/>
          </w:p>
        </w:tc>
        <w:tc>
          <w:tcPr>
            <w:tcW w:w="623" w:type="pct"/>
            <w:tcBorders>
              <w:top w:val="nil"/>
              <w:left w:val="nil"/>
              <w:bottom w:val="nil"/>
              <w:right w:val="nil"/>
            </w:tcBorders>
            <w:vAlign w:val="center"/>
          </w:tcPr>
          <w:p w14:paraId="648C5C3D" w14:textId="77777777" w:rsidR="00062245" w:rsidRDefault="00A0745D">
            <w:pPr>
              <w:jc w:val="left"/>
              <w:textAlignment w:val="center"/>
              <w:rPr>
                <w:color w:val="000000"/>
                <w:sz w:val="18"/>
                <w:szCs w:val="18"/>
              </w:rPr>
            </w:pPr>
            <w:r>
              <w:rPr>
                <w:rFonts w:hint="eastAsia"/>
                <w:color w:val="000000"/>
                <w:sz w:val="18"/>
                <w:szCs w:val="18"/>
              </w:rPr>
              <w:t>中藥組方</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C3E"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C3F" w14:textId="77777777" w:rsidR="00062245" w:rsidRDefault="00A0745D">
            <w:pPr>
              <w:textAlignment w:val="center"/>
              <w:rPr>
                <w:rFonts w:eastAsia="Calibri"/>
                <w:color w:val="000000"/>
                <w:sz w:val="18"/>
                <w:szCs w:val="18"/>
              </w:rPr>
            </w:pPr>
            <w:r>
              <w:rPr>
                <w:rFonts w:hint="eastAsia"/>
                <w:color w:val="000000"/>
                <w:sz w:val="18"/>
                <w:szCs w:val="18"/>
              </w:rPr>
              <w:t>未</w:t>
            </w:r>
            <w:proofErr w:type="gramStart"/>
            <w:r>
              <w:rPr>
                <w:rFonts w:hint="eastAsia"/>
                <w:color w:val="000000"/>
                <w:sz w:val="18"/>
                <w:szCs w:val="18"/>
              </w:rPr>
              <w:t>報</w:t>
            </w:r>
            <w:proofErr w:type="gramEnd"/>
            <w:r>
              <w:rPr>
                <w:rFonts w:hint="eastAsia"/>
                <w:color w:val="000000"/>
                <w:sz w:val="18"/>
                <w:szCs w:val="18"/>
              </w:rPr>
              <w:t>道</w:t>
            </w:r>
          </w:p>
        </w:tc>
        <w:tc>
          <w:tcPr>
            <w:tcW w:w="669" w:type="pct"/>
            <w:tcBorders>
              <w:top w:val="nil"/>
              <w:left w:val="nil"/>
              <w:bottom w:val="nil"/>
              <w:right w:val="nil"/>
            </w:tcBorders>
            <w:vAlign w:val="center"/>
          </w:tcPr>
          <w:p w14:paraId="648C5C40"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⑨</w:t>
            </w:r>
            <w:r>
              <w:rPr>
                <w:color w:val="000000"/>
                <w:sz w:val="18"/>
                <w:szCs w:val="18"/>
              </w:rPr>
              <w:t xml:space="preserve"> </w:t>
            </w:r>
            <w:r>
              <w:rPr>
                <w:rFonts w:ascii="Cambria Math" w:eastAsia="Calibri" w:hAnsi="Cambria Math" w:cs="Cambria Math"/>
                <w:color w:val="000000"/>
                <w:sz w:val="18"/>
                <w:szCs w:val="18"/>
              </w:rPr>
              <w:t>⑬</w:t>
            </w:r>
          </w:p>
        </w:tc>
      </w:tr>
      <w:tr w:rsidR="00062245" w14:paraId="648C5C4C" w14:textId="77777777" w:rsidTr="00326935">
        <w:trPr>
          <w:trHeight w:val="113"/>
          <w:jc w:val="center"/>
        </w:trPr>
        <w:tc>
          <w:tcPr>
            <w:tcW w:w="644" w:type="pct"/>
            <w:tcBorders>
              <w:top w:val="nil"/>
              <w:left w:val="nil"/>
              <w:bottom w:val="nil"/>
              <w:right w:val="nil"/>
            </w:tcBorders>
            <w:vAlign w:val="center"/>
          </w:tcPr>
          <w:p w14:paraId="648C5C42" w14:textId="15763C09" w:rsidR="00062245" w:rsidRDefault="00A0745D">
            <w:pPr>
              <w:jc w:val="left"/>
              <w:textAlignment w:val="center"/>
              <w:rPr>
                <w:color w:val="000000"/>
                <w:sz w:val="18"/>
                <w:szCs w:val="18"/>
              </w:rPr>
            </w:pPr>
            <w:r>
              <w:rPr>
                <w:color w:val="000000"/>
                <w:sz w:val="18"/>
                <w:szCs w:val="18"/>
              </w:rPr>
              <w:t xml:space="preserve">Pan </w:t>
            </w:r>
            <w:r>
              <w:rPr>
                <w:rFonts w:hint="eastAsia"/>
                <w:color w:val="000000"/>
                <w:sz w:val="18"/>
                <w:szCs w:val="18"/>
              </w:rPr>
              <w:t>20200415</w:t>
            </w:r>
            <w:r w:rsidR="002E2963">
              <w:rPr>
                <w:color w:val="000000"/>
                <w:sz w:val="18"/>
                <w:szCs w:val="18"/>
              </w:rPr>
              <w:t xml:space="preserve"> </w:t>
            </w:r>
            <w:r w:rsidR="002E2963">
              <w:rPr>
                <w:color w:val="000000"/>
                <w:sz w:val="18"/>
                <w:szCs w:val="18"/>
              </w:rPr>
              <w:lastRenderedPageBreak/>
              <w:fldChar w:fldCharType="begin"/>
            </w:r>
            <w:r w:rsidR="00326935">
              <w:rPr>
                <w:rFonts w:hint="eastAsia"/>
                <w:color w:val="000000"/>
                <w:sz w:val="18"/>
                <w:szCs w:val="18"/>
              </w:rPr>
              <w:instrText xml:space="preserve"> ADDIN EN.CITE &lt;EndNote&gt;&lt;Cite&gt;&lt;Author&gt;</w:instrText>
            </w:r>
            <w:r w:rsidR="00326935">
              <w:rPr>
                <w:rFonts w:hint="eastAsia"/>
                <w:color w:val="000000"/>
                <w:sz w:val="18"/>
                <w:szCs w:val="18"/>
              </w:rPr>
              <w:instrText>潘广涛</w:instrText>
            </w:r>
            <w:r w:rsidR="00326935">
              <w:rPr>
                <w:rFonts w:hint="eastAsia"/>
                <w:color w:val="000000"/>
                <w:sz w:val="18"/>
                <w:szCs w:val="18"/>
              </w:rPr>
              <w:instrText>&lt;/Author&gt;&lt;Year&gt;2020&lt;/Year&gt;&lt;RecNum&gt;29&lt;/RecNum&gt;&lt;DisplayText&gt;[27]&lt;/DisplayText&gt;&lt;record&gt;&lt;rec-number&gt;29&lt;/rec-number&gt;&lt;foreign-keys&gt;&lt;key app="EN" db-id="vws29wvptaafx9esv2mpe20txvvdafxfsd0r" timestamp="1645169885"&gt;29&lt;/key&gt;&lt;/foreign-keys&gt;&lt;ref-type name="Journal Article"&gt;17&lt;/ref-type&gt;&lt;contributors&gt;&lt;authors&gt;&lt;author&gt;</w:instrText>
            </w:r>
            <w:r w:rsidR="00326935">
              <w:rPr>
                <w:rFonts w:hint="eastAsia"/>
                <w:color w:val="000000"/>
                <w:sz w:val="18"/>
                <w:szCs w:val="18"/>
              </w:rPr>
              <w:instrText>潘广涛</w:instrText>
            </w:r>
            <w:r w:rsidR="00326935">
              <w:rPr>
                <w:rFonts w:hint="eastAsia"/>
                <w:color w:val="000000"/>
                <w:sz w:val="18"/>
                <w:szCs w:val="18"/>
              </w:rPr>
              <w:instrText>&lt;/author&gt;&lt;author&gt;</w:instrText>
            </w:r>
            <w:r w:rsidR="00326935">
              <w:rPr>
                <w:rFonts w:hint="eastAsia"/>
                <w:color w:val="000000"/>
                <w:sz w:val="18"/>
                <w:szCs w:val="18"/>
              </w:rPr>
              <w:instrText>杜超</w:instrText>
            </w:r>
            <w:r w:rsidR="00326935">
              <w:rPr>
                <w:rFonts w:hint="eastAsia"/>
                <w:color w:val="000000"/>
                <w:sz w:val="18"/>
                <w:szCs w:val="18"/>
              </w:rPr>
              <w:instrText>&lt;/author&gt;&lt;author&gt;</w:instrText>
            </w:r>
            <w:r w:rsidR="00326935">
              <w:rPr>
                <w:rFonts w:hint="eastAsia"/>
                <w:color w:val="000000"/>
                <w:sz w:val="18"/>
                <w:szCs w:val="18"/>
              </w:rPr>
              <w:instrText>刘宇寒</w:instrText>
            </w:r>
            <w:r w:rsidR="00326935">
              <w:rPr>
                <w:rFonts w:hint="eastAsia"/>
                <w:color w:val="000000"/>
                <w:sz w:val="18"/>
                <w:szCs w:val="18"/>
              </w:rPr>
              <w:instrText>&lt;/author&gt;&lt;author&gt;</w:instrText>
            </w:r>
            <w:r w:rsidR="00326935">
              <w:rPr>
                <w:rFonts w:hint="eastAsia"/>
                <w:color w:val="000000"/>
                <w:sz w:val="18"/>
                <w:szCs w:val="18"/>
              </w:rPr>
              <w:instrText>刘洋</w:instrText>
            </w:r>
            <w:r w:rsidR="00326935">
              <w:rPr>
                <w:rFonts w:hint="eastAsia"/>
                <w:color w:val="000000"/>
                <w:sz w:val="18"/>
                <w:szCs w:val="18"/>
              </w:rPr>
              <w:instrText>&lt;/author&gt;&lt;author&gt;</w:instrText>
            </w:r>
            <w:r w:rsidR="00326935">
              <w:rPr>
                <w:rFonts w:hint="eastAsia"/>
                <w:color w:val="000000"/>
                <w:sz w:val="18"/>
                <w:szCs w:val="18"/>
              </w:rPr>
              <w:instrText>程逸风</w:instrText>
            </w:r>
            <w:r w:rsidR="00326935">
              <w:rPr>
                <w:rFonts w:hint="eastAsia"/>
                <w:color w:val="000000"/>
                <w:sz w:val="18"/>
                <w:szCs w:val="18"/>
              </w:rPr>
              <w:instrText>&lt;/author&gt;&lt;author&gt;</w:instrText>
            </w:r>
            <w:r w:rsidR="00326935">
              <w:rPr>
                <w:rFonts w:hint="eastAsia"/>
                <w:color w:val="000000"/>
                <w:sz w:val="18"/>
                <w:szCs w:val="18"/>
              </w:rPr>
              <w:instrText>韩非</w:instrText>
            </w:r>
            <w:r w:rsidR="00326935">
              <w:rPr>
                <w:rFonts w:hint="eastAsia"/>
                <w:color w:val="000000"/>
                <w:sz w:val="18"/>
                <w:szCs w:val="18"/>
              </w:rPr>
              <w:instrText>&lt;/author&gt;&lt;author&gt;</w:instrText>
            </w:r>
            <w:r w:rsidR="00326935">
              <w:rPr>
                <w:rFonts w:hint="eastAsia"/>
                <w:color w:val="000000"/>
                <w:sz w:val="18"/>
                <w:szCs w:val="18"/>
              </w:rPr>
              <w:instrText>陈振勇</w:instrText>
            </w:r>
            <w:r w:rsidR="00326935">
              <w:rPr>
                <w:rFonts w:hint="eastAsia"/>
                <w:color w:val="000000"/>
                <w:sz w:val="18"/>
                <w:szCs w:val="18"/>
              </w:rPr>
              <w:instrText>&lt;/author&gt;&lt;author&gt;</w:instrText>
            </w:r>
            <w:r w:rsidR="00326935">
              <w:rPr>
                <w:rFonts w:hint="eastAsia"/>
                <w:color w:val="000000"/>
                <w:sz w:val="18"/>
                <w:szCs w:val="18"/>
              </w:rPr>
              <w:instrText>何志强</w:instrText>
            </w:r>
            <w:r w:rsidR="00326935">
              <w:rPr>
                <w:rFonts w:hint="eastAsia"/>
                <w:color w:val="000000"/>
                <w:sz w:val="18"/>
                <w:szCs w:val="18"/>
              </w:rPr>
              <w:instrText>&lt;/author&gt;&lt;author&gt;</w:instrText>
            </w:r>
            <w:r w:rsidR="00326935">
              <w:rPr>
                <w:rFonts w:hint="eastAsia"/>
                <w:color w:val="000000"/>
                <w:sz w:val="18"/>
                <w:szCs w:val="18"/>
              </w:rPr>
              <w:instrText>夏泽锋</w:instrText>
            </w:r>
            <w:r w:rsidR="00326935">
              <w:rPr>
                <w:rFonts w:hint="eastAsia"/>
                <w:color w:val="000000"/>
                <w:sz w:val="18"/>
                <w:szCs w:val="18"/>
              </w:rPr>
              <w:instrText>&lt;/author&gt;&lt;author&gt;</w:instrText>
            </w:r>
            <w:r w:rsidR="00326935">
              <w:rPr>
                <w:rFonts w:hint="eastAsia"/>
                <w:color w:val="000000"/>
                <w:sz w:val="18"/>
                <w:szCs w:val="18"/>
              </w:rPr>
              <w:instrText>杨胜兰</w:instrText>
            </w:r>
            <w:r w:rsidR="00326935">
              <w:rPr>
                <w:rFonts w:hint="eastAsia"/>
                <w:color w:val="000000"/>
                <w:sz w:val="18"/>
                <w:szCs w:val="18"/>
              </w:rPr>
              <w:instrText>&lt;/author&gt;&lt;/authors&gt;&lt;/contributors&gt;&lt;auth-address&gt;</w:instrText>
            </w:r>
            <w:r w:rsidR="00326935">
              <w:rPr>
                <w:rFonts w:hint="eastAsia"/>
                <w:color w:val="000000"/>
                <w:sz w:val="18"/>
                <w:szCs w:val="18"/>
              </w:rPr>
              <w:instrText>华中科技大学同济医学院附属协和医院中西医结合科</w:instrText>
            </w:r>
            <w:r w:rsidR="00326935">
              <w:rPr>
                <w:rFonts w:hint="eastAsia"/>
                <w:color w:val="000000"/>
                <w:sz w:val="18"/>
                <w:szCs w:val="18"/>
              </w:rPr>
              <w:instrText>;</w:instrText>
            </w:r>
            <w:r w:rsidR="00326935">
              <w:rPr>
                <w:rFonts w:hint="eastAsia"/>
                <w:color w:val="000000"/>
                <w:sz w:val="18"/>
                <w:szCs w:val="18"/>
              </w:rPr>
              <w:instrText>华中科技大学同济医学院附属协和医院胃肠外科</w:instrText>
            </w:r>
            <w:r w:rsidR="00326935">
              <w:rPr>
                <w:rFonts w:hint="eastAsia"/>
                <w:color w:val="000000"/>
                <w:sz w:val="18"/>
                <w:szCs w:val="18"/>
              </w:rPr>
              <w:instrText>;&lt;/auth-address&gt;&lt;titles&gt;&lt;title&gt;</w:instrText>
            </w:r>
            <w:r w:rsidR="00326935">
              <w:rPr>
                <w:rFonts w:hint="eastAsia"/>
                <w:color w:val="000000"/>
                <w:sz w:val="18"/>
                <w:szCs w:val="18"/>
              </w:rPr>
              <w:instrText>中西医结合治疗新型冠状病毒肺炎危重症患者</w:instrText>
            </w:r>
            <w:r w:rsidR="00326935">
              <w:rPr>
                <w:rFonts w:hint="eastAsia"/>
                <w:color w:val="000000"/>
                <w:sz w:val="18"/>
                <w:szCs w:val="18"/>
              </w:rPr>
              <w:instrText>40</w:instrText>
            </w:r>
            <w:r w:rsidR="00326935">
              <w:rPr>
                <w:rFonts w:hint="eastAsia"/>
                <w:color w:val="000000"/>
                <w:sz w:val="18"/>
                <w:szCs w:val="18"/>
              </w:rPr>
              <w:instrText>例的临床研究</w:instrText>
            </w:r>
            <w:r w:rsidR="00326935">
              <w:rPr>
                <w:rFonts w:hint="eastAsia"/>
                <w:color w:val="000000"/>
                <w:sz w:val="18"/>
                <w:szCs w:val="18"/>
              </w:rPr>
              <w:instrText>&lt;/title&gt;&lt;secondary-title&gt;</w:instrText>
            </w:r>
            <w:r w:rsidR="00326935">
              <w:rPr>
                <w:rFonts w:hint="eastAsia"/>
                <w:color w:val="000000"/>
                <w:sz w:val="18"/>
                <w:szCs w:val="18"/>
              </w:rPr>
              <w:instrText>华中科技大学学报</w:instrText>
            </w:r>
            <w:r w:rsidR="00326935">
              <w:rPr>
                <w:rFonts w:hint="eastAsia"/>
                <w:color w:val="000000"/>
                <w:sz w:val="18"/>
                <w:szCs w:val="18"/>
              </w:rPr>
              <w:instrText>(</w:instrText>
            </w:r>
            <w:r w:rsidR="00326935">
              <w:rPr>
                <w:rFonts w:hint="eastAsia"/>
                <w:color w:val="000000"/>
                <w:sz w:val="18"/>
                <w:szCs w:val="18"/>
              </w:rPr>
              <w:instrText>医学版</w:instrText>
            </w:r>
            <w:r w:rsidR="00326935">
              <w:rPr>
                <w:rFonts w:hint="eastAsia"/>
                <w:color w:val="000000"/>
                <w:sz w:val="18"/>
                <w:szCs w:val="18"/>
              </w:rPr>
              <w:instrText>)&lt;/secondary-title&gt;&lt;/titles&gt;&lt;periodical&gt;&lt;full-title&gt;</w:instrText>
            </w:r>
            <w:r w:rsidR="00326935">
              <w:rPr>
                <w:rFonts w:hint="eastAsia"/>
                <w:color w:val="000000"/>
                <w:sz w:val="18"/>
                <w:szCs w:val="18"/>
              </w:rPr>
              <w:instrText>华中科技大学学报</w:instrText>
            </w:r>
            <w:r w:rsidR="00326935">
              <w:rPr>
                <w:rFonts w:hint="eastAsia"/>
                <w:color w:val="000000"/>
                <w:sz w:val="18"/>
                <w:szCs w:val="18"/>
              </w:rPr>
              <w:instrText>(</w:instrText>
            </w:r>
            <w:r w:rsidR="00326935">
              <w:rPr>
                <w:rFonts w:hint="eastAsia"/>
                <w:color w:val="000000"/>
                <w:sz w:val="18"/>
                <w:szCs w:val="18"/>
              </w:rPr>
              <w:instrText>医学版</w:instrText>
            </w:r>
            <w:r w:rsidR="00326935">
              <w:rPr>
                <w:rFonts w:hint="eastAsia"/>
                <w:color w:val="000000"/>
                <w:sz w:val="18"/>
                <w:szCs w:val="18"/>
              </w:rPr>
              <w:instrText>)&lt;/full-title&gt;&lt;/periodical&gt;&lt;pages&gt;202-207&lt;/pages&gt;&lt;volume&gt;49&lt;/volume&gt;&lt;number&gt;02&lt;/number&gt;&lt;keywords&gt;&lt;keyword&gt;</w:instrText>
            </w:r>
            <w:r w:rsidR="00326935">
              <w:rPr>
                <w:rFonts w:hint="eastAsia"/>
                <w:color w:val="000000"/>
                <w:sz w:val="18"/>
                <w:szCs w:val="18"/>
              </w:rPr>
              <w:instrText>新型冠状病毒肺炎</w:instrText>
            </w:r>
            <w:r w:rsidR="00326935">
              <w:rPr>
                <w:rFonts w:hint="eastAsia"/>
                <w:color w:val="000000"/>
                <w:sz w:val="18"/>
                <w:szCs w:val="18"/>
              </w:rPr>
              <w:instrText>&lt;/keyword&gt;&lt;keyword&gt;</w:instrText>
            </w:r>
            <w:r w:rsidR="00326935">
              <w:rPr>
                <w:rFonts w:hint="eastAsia"/>
                <w:color w:val="000000"/>
                <w:sz w:val="18"/>
                <w:szCs w:val="18"/>
              </w:rPr>
              <w:instrText>中西医结合治疗</w:instrText>
            </w:r>
            <w:r w:rsidR="00326935">
              <w:rPr>
                <w:rFonts w:hint="eastAsia"/>
                <w:color w:val="000000"/>
                <w:sz w:val="18"/>
                <w:szCs w:val="18"/>
              </w:rPr>
              <w:instrText>&lt;/keyword&gt;&lt;keyword&gt;</w:instrText>
            </w:r>
            <w:r w:rsidR="00326935">
              <w:rPr>
                <w:rFonts w:hint="eastAsia"/>
                <w:color w:val="000000"/>
                <w:sz w:val="18"/>
                <w:szCs w:val="18"/>
              </w:rPr>
              <w:instrText>临床研究</w:instrText>
            </w:r>
            <w:r w:rsidR="00326935">
              <w:rPr>
                <w:rFonts w:hint="eastAsia"/>
                <w:color w:val="000000"/>
                <w:sz w:val="18"/>
                <w:szCs w:val="18"/>
              </w:rPr>
              <w:instrText>&lt;/keyword&gt;&lt;/keywords&gt;&lt;dates&gt;&lt;year&gt;2020&lt;/year&gt;&lt;/dates&gt;&lt;isbn&gt;1672-0741&lt;/isbn&gt;&lt;</w:instrText>
            </w:r>
            <w:r w:rsidR="00326935">
              <w:rPr>
                <w:color w:val="000000"/>
                <w:sz w:val="18"/>
                <w:szCs w:val="18"/>
              </w:rPr>
              <w:instrText>call-num&gt;42-1678/R&lt;/call-num&gt;&lt;urls&gt;&lt;/urls&gt;&lt;remote-database-provider&gt;Cnki&lt;/remote-database-provider&gt;&lt;/record&gt;&lt;/Cite&gt;&lt;/EndNote&gt;</w:instrText>
            </w:r>
            <w:r w:rsidR="002E2963">
              <w:rPr>
                <w:color w:val="000000"/>
                <w:sz w:val="18"/>
                <w:szCs w:val="18"/>
              </w:rPr>
              <w:fldChar w:fldCharType="separate"/>
            </w:r>
            <w:r w:rsidR="00326935">
              <w:rPr>
                <w:noProof/>
                <w:color w:val="000000"/>
                <w:sz w:val="18"/>
                <w:szCs w:val="18"/>
              </w:rPr>
              <w:t>[27]</w:t>
            </w:r>
            <w:r w:rsidR="002E2963">
              <w:rPr>
                <w:color w:val="000000"/>
                <w:sz w:val="18"/>
                <w:szCs w:val="18"/>
              </w:rPr>
              <w:fldChar w:fldCharType="end"/>
            </w:r>
          </w:p>
        </w:tc>
        <w:tc>
          <w:tcPr>
            <w:tcW w:w="448" w:type="pct"/>
            <w:tcBorders>
              <w:top w:val="nil"/>
              <w:left w:val="nil"/>
              <w:bottom w:val="nil"/>
              <w:right w:val="nil"/>
            </w:tcBorders>
            <w:vAlign w:val="center"/>
          </w:tcPr>
          <w:p w14:paraId="648C5C43" w14:textId="77777777" w:rsidR="00062245" w:rsidRDefault="00A0745D">
            <w:pPr>
              <w:jc w:val="left"/>
              <w:textAlignment w:val="center"/>
              <w:rPr>
                <w:color w:val="000000"/>
                <w:sz w:val="18"/>
                <w:szCs w:val="18"/>
              </w:rPr>
            </w:pPr>
            <w:r>
              <w:rPr>
                <w:rFonts w:hint="eastAsia"/>
                <w:color w:val="000000"/>
                <w:sz w:val="18"/>
                <w:szCs w:val="18"/>
              </w:rPr>
              <w:lastRenderedPageBreak/>
              <w:t>危重型</w:t>
            </w:r>
          </w:p>
        </w:tc>
        <w:tc>
          <w:tcPr>
            <w:tcW w:w="569" w:type="pct"/>
            <w:tcBorders>
              <w:top w:val="nil"/>
              <w:left w:val="nil"/>
              <w:bottom w:val="nil"/>
              <w:right w:val="nil"/>
            </w:tcBorders>
            <w:vAlign w:val="center"/>
          </w:tcPr>
          <w:p w14:paraId="648C5C44" w14:textId="77777777" w:rsidR="00062245" w:rsidRDefault="00A0745D">
            <w:pPr>
              <w:textAlignment w:val="center"/>
              <w:rPr>
                <w:sz w:val="18"/>
                <w:szCs w:val="18"/>
              </w:rPr>
            </w:pPr>
            <w:r>
              <w:rPr>
                <w:color w:val="000000"/>
                <w:sz w:val="18"/>
                <w:szCs w:val="18"/>
              </w:rPr>
              <w:t>40 (26/14)</w:t>
            </w:r>
          </w:p>
        </w:tc>
        <w:tc>
          <w:tcPr>
            <w:tcW w:w="641" w:type="pct"/>
            <w:tcBorders>
              <w:top w:val="nil"/>
              <w:left w:val="nil"/>
              <w:bottom w:val="nil"/>
              <w:right w:val="nil"/>
            </w:tcBorders>
            <w:vAlign w:val="center"/>
          </w:tcPr>
          <w:p w14:paraId="648C5C45" w14:textId="77777777" w:rsidR="00062245" w:rsidRDefault="00A0745D">
            <w:pPr>
              <w:textAlignment w:val="center"/>
              <w:rPr>
                <w:color w:val="000000"/>
                <w:sz w:val="18"/>
                <w:szCs w:val="18"/>
              </w:rPr>
            </w:pPr>
            <w:r>
              <w:rPr>
                <w:color w:val="000000"/>
                <w:sz w:val="18"/>
                <w:szCs w:val="18"/>
              </w:rPr>
              <w:t>57.3±9.8</w:t>
            </w:r>
            <w:r>
              <w:rPr>
                <w:rFonts w:hint="eastAsia"/>
                <w:color w:val="000000"/>
                <w:sz w:val="18"/>
                <w:szCs w:val="18"/>
              </w:rPr>
              <w:t>/</w:t>
            </w:r>
          </w:p>
          <w:p w14:paraId="648C5C46" w14:textId="77777777" w:rsidR="00062245" w:rsidRDefault="00A0745D">
            <w:pPr>
              <w:textAlignment w:val="center"/>
              <w:rPr>
                <w:color w:val="000000"/>
                <w:sz w:val="18"/>
                <w:szCs w:val="18"/>
              </w:rPr>
            </w:pPr>
            <w:r>
              <w:rPr>
                <w:color w:val="000000"/>
                <w:sz w:val="18"/>
                <w:szCs w:val="18"/>
              </w:rPr>
              <w:t>64.0±16.0</w:t>
            </w:r>
          </w:p>
        </w:tc>
        <w:tc>
          <w:tcPr>
            <w:tcW w:w="416" w:type="pct"/>
            <w:tcBorders>
              <w:top w:val="nil"/>
              <w:left w:val="nil"/>
              <w:bottom w:val="nil"/>
              <w:right w:val="nil"/>
            </w:tcBorders>
            <w:vAlign w:val="center"/>
          </w:tcPr>
          <w:p w14:paraId="648C5C47" w14:textId="77777777" w:rsidR="00062245" w:rsidRDefault="00A0745D">
            <w:pPr>
              <w:textAlignment w:val="center"/>
              <w:rPr>
                <w:color w:val="000000"/>
                <w:sz w:val="18"/>
                <w:szCs w:val="18"/>
              </w:rPr>
            </w:pPr>
            <w:r>
              <w:rPr>
                <w:color w:val="000000"/>
                <w:sz w:val="18"/>
                <w:szCs w:val="18"/>
              </w:rPr>
              <w:t>III</w:t>
            </w:r>
            <w:r>
              <w:rPr>
                <w:rFonts w:eastAsia="微软雅黑"/>
                <w:color w:val="000000"/>
                <w:sz w:val="18"/>
                <w:szCs w:val="18"/>
              </w:rPr>
              <w:t xml:space="preserve"> </w:t>
            </w:r>
            <w:r>
              <w:rPr>
                <w:color w:val="000000"/>
                <w:sz w:val="18"/>
                <w:szCs w:val="18"/>
              </w:rPr>
              <w:t>IV</w:t>
            </w:r>
          </w:p>
        </w:tc>
        <w:tc>
          <w:tcPr>
            <w:tcW w:w="623" w:type="pct"/>
            <w:tcBorders>
              <w:top w:val="nil"/>
              <w:left w:val="nil"/>
              <w:bottom w:val="nil"/>
              <w:right w:val="nil"/>
            </w:tcBorders>
            <w:vAlign w:val="center"/>
          </w:tcPr>
          <w:p w14:paraId="648C5C48" w14:textId="77777777" w:rsidR="00062245" w:rsidRDefault="00A0745D">
            <w:pPr>
              <w:jc w:val="left"/>
              <w:textAlignment w:val="center"/>
              <w:rPr>
                <w:color w:val="000000"/>
                <w:sz w:val="18"/>
                <w:szCs w:val="18"/>
              </w:rPr>
            </w:pPr>
            <w:r>
              <w:rPr>
                <w:rFonts w:hint="eastAsia"/>
                <w:color w:val="000000"/>
                <w:sz w:val="18"/>
                <w:szCs w:val="18"/>
              </w:rPr>
              <w:t>中藥組方</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C49"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C4A" w14:textId="77777777" w:rsidR="00062245" w:rsidRDefault="00A0745D">
            <w:pPr>
              <w:textAlignment w:val="center"/>
              <w:rPr>
                <w:color w:val="000000"/>
                <w:sz w:val="18"/>
                <w:szCs w:val="18"/>
              </w:rPr>
            </w:pPr>
            <w:r>
              <w:rPr>
                <w:rFonts w:eastAsia="Calibri"/>
                <w:color w:val="000000"/>
                <w:sz w:val="18"/>
                <w:szCs w:val="18"/>
              </w:rPr>
              <w:t>7</w:t>
            </w:r>
            <w:r>
              <w:rPr>
                <w:rFonts w:hint="eastAsia"/>
                <w:color w:val="000000"/>
                <w:sz w:val="18"/>
                <w:szCs w:val="18"/>
              </w:rPr>
              <w:t>日</w:t>
            </w:r>
          </w:p>
        </w:tc>
        <w:tc>
          <w:tcPr>
            <w:tcW w:w="669" w:type="pct"/>
            <w:tcBorders>
              <w:top w:val="nil"/>
              <w:left w:val="nil"/>
              <w:bottom w:val="nil"/>
              <w:right w:val="nil"/>
            </w:tcBorders>
            <w:vAlign w:val="center"/>
          </w:tcPr>
          <w:p w14:paraId="648C5C4B"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⑥</w:t>
            </w:r>
            <w:r>
              <w:rPr>
                <w:color w:val="000000"/>
                <w:sz w:val="18"/>
                <w:szCs w:val="18"/>
              </w:rPr>
              <w:t xml:space="preserve"> </w:t>
            </w:r>
            <w:r>
              <w:rPr>
                <w:rFonts w:ascii="宋体" w:hAnsi="宋体" w:cs="宋体" w:hint="eastAsia"/>
                <w:color w:val="000000"/>
                <w:sz w:val="18"/>
                <w:szCs w:val="18"/>
              </w:rPr>
              <w:t>⑦</w:t>
            </w:r>
            <w:r>
              <w:rPr>
                <w:color w:val="000000"/>
                <w:sz w:val="18"/>
                <w:szCs w:val="18"/>
              </w:rPr>
              <w:t xml:space="preserve"> </w:t>
            </w:r>
            <w:r>
              <w:rPr>
                <w:rFonts w:ascii="Cambria Math" w:eastAsia="Calibri" w:hAnsi="Cambria Math" w:cs="Cambria Math"/>
                <w:color w:val="000000"/>
                <w:sz w:val="18"/>
                <w:szCs w:val="18"/>
              </w:rPr>
              <w:t>⑪</w:t>
            </w:r>
            <w:r>
              <w:rPr>
                <w:color w:val="000000"/>
                <w:sz w:val="18"/>
                <w:szCs w:val="18"/>
              </w:rPr>
              <w:t xml:space="preserve"> </w:t>
            </w:r>
            <w:r>
              <w:rPr>
                <w:rFonts w:ascii="Cambria Math" w:eastAsia="Calibri" w:hAnsi="Cambria Math" w:cs="Cambria Math"/>
                <w:color w:val="000000"/>
                <w:sz w:val="18"/>
                <w:szCs w:val="18"/>
              </w:rPr>
              <w:t>⑫</w:t>
            </w:r>
          </w:p>
        </w:tc>
      </w:tr>
      <w:tr w:rsidR="00062245" w14:paraId="648C5C56" w14:textId="77777777" w:rsidTr="00326935">
        <w:trPr>
          <w:trHeight w:val="90"/>
          <w:jc w:val="center"/>
        </w:trPr>
        <w:tc>
          <w:tcPr>
            <w:tcW w:w="644" w:type="pct"/>
            <w:tcBorders>
              <w:top w:val="nil"/>
              <w:left w:val="nil"/>
              <w:bottom w:val="nil"/>
              <w:right w:val="nil"/>
            </w:tcBorders>
            <w:vAlign w:val="center"/>
          </w:tcPr>
          <w:p w14:paraId="648C5C4D" w14:textId="1BFD101C" w:rsidR="00062245" w:rsidRDefault="00A0745D">
            <w:pPr>
              <w:jc w:val="left"/>
              <w:textAlignment w:val="center"/>
              <w:rPr>
                <w:color w:val="000000"/>
                <w:sz w:val="18"/>
                <w:szCs w:val="18"/>
              </w:rPr>
            </w:pPr>
            <w:r>
              <w:rPr>
                <w:color w:val="000000"/>
                <w:sz w:val="18"/>
                <w:szCs w:val="18"/>
              </w:rPr>
              <w:t xml:space="preserve">Qin </w:t>
            </w:r>
            <w:r>
              <w:rPr>
                <w:rFonts w:hint="eastAsia"/>
                <w:color w:val="000000"/>
                <w:sz w:val="18"/>
                <w:szCs w:val="18"/>
              </w:rPr>
              <w:t>2020</w:t>
            </w:r>
            <w:r w:rsidR="00C15787">
              <w:rPr>
                <w:color w:val="000000"/>
                <w:sz w:val="18"/>
                <w:szCs w:val="18"/>
              </w:rPr>
              <w:t xml:space="preserve">0104 </w:t>
            </w:r>
            <w:r w:rsidR="00C15787">
              <w:rPr>
                <w:color w:val="000000"/>
                <w:sz w:val="18"/>
                <w:szCs w:val="18"/>
              </w:rPr>
              <w:fldChar w:fldCharType="begin">
                <w:fldData xml:space="preserve">PEVuZE5vdGU+PENpdGU+PEF1dGhvcj7np6bms6Dmm6Y8L0F1dGhvcj48WWVhcj4yMDIxPC9ZZWFy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</w:fldData>
              </w:fldChar>
            </w:r>
            <w:r w:rsidR="00326935">
              <w:rPr>
                <w:color w:val="000000"/>
                <w:sz w:val="18"/>
                <w:szCs w:val="18"/>
              </w:rPr>
              <w:instrText xml:space="preserve"> ADDIN EN.CITE </w:instrText>
            </w:r>
            <w:r w:rsidR="00326935">
              <w:rPr>
                <w:color w:val="000000"/>
                <w:sz w:val="18"/>
                <w:szCs w:val="18"/>
              </w:rPr>
              <w:fldChar w:fldCharType="begin">
                <w:fldData xml:space="preserve">PEVuZE5vdGU+PENpdGU+PEF1dGhvcj7np6bms6Dmm6Y8L0F1dGhvcj48WWVhcj4yMDIxPC9ZZWFy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</w:fldData>
              </w:fldChar>
            </w:r>
            <w:r w:rsidR="00326935">
              <w:rPr>
                <w:color w:val="000000"/>
                <w:sz w:val="18"/>
                <w:szCs w:val="18"/>
              </w:rPr>
              <w:instrText xml:space="preserve"> ADDIN EN.CITE.DATA </w:instrText>
            </w:r>
            <w:r w:rsidR="00326935">
              <w:rPr>
                <w:color w:val="000000"/>
                <w:sz w:val="18"/>
                <w:szCs w:val="18"/>
              </w:rPr>
            </w:r>
            <w:r w:rsidR="00326935">
              <w:rPr>
                <w:color w:val="000000"/>
                <w:sz w:val="18"/>
                <w:szCs w:val="18"/>
              </w:rPr>
              <w:fldChar w:fldCharType="end"/>
            </w:r>
            <w:r w:rsidR="00C15787">
              <w:rPr>
                <w:color w:val="000000"/>
                <w:sz w:val="18"/>
                <w:szCs w:val="18"/>
              </w:rPr>
            </w:r>
            <w:r w:rsidR="00C15787">
              <w:rPr>
                <w:color w:val="000000"/>
                <w:sz w:val="18"/>
                <w:szCs w:val="18"/>
              </w:rPr>
              <w:fldChar w:fldCharType="separate"/>
            </w:r>
            <w:r w:rsidR="00326935">
              <w:rPr>
                <w:noProof/>
                <w:color w:val="000000"/>
                <w:sz w:val="18"/>
                <w:szCs w:val="18"/>
              </w:rPr>
              <w:t>[28]</w:t>
            </w:r>
            <w:r w:rsidR="00C15787">
              <w:rPr>
                <w:color w:val="000000"/>
                <w:sz w:val="18"/>
                <w:szCs w:val="18"/>
              </w:rPr>
              <w:fldChar w:fldCharType="end"/>
            </w:r>
          </w:p>
        </w:tc>
        <w:tc>
          <w:tcPr>
            <w:tcW w:w="448" w:type="pct"/>
            <w:tcBorders>
              <w:top w:val="nil"/>
              <w:left w:val="nil"/>
              <w:bottom w:val="nil"/>
              <w:right w:val="nil"/>
            </w:tcBorders>
            <w:vAlign w:val="center"/>
          </w:tcPr>
          <w:p w14:paraId="648C5C4E" w14:textId="77777777" w:rsidR="00062245" w:rsidRDefault="00A0745D">
            <w:pPr>
              <w:jc w:val="left"/>
              <w:textAlignment w:val="center"/>
              <w:rPr>
                <w:color w:val="000000"/>
                <w:sz w:val="18"/>
                <w:szCs w:val="18"/>
              </w:rPr>
            </w:pPr>
            <w:r>
              <w:rPr>
                <w:rFonts w:hint="eastAsia"/>
                <w:color w:val="000000"/>
                <w:sz w:val="18"/>
                <w:szCs w:val="18"/>
              </w:rPr>
              <w:t>重型、危重型</w:t>
            </w:r>
          </w:p>
        </w:tc>
        <w:tc>
          <w:tcPr>
            <w:tcW w:w="569" w:type="pct"/>
            <w:tcBorders>
              <w:top w:val="nil"/>
              <w:left w:val="nil"/>
              <w:bottom w:val="nil"/>
              <w:right w:val="nil"/>
            </w:tcBorders>
            <w:vAlign w:val="center"/>
          </w:tcPr>
          <w:p w14:paraId="648C5C4F" w14:textId="77777777" w:rsidR="00062245" w:rsidRDefault="00A0745D">
            <w:pPr>
              <w:textAlignment w:val="center"/>
              <w:rPr>
                <w:sz w:val="18"/>
                <w:szCs w:val="18"/>
              </w:rPr>
            </w:pPr>
            <w:r>
              <w:rPr>
                <w:color w:val="000000"/>
                <w:sz w:val="18"/>
                <w:szCs w:val="18"/>
              </w:rPr>
              <w:t>82 (42/40)</w:t>
            </w:r>
          </w:p>
        </w:tc>
        <w:tc>
          <w:tcPr>
            <w:tcW w:w="641" w:type="pct"/>
            <w:tcBorders>
              <w:top w:val="nil"/>
              <w:left w:val="nil"/>
              <w:bottom w:val="nil"/>
              <w:right w:val="nil"/>
            </w:tcBorders>
            <w:vAlign w:val="center"/>
          </w:tcPr>
          <w:p w14:paraId="648C5C50" w14:textId="77777777" w:rsidR="00062245" w:rsidRDefault="00A0745D">
            <w:pPr>
              <w:textAlignment w:val="center"/>
              <w:rPr>
                <w:color w:val="000000"/>
                <w:sz w:val="18"/>
                <w:szCs w:val="18"/>
              </w:rPr>
            </w:pPr>
            <w:r>
              <w:rPr>
                <w:rFonts w:hint="eastAsia"/>
                <w:color w:val="000000"/>
                <w:sz w:val="18"/>
                <w:szCs w:val="18"/>
              </w:rPr>
              <w:t>未</w:t>
            </w:r>
            <w:proofErr w:type="gramStart"/>
            <w:r>
              <w:rPr>
                <w:rFonts w:hint="eastAsia"/>
                <w:color w:val="000000"/>
                <w:sz w:val="18"/>
                <w:szCs w:val="18"/>
              </w:rPr>
              <w:t>報</w:t>
            </w:r>
            <w:proofErr w:type="gramEnd"/>
            <w:r>
              <w:rPr>
                <w:rFonts w:hint="eastAsia"/>
                <w:color w:val="000000"/>
                <w:sz w:val="18"/>
                <w:szCs w:val="18"/>
              </w:rPr>
              <w:t>道</w:t>
            </w:r>
          </w:p>
        </w:tc>
        <w:tc>
          <w:tcPr>
            <w:tcW w:w="416" w:type="pct"/>
            <w:tcBorders>
              <w:top w:val="nil"/>
              <w:left w:val="nil"/>
              <w:bottom w:val="nil"/>
              <w:right w:val="nil"/>
            </w:tcBorders>
            <w:vAlign w:val="center"/>
          </w:tcPr>
          <w:p w14:paraId="648C5C51" w14:textId="77777777" w:rsidR="00062245" w:rsidRDefault="00A0745D">
            <w:pPr>
              <w:textAlignment w:val="center"/>
              <w:rPr>
                <w:color w:val="000000"/>
                <w:sz w:val="18"/>
                <w:szCs w:val="18"/>
              </w:rPr>
            </w:pPr>
            <w:bookmarkStart w:id="66" w:name="OLE_LINK23"/>
            <w:r>
              <w:rPr>
                <w:color w:val="000000"/>
                <w:sz w:val="18"/>
                <w:szCs w:val="18"/>
              </w:rPr>
              <w:t>V</w:t>
            </w:r>
            <w:bookmarkEnd w:id="66"/>
          </w:p>
        </w:tc>
        <w:tc>
          <w:tcPr>
            <w:tcW w:w="623" w:type="pct"/>
            <w:tcBorders>
              <w:top w:val="nil"/>
              <w:left w:val="nil"/>
              <w:bottom w:val="nil"/>
              <w:right w:val="nil"/>
            </w:tcBorders>
            <w:vAlign w:val="center"/>
          </w:tcPr>
          <w:p w14:paraId="648C5C52" w14:textId="77777777" w:rsidR="00062245" w:rsidRDefault="00A0745D">
            <w:pPr>
              <w:jc w:val="left"/>
              <w:textAlignment w:val="center"/>
              <w:rPr>
                <w:color w:val="000000"/>
                <w:sz w:val="18"/>
                <w:szCs w:val="18"/>
              </w:rPr>
            </w:pPr>
            <w:r>
              <w:rPr>
                <w:rFonts w:hint="eastAsia"/>
                <w:color w:val="000000"/>
                <w:sz w:val="18"/>
                <w:szCs w:val="18"/>
              </w:rPr>
              <w:t>中藥組方</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C53"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C54" w14:textId="77777777" w:rsidR="00062245" w:rsidRDefault="00A0745D">
            <w:pPr>
              <w:textAlignment w:val="center"/>
              <w:rPr>
                <w:rFonts w:eastAsia="Calibri"/>
                <w:color w:val="000000"/>
                <w:sz w:val="18"/>
                <w:szCs w:val="18"/>
              </w:rPr>
            </w:pPr>
            <w:r>
              <w:rPr>
                <w:rFonts w:hint="eastAsia"/>
                <w:color w:val="000000"/>
                <w:sz w:val="18"/>
                <w:szCs w:val="18"/>
              </w:rPr>
              <w:t>未</w:t>
            </w:r>
            <w:proofErr w:type="gramStart"/>
            <w:r>
              <w:rPr>
                <w:rFonts w:hint="eastAsia"/>
                <w:color w:val="000000"/>
                <w:sz w:val="18"/>
                <w:szCs w:val="18"/>
              </w:rPr>
              <w:t>報</w:t>
            </w:r>
            <w:proofErr w:type="gramEnd"/>
            <w:r>
              <w:rPr>
                <w:rFonts w:hint="eastAsia"/>
                <w:color w:val="000000"/>
                <w:sz w:val="18"/>
                <w:szCs w:val="18"/>
              </w:rPr>
              <w:t>道</w:t>
            </w:r>
          </w:p>
        </w:tc>
        <w:tc>
          <w:tcPr>
            <w:tcW w:w="669" w:type="pct"/>
            <w:tcBorders>
              <w:top w:val="nil"/>
              <w:left w:val="nil"/>
              <w:bottom w:val="nil"/>
              <w:right w:val="nil"/>
            </w:tcBorders>
            <w:vAlign w:val="center"/>
          </w:tcPr>
          <w:p w14:paraId="648C5C55"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⑥</w:t>
            </w:r>
            <w:r>
              <w:rPr>
                <w:color w:val="000000"/>
                <w:sz w:val="18"/>
                <w:szCs w:val="18"/>
              </w:rPr>
              <w:t xml:space="preserve"> </w:t>
            </w:r>
            <w:r>
              <w:rPr>
                <w:rFonts w:ascii="宋体" w:hAnsi="宋体" w:cs="宋体" w:hint="eastAsia"/>
                <w:color w:val="000000"/>
                <w:sz w:val="18"/>
                <w:szCs w:val="18"/>
              </w:rPr>
              <w:t>⑦</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Cambria Math" w:eastAsia="Calibri" w:hAnsi="Cambria Math" w:cs="Cambria Math"/>
                <w:color w:val="000000"/>
                <w:sz w:val="18"/>
                <w:szCs w:val="18"/>
              </w:rPr>
              <w:t>⑪</w:t>
            </w:r>
            <w:r>
              <w:rPr>
                <w:color w:val="000000"/>
                <w:sz w:val="18"/>
                <w:szCs w:val="18"/>
              </w:rPr>
              <w:t xml:space="preserve"> </w:t>
            </w:r>
            <w:r>
              <w:rPr>
                <w:rFonts w:ascii="Cambria Math" w:eastAsia="Calibri" w:hAnsi="Cambria Math" w:cs="Cambria Math"/>
                <w:color w:val="000000"/>
                <w:sz w:val="18"/>
                <w:szCs w:val="18"/>
              </w:rPr>
              <w:t>⑫</w:t>
            </w:r>
            <w:r>
              <w:rPr>
                <w:color w:val="000000"/>
                <w:sz w:val="18"/>
                <w:szCs w:val="18"/>
              </w:rPr>
              <w:t xml:space="preserve"> </w:t>
            </w:r>
            <w:r>
              <w:rPr>
                <w:rFonts w:ascii="Cambria Math" w:eastAsia="Calibri" w:hAnsi="Cambria Math" w:cs="Cambria Math"/>
                <w:color w:val="000000"/>
                <w:sz w:val="18"/>
                <w:szCs w:val="18"/>
              </w:rPr>
              <w:t>⑭</w:t>
            </w:r>
            <w:r>
              <w:rPr>
                <w:color w:val="000000"/>
                <w:sz w:val="18"/>
                <w:szCs w:val="18"/>
              </w:rPr>
              <w:t xml:space="preserve"> </w:t>
            </w:r>
            <w:r>
              <w:rPr>
                <w:rFonts w:ascii="Cambria Math" w:eastAsia="Calibri" w:hAnsi="Cambria Math" w:cs="Cambria Math"/>
                <w:color w:val="000000"/>
                <w:sz w:val="18"/>
                <w:szCs w:val="18"/>
              </w:rPr>
              <w:t>⑮</w:t>
            </w:r>
          </w:p>
        </w:tc>
      </w:tr>
      <w:tr w:rsidR="00062245" w14:paraId="648C5C60" w14:textId="77777777" w:rsidTr="00326935">
        <w:trPr>
          <w:trHeight w:val="113"/>
          <w:jc w:val="center"/>
        </w:trPr>
        <w:tc>
          <w:tcPr>
            <w:tcW w:w="644" w:type="pct"/>
            <w:tcBorders>
              <w:top w:val="nil"/>
              <w:left w:val="nil"/>
              <w:bottom w:val="nil"/>
              <w:right w:val="nil"/>
            </w:tcBorders>
            <w:vAlign w:val="center"/>
          </w:tcPr>
          <w:p w14:paraId="648C5C57" w14:textId="7CB496EB" w:rsidR="00062245" w:rsidRDefault="00A0745D">
            <w:pPr>
              <w:jc w:val="left"/>
              <w:textAlignment w:val="center"/>
              <w:rPr>
                <w:color w:val="000000"/>
                <w:sz w:val="18"/>
                <w:szCs w:val="18"/>
              </w:rPr>
            </w:pPr>
            <w:r>
              <w:rPr>
                <w:color w:val="000000"/>
                <w:sz w:val="18"/>
                <w:szCs w:val="18"/>
              </w:rPr>
              <w:t>Qin</w:t>
            </w:r>
            <w:r>
              <w:rPr>
                <w:rFonts w:hint="eastAsia"/>
                <w:color w:val="000000"/>
                <w:sz w:val="18"/>
                <w:szCs w:val="18"/>
              </w:rPr>
              <w:t xml:space="preserve"> 20200104</w:t>
            </w:r>
            <w:r w:rsidR="002E2963">
              <w:rPr>
                <w:color w:val="000000"/>
                <w:sz w:val="18"/>
                <w:szCs w:val="18"/>
              </w:rPr>
              <w:t xml:space="preserve"> </w:t>
            </w:r>
            <w:r w:rsidR="002E2963">
              <w:rPr>
                <w:color w:val="000000"/>
                <w:sz w:val="18"/>
                <w:szCs w:val="18"/>
              </w:rPr>
              <w:fldChar w:fldCharType="begin">
                <w:fldData xml:space="preserve">PEVuZE5vdGU+PENpdGU+PEF1dGhvcj7np6bms6Dmm6Y8L0F1dGhvcj48WWVhcj4yMDIxPC9ZZWFy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</w:fldData>
              </w:fldChar>
            </w:r>
            <w:r w:rsidR="00326935">
              <w:rPr>
                <w:color w:val="000000"/>
                <w:sz w:val="18"/>
                <w:szCs w:val="18"/>
              </w:rPr>
              <w:instrText xml:space="preserve"> ADDIN EN.CITE </w:instrText>
            </w:r>
            <w:r w:rsidR="00326935">
              <w:rPr>
                <w:color w:val="000000"/>
                <w:sz w:val="18"/>
                <w:szCs w:val="18"/>
              </w:rPr>
              <w:fldChar w:fldCharType="begin">
                <w:fldData xml:space="preserve">PEVuZE5vdGU+PENpdGU+PEF1dGhvcj7np6bms6Dmm6Y8L0F1dGhvcj48WWVhcj4yMDIxPC9ZZWFy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</w:fldData>
              </w:fldChar>
            </w:r>
            <w:r w:rsidR="00326935">
              <w:rPr>
                <w:color w:val="000000"/>
                <w:sz w:val="18"/>
                <w:szCs w:val="18"/>
              </w:rPr>
              <w:instrText xml:space="preserve"> ADDIN EN.CITE.DATA </w:instrText>
            </w:r>
            <w:r w:rsidR="00326935">
              <w:rPr>
                <w:color w:val="000000"/>
                <w:sz w:val="18"/>
                <w:szCs w:val="18"/>
              </w:rPr>
            </w:r>
            <w:r w:rsidR="00326935">
              <w:rPr>
                <w:color w:val="000000"/>
                <w:sz w:val="18"/>
                <w:szCs w:val="18"/>
              </w:rPr>
              <w:fldChar w:fldCharType="end"/>
            </w:r>
            <w:r w:rsidR="002E2963">
              <w:rPr>
                <w:color w:val="000000"/>
                <w:sz w:val="18"/>
                <w:szCs w:val="18"/>
              </w:rPr>
            </w:r>
            <w:r w:rsidR="002E2963">
              <w:rPr>
                <w:color w:val="000000"/>
                <w:sz w:val="18"/>
                <w:szCs w:val="18"/>
              </w:rPr>
              <w:fldChar w:fldCharType="separate"/>
            </w:r>
            <w:r w:rsidR="00326935">
              <w:rPr>
                <w:noProof/>
                <w:color w:val="000000"/>
                <w:sz w:val="18"/>
                <w:szCs w:val="18"/>
              </w:rPr>
              <w:t>[28]</w:t>
            </w:r>
            <w:r w:rsidR="002E2963">
              <w:rPr>
                <w:color w:val="000000"/>
                <w:sz w:val="18"/>
                <w:szCs w:val="18"/>
              </w:rPr>
              <w:fldChar w:fldCharType="end"/>
            </w:r>
          </w:p>
        </w:tc>
        <w:tc>
          <w:tcPr>
            <w:tcW w:w="448" w:type="pct"/>
            <w:tcBorders>
              <w:top w:val="nil"/>
              <w:left w:val="nil"/>
              <w:bottom w:val="nil"/>
              <w:right w:val="nil"/>
            </w:tcBorders>
            <w:vAlign w:val="center"/>
          </w:tcPr>
          <w:p w14:paraId="648C5C58" w14:textId="77777777" w:rsidR="00062245" w:rsidRDefault="00A0745D">
            <w:pPr>
              <w:jc w:val="left"/>
              <w:textAlignment w:val="center"/>
              <w:rPr>
                <w:color w:val="000000"/>
                <w:sz w:val="18"/>
                <w:szCs w:val="18"/>
              </w:rPr>
            </w:pPr>
            <w:r>
              <w:rPr>
                <w:rFonts w:hint="eastAsia"/>
                <w:color w:val="000000"/>
                <w:sz w:val="18"/>
                <w:szCs w:val="18"/>
              </w:rPr>
              <w:t>重型、危重型</w:t>
            </w:r>
          </w:p>
        </w:tc>
        <w:tc>
          <w:tcPr>
            <w:tcW w:w="569" w:type="pct"/>
            <w:tcBorders>
              <w:top w:val="nil"/>
              <w:left w:val="nil"/>
              <w:bottom w:val="nil"/>
              <w:right w:val="nil"/>
            </w:tcBorders>
            <w:vAlign w:val="center"/>
          </w:tcPr>
          <w:p w14:paraId="648C5C59" w14:textId="77777777" w:rsidR="00062245" w:rsidRDefault="00A0745D">
            <w:pPr>
              <w:textAlignment w:val="center"/>
              <w:rPr>
                <w:sz w:val="18"/>
                <w:szCs w:val="18"/>
              </w:rPr>
            </w:pPr>
            <w:r>
              <w:rPr>
                <w:color w:val="000000"/>
                <w:sz w:val="18"/>
                <w:szCs w:val="18"/>
              </w:rPr>
              <w:t>563 (523/40)</w:t>
            </w:r>
          </w:p>
        </w:tc>
        <w:tc>
          <w:tcPr>
            <w:tcW w:w="641" w:type="pct"/>
            <w:tcBorders>
              <w:top w:val="nil"/>
              <w:left w:val="nil"/>
              <w:bottom w:val="nil"/>
              <w:right w:val="nil"/>
            </w:tcBorders>
            <w:vAlign w:val="center"/>
          </w:tcPr>
          <w:p w14:paraId="648C5C5A" w14:textId="77777777" w:rsidR="00062245" w:rsidRDefault="00A0745D">
            <w:pPr>
              <w:textAlignment w:val="center"/>
              <w:rPr>
                <w:color w:val="000000"/>
                <w:sz w:val="18"/>
                <w:szCs w:val="18"/>
              </w:rPr>
            </w:pPr>
            <w:r>
              <w:rPr>
                <w:rFonts w:hint="eastAsia"/>
                <w:color w:val="000000"/>
                <w:sz w:val="18"/>
                <w:szCs w:val="18"/>
              </w:rPr>
              <w:t>未</w:t>
            </w:r>
            <w:proofErr w:type="gramStart"/>
            <w:r>
              <w:rPr>
                <w:rFonts w:hint="eastAsia"/>
                <w:color w:val="000000"/>
                <w:sz w:val="18"/>
                <w:szCs w:val="18"/>
              </w:rPr>
              <w:t>報</w:t>
            </w:r>
            <w:proofErr w:type="gramEnd"/>
            <w:r>
              <w:rPr>
                <w:rFonts w:hint="eastAsia"/>
                <w:color w:val="000000"/>
                <w:sz w:val="18"/>
                <w:szCs w:val="18"/>
              </w:rPr>
              <w:t>道</w:t>
            </w:r>
          </w:p>
        </w:tc>
        <w:tc>
          <w:tcPr>
            <w:tcW w:w="416" w:type="pct"/>
            <w:tcBorders>
              <w:top w:val="nil"/>
              <w:left w:val="nil"/>
              <w:bottom w:val="nil"/>
              <w:right w:val="nil"/>
            </w:tcBorders>
            <w:vAlign w:val="center"/>
          </w:tcPr>
          <w:p w14:paraId="648C5C5B" w14:textId="77777777" w:rsidR="00062245" w:rsidRDefault="00A0745D">
            <w:pPr>
              <w:textAlignment w:val="center"/>
              <w:rPr>
                <w:color w:val="000000"/>
                <w:sz w:val="18"/>
                <w:szCs w:val="18"/>
              </w:rPr>
            </w:pPr>
            <w:r>
              <w:rPr>
                <w:color w:val="000000"/>
                <w:sz w:val="18"/>
                <w:szCs w:val="18"/>
              </w:rPr>
              <w:t>V</w:t>
            </w:r>
          </w:p>
        </w:tc>
        <w:tc>
          <w:tcPr>
            <w:tcW w:w="623" w:type="pct"/>
            <w:tcBorders>
              <w:top w:val="nil"/>
              <w:left w:val="nil"/>
              <w:bottom w:val="nil"/>
              <w:right w:val="nil"/>
            </w:tcBorders>
            <w:vAlign w:val="center"/>
          </w:tcPr>
          <w:p w14:paraId="648C5C5C" w14:textId="77777777" w:rsidR="00062245" w:rsidRDefault="00A0745D">
            <w:pPr>
              <w:jc w:val="left"/>
              <w:textAlignment w:val="center"/>
              <w:rPr>
                <w:color w:val="000000"/>
                <w:sz w:val="18"/>
                <w:szCs w:val="18"/>
              </w:rPr>
            </w:pPr>
            <w:r>
              <w:rPr>
                <w:rFonts w:hint="eastAsia"/>
                <w:color w:val="000000"/>
                <w:sz w:val="18"/>
                <w:szCs w:val="18"/>
              </w:rPr>
              <w:t>中藥組方</w:t>
            </w:r>
          </w:p>
        </w:tc>
        <w:tc>
          <w:tcPr>
            <w:tcW w:w="521" w:type="pct"/>
            <w:tcBorders>
              <w:top w:val="nil"/>
              <w:left w:val="nil"/>
              <w:bottom w:val="nil"/>
              <w:right w:val="nil"/>
            </w:tcBorders>
            <w:vAlign w:val="center"/>
          </w:tcPr>
          <w:p w14:paraId="648C5C5D"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C5E" w14:textId="77777777" w:rsidR="00062245" w:rsidRDefault="00A0745D">
            <w:pPr>
              <w:textAlignment w:val="center"/>
              <w:rPr>
                <w:rFonts w:eastAsia="Calibri"/>
                <w:color w:val="000000"/>
                <w:sz w:val="18"/>
                <w:szCs w:val="18"/>
              </w:rPr>
            </w:pPr>
            <w:r>
              <w:rPr>
                <w:rFonts w:hint="eastAsia"/>
                <w:color w:val="000000"/>
                <w:sz w:val="18"/>
                <w:szCs w:val="18"/>
              </w:rPr>
              <w:t>未</w:t>
            </w:r>
            <w:proofErr w:type="gramStart"/>
            <w:r>
              <w:rPr>
                <w:rFonts w:hint="eastAsia"/>
                <w:color w:val="000000"/>
                <w:sz w:val="18"/>
                <w:szCs w:val="18"/>
              </w:rPr>
              <w:t>報</w:t>
            </w:r>
            <w:proofErr w:type="gramEnd"/>
            <w:r>
              <w:rPr>
                <w:rFonts w:hint="eastAsia"/>
                <w:color w:val="000000"/>
                <w:sz w:val="18"/>
                <w:szCs w:val="18"/>
              </w:rPr>
              <w:t>道</w:t>
            </w:r>
          </w:p>
        </w:tc>
        <w:tc>
          <w:tcPr>
            <w:tcW w:w="669" w:type="pct"/>
            <w:tcBorders>
              <w:top w:val="nil"/>
              <w:left w:val="nil"/>
              <w:bottom w:val="nil"/>
              <w:right w:val="nil"/>
            </w:tcBorders>
            <w:vAlign w:val="center"/>
          </w:tcPr>
          <w:p w14:paraId="648C5C5F"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⑥</w:t>
            </w:r>
            <w:r>
              <w:rPr>
                <w:color w:val="000000"/>
                <w:sz w:val="18"/>
                <w:szCs w:val="18"/>
              </w:rPr>
              <w:t xml:space="preserve"> </w:t>
            </w:r>
            <w:r>
              <w:rPr>
                <w:rFonts w:ascii="宋体" w:hAnsi="宋体" w:cs="宋体" w:hint="eastAsia"/>
                <w:color w:val="000000"/>
                <w:sz w:val="18"/>
                <w:szCs w:val="18"/>
              </w:rPr>
              <w:t>⑦</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Cambria Math" w:eastAsia="Calibri" w:hAnsi="Cambria Math" w:cs="Cambria Math"/>
                <w:color w:val="000000"/>
                <w:sz w:val="18"/>
                <w:szCs w:val="18"/>
              </w:rPr>
              <w:t>⑪</w:t>
            </w:r>
            <w:r>
              <w:rPr>
                <w:color w:val="000000"/>
                <w:sz w:val="18"/>
                <w:szCs w:val="18"/>
              </w:rPr>
              <w:t xml:space="preserve"> </w:t>
            </w:r>
            <w:r>
              <w:rPr>
                <w:rFonts w:ascii="Cambria Math" w:eastAsia="Calibri" w:hAnsi="Cambria Math" w:cs="Cambria Math"/>
                <w:color w:val="000000"/>
                <w:sz w:val="18"/>
                <w:szCs w:val="18"/>
              </w:rPr>
              <w:t>⑫</w:t>
            </w:r>
            <w:r>
              <w:rPr>
                <w:color w:val="000000"/>
                <w:sz w:val="18"/>
                <w:szCs w:val="18"/>
              </w:rPr>
              <w:t xml:space="preserve"> </w:t>
            </w:r>
            <w:r>
              <w:rPr>
                <w:rFonts w:ascii="Cambria Math" w:eastAsia="Calibri" w:hAnsi="Cambria Math" w:cs="Cambria Math"/>
                <w:color w:val="000000"/>
                <w:sz w:val="18"/>
                <w:szCs w:val="18"/>
              </w:rPr>
              <w:t>⑭</w:t>
            </w:r>
            <w:r>
              <w:rPr>
                <w:color w:val="000000"/>
                <w:sz w:val="18"/>
                <w:szCs w:val="18"/>
              </w:rPr>
              <w:t xml:space="preserve"> </w:t>
            </w:r>
            <w:r>
              <w:rPr>
                <w:rFonts w:ascii="Cambria Math" w:eastAsia="Calibri" w:hAnsi="Cambria Math" w:cs="Cambria Math"/>
                <w:color w:val="000000"/>
                <w:sz w:val="18"/>
                <w:szCs w:val="18"/>
              </w:rPr>
              <w:t>⑮</w:t>
            </w:r>
          </w:p>
        </w:tc>
      </w:tr>
      <w:tr w:rsidR="00062245" w14:paraId="648C5C6B" w14:textId="77777777" w:rsidTr="00326935">
        <w:trPr>
          <w:trHeight w:val="686"/>
          <w:jc w:val="center"/>
        </w:trPr>
        <w:tc>
          <w:tcPr>
            <w:tcW w:w="644" w:type="pct"/>
            <w:tcBorders>
              <w:top w:val="nil"/>
              <w:left w:val="nil"/>
              <w:bottom w:val="nil"/>
              <w:right w:val="nil"/>
            </w:tcBorders>
            <w:vAlign w:val="center"/>
          </w:tcPr>
          <w:p w14:paraId="648C5C61" w14:textId="3E0116A1" w:rsidR="00062245" w:rsidRDefault="00A0745D">
            <w:pPr>
              <w:jc w:val="left"/>
              <w:textAlignment w:val="center"/>
              <w:rPr>
                <w:color w:val="000000"/>
                <w:sz w:val="18"/>
                <w:szCs w:val="18"/>
              </w:rPr>
            </w:pPr>
            <w:r>
              <w:rPr>
                <w:color w:val="000000"/>
                <w:sz w:val="18"/>
                <w:szCs w:val="18"/>
              </w:rPr>
              <w:t xml:space="preserve">Shi </w:t>
            </w:r>
            <w:r>
              <w:rPr>
                <w:rFonts w:hint="eastAsia"/>
                <w:color w:val="000000"/>
                <w:sz w:val="18"/>
                <w:szCs w:val="18"/>
              </w:rPr>
              <w:t>20200305</w:t>
            </w:r>
            <w:r w:rsidR="00C15787">
              <w:rPr>
                <w:color w:val="000000"/>
                <w:sz w:val="18"/>
                <w:szCs w:val="18"/>
              </w:rPr>
              <w:t xml:space="preserve"> </w:t>
            </w:r>
            <w:r w:rsidR="00C15787">
              <w:rPr>
                <w:color w:val="000000"/>
                <w:sz w:val="18"/>
                <w:szCs w:val="18"/>
              </w:rPr>
              <w:fldChar w:fldCharType="begin"/>
            </w:r>
            <w:r w:rsidR="00326935">
              <w:rPr>
                <w:rFonts w:hint="eastAsia"/>
                <w:color w:val="000000"/>
                <w:sz w:val="18"/>
                <w:szCs w:val="18"/>
              </w:rPr>
              <w:instrText xml:space="preserve"> ADDIN EN.CITE &lt;EndNote&gt;&lt;Cite&gt;&lt;Author&gt;</w:instrText>
            </w:r>
            <w:r w:rsidR="00326935">
              <w:rPr>
                <w:rFonts w:hint="eastAsia"/>
                <w:color w:val="000000"/>
                <w:sz w:val="18"/>
                <w:szCs w:val="18"/>
              </w:rPr>
              <w:instrText>时佳</w:instrText>
            </w:r>
            <w:r w:rsidR="00326935">
              <w:rPr>
                <w:rFonts w:hint="eastAsia"/>
                <w:color w:val="000000"/>
                <w:sz w:val="18"/>
                <w:szCs w:val="18"/>
              </w:rPr>
              <w:instrText>&lt;/Author&gt;&lt;Year&gt;2020&lt;/Year&gt;&lt;RecNum&gt;31&lt;/RecNum&gt;&lt;DisplayText&gt;[29]&lt;/DisplayText&gt;&lt;record&gt;&lt;rec-number&gt;31&lt;/rec-number&gt;&lt;foreign-keys&gt;&lt;key app="EN" db-id="vws29wvptaafx9esv2mpe20txvvdafxfsd0r" timestamp="1645170326"&gt;31&lt;/key&gt;&lt;/foreign-keys&gt;&lt;ref-type name="Journal Article"&gt;17&lt;/ref-type&gt;&lt;contributors&gt;&lt;authors&gt;&lt;author&gt;</w:instrText>
            </w:r>
            <w:r w:rsidR="00326935">
              <w:rPr>
                <w:rFonts w:hint="eastAsia"/>
                <w:color w:val="000000"/>
                <w:sz w:val="18"/>
                <w:szCs w:val="18"/>
              </w:rPr>
              <w:instrText>时佳</w:instrText>
            </w:r>
            <w:r w:rsidR="00326935">
              <w:rPr>
                <w:rFonts w:hint="eastAsia"/>
                <w:color w:val="000000"/>
                <w:sz w:val="18"/>
                <w:szCs w:val="18"/>
              </w:rPr>
              <w:instrText>&lt;/author&gt;&lt;author&gt;</w:instrText>
            </w:r>
            <w:r w:rsidR="00326935">
              <w:rPr>
                <w:rFonts w:hint="eastAsia"/>
                <w:color w:val="000000"/>
                <w:sz w:val="18"/>
                <w:szCs w:val="18"/>
              </w:rPr>
              <w:instrText>杨宗国</w:instrText>
            </w:r>
            <w:r w:rsidR="00326935">
              <w:rPr>
                <w:rFonts w:hint="eastAsia"/>
                <w:color w:val="000000"/>
                <w:sz w:val="18"/>
                <w:szCs w:val="18"/>
              </w:rPr>
              <w:instrText>&lt;/author&gt;&lt;author&gt;</w:instrText>
            </w:r>
            <w:r w:rsidR="00326935">
              <w:rPr>
                <w:rFonts w:hint="eastAsia"/>
                <w:color w:val="000000"/>
                <w:sz w:val="18"/>
                <w:szCs w:val="18"/>
              </w:rPr>
              <w:instrText>叶晨</w:instrText>
            </w:r>
            <w:r w:rsidR="00326935">
              <w:rPr>
                <w:rFonts w:hint="eastAsia"/>
                <w:color w:val="000000"/>
                <w:sz w:val="18"/>
                <w:szCs w:val="18"/>
              </w:rPr>
              <w:instrText>&lt;/author&gt;&lt;author&gt;</w:instrText>
            </w:r>
            <w:r w:rsidR="00326935">
              <w:rPr>
                <w:rFonts w:hint="eastAsia"/>
                <w:color w:val="000000"/>
                <w:sz w:val="18"/>
                <w:szCs w:val="18"/>
              </w:rPr>
              <w:instrText>陈姼姼</w:instrText>
            </w:r>
            <w:r w:rsidR="00326935">
              <w:rPr>
                <w:rFonts w:hint="eastAsia"/>
                <w:color w:val="000000"/>
                <w:sz w:val="18"/>
                <w:szCs w:val="18"/>
              </w:rPr>
              <w:instrText>&lt;/author&gt;&lt;author&gt;</w:instrText>
            </w:r>
            <w:r w:rsidR="00326935">
              <w:rPr>
                <w:rFonts w:hint="eastAsia"/>
                <w:color w:val="000000"/>
                <w:sz w:val="18"/>
                <w:szCs w:val="18"/>
              </w:rPr>
              <w:instrText>陆云飞</w:instrText>
            </w:r>
            <w:r w:rsidR="00326935">
              <w:rPr>
                <w:rFonts w:hint="eastAsia"/>
                <w:color w:val="000000"/>
                <w:sz w:val="18"/>
                <w:szCs w:val="18"/>
              </w:rPr>
              <w:instrText>&lt;/author&gt;&lt;author&gt;</w:instrText>
            </w:r>
            <w:r w:rsidR="00326935">
              <w:rPr>
                <w:rFonts w:hint="eastAsia"/>
                <w:color w:val="000000"/>
                <w:sz w:val="18"/>
                <w:szCs w:val="18"/>
              </w:rPr>
              <w:instrText>吕莹</w:instrText>
            </w:r>
            <w:r w:rsidR="00326935">
              <w:rPr>
                <w:rFonts w:hint="eastAsia"/>
                <w:color w:val="000000"/>
                <w:sz w:val="18"/>
                <w:szCs w:val="18"/>
              </w:rPr>
              <w:instrText>&lt;/author&gt;&lt;author&gt;</w:instrText>
            </w:r>
            <w:r w:rsidR="00326935">
              <w:rPr>
                <w:rFonts w:hint="eastAsia"/>
                <w:color w:val="000000"/>
                <w:sz w:val="18"/>
                <w:szCs w:val="18"/>
              </w:rPr>
              <w:instrText>徐庆年</w:instrText>
            </w:r>
            <w:r w:rsidR="00326935">
              <w:rPr>
                <w:rFonts w:hint="eastAsia"/>
                <w:color w:val="000000"/>
                <w:sz w:val="18"/>
                <w:szCs w:val="18"/>
              </w:rPr>
              <w:instrText>&lt;/author&gt;&lt;author&gt;</w:instrText>
            </w:r>
            <w:r w:rsidR="00326935">
              <w:rPr>
                <w:rFonts w:hint="eastAsia"/>
                <w:color w:val="000000"/>
                <w:sz w:val="18"/>
                <w:szCs w:val="18"/>
              </w:rPr>
              <w:instrText>汤伯宗</w:instrText>
            </w:r>
            <w:r w:rsidR="00326935">
              <w:rPr>
                <w:rFonts w:hint="eastAsia"/>
                <w:color w:val="000000"/>
                <w:sz w:val="18"/>
                <w:szCs w:val="18"/>
              </w:rPr>
              <w:instrText>&lt;/author&gt;&lt;author&gt;</w:instrText>
            </w:r>
            <w:r w:rsidR="00326935">
              <w:rPr>
                <w:rFonts w:hint="eastAsia"/>
                <w:color w:val="000000"/>
                <w:sz w:val="18"/>
                <w:szCs w:val="18"/>
              </w:rPr>
              <w:instrText>殷科珊</w:instrText>
            </w:r>
            <w:r w:rsidR="00326935">
              <w:rPr>
                <w:rFonts w:hint="eastAsia"/>
                <w:color w:val="000000"/>
                <w:sz w:val="18"/>
                <w:szCs w:val="18"/>
              </w:rPr>
              <w:instrText>&lt;/author&gt;&lt;author&gt;</w:instrText>
            </w:r>
            <w:r w:rsidR="00326935">
              <w:rPr>
                <w:rFonts w:hint="eastAsia"/>
                <w:color w:val="000000"/>
                <w:sz w:val="18"/>
                <w:szCs w:val="18"/>
              </w:rPr>
              <w:instrText>陈晓蓉</w:instrText>
            </w:r>
            <w:r w:rsidR="00326935">
              <w:rPr>
                <w:rFonts w:hint="eastAsia"/>
                <w:color w:val="000000"/>
                <w:sz w:val="18"/>
                <w:szCs w:val="18"/>
              </w:rPr>
              <w:instrText>&lt;/author&gt;&lt;/authors&gt;&lt;/contributors&gt;&lt;auth-address&gt;</w:instrText>
            </w:r>
            <w:r w:rsidR="00326935">
              <w:rPr>
                <w:rFonts w:hint="eastAsia"/>
                <w:color w:val="000000"/>
                <w:sz w:val="18"/>
                <w:szCs w:val="18"/>
              </w:rPr>
              <w:instrText>上海市公共卫生临床中心中医科</w:instrText>
            </w:r>
            <w:r w:rsidR="00326935">
              <w:rPr>
                <w:rFonts w:hint="eastAsia"/>
                <w:color w:val="000000"/>
                <w:sz w:val="18"/>
                <w:szCs w:val="18"/>
              </w:rPr>
              <w:instrText>;</w:instrText>
            </w:r>
            <w:r w:rsidR="00326935">
              <w:rPr>
                <w:rFonts w:hint="eastAsia"/>
                <w:color w:val="000000"/>
                <w:sz w:val="18"/>
                <w:szCs w:val="18"/>
              </w:rPr>
              <w:instrText>南京中医药大学研究生院</w:instrText>
            </w:r>
            <w:r w:rsidR="00326935">
              <w:rPr>
                <w:rFonts w:hint="eastAsia"/>
                <w:color w:val="000000"/>
                <w:sz w:val="18"/>
                <w:szCs w:val="18"/>
              </w:rPr>
              <w:instrText>;&lt;/auth-address&gt;&lt;titles&gt;&lt;title&gt;</w:instrText>
            </w:r>
            <w:r w:rsidR="00326935">
              <w:rPr>
                <w:rFonts w:hint="eastAsia"/>
                <w:color w:val="000000"/>
                <w:sz w:val="18"/>
                <w:szCs w:val="18"/>
              </w:rPr>
              <w:instrText>中西医结合治疗上海地区</w:instrText>
            </w:r>
            <w:r w:rsidR="00326935">
              <w:rPr>
                <w:rFonts w:hint="eastAsia"/>
                <w:color w:val="000000"/>
                <w:sz w:val="18"/>
                <w:szCs w:val="18"/>
              </w:rPr>
              <w:instrText>49</w:instrText>
            </w:r>
            <w:r w:rsidR="00326935">
              <w:rPr>
                <w:rFonts w:hint="eastAsia"/>
                <w:color w:val="000000"/>
                <w:sz w:val="18"/>
                <w:szCs w:val="18"/>
              </w:rPr>
              <w:instrText>例非危重型新型冠状病毒肺炎临床疗效观察</w:instrText>
            </w:r>
            <w:r w:rsidR="00326935">
              <w:rPr>
                <w:rFonts w:hint="eastAsia"/>
                <w:color w:val="000000"/>
                <w:sz w:val="18"/>
                <w:szCs w:val="18"/>
              </w:rPr>
              <w:instrText>&lt;/title&gt;&lt;secondary-title&gt;</w:instrText>
            </w:r>
            <w:r w:rsidR="00326935">
              <w:rPr>
                <w:rFonts w:hint="eastAsia"/>
                <w:color w:val="000000"/>
                <w:sz w:val="18"/>
                <w:szCs w:val="18"/>
              </w:rPr>
              <w:instrText>上海中医药杂志</w:instrText>
            </w:r>
            <w:r w:rsidR="00326935">
              <w:rPr>
                <w:rFonts w:hint="eastAsia"/>
                <w:color w:val="000000"/>
                <w:sz w:val="18"/>
                <w:szCs w:val="18"/>
              </w:rPr>
              <w:instrText>&lt;/secondary-title&gt;&lt;/titles&gt;&lt;periodical&gt;&lt;full-title&gt;</w:instrText>
            </w:r>
            <w:r w:rsidR="00326935">
              <w:rPr>
                <w:rFonts w:hint="eastAsia"/>
                <w:color w:val="000000"/>
                <w:sz w:val="18"/>
                <w:szCs w:val="18"/>
              </w:rPr>
              <w:instrText>上海中医药杂志</w:instrText>
            </w:r>
            <w:r w:rsidR="00326935">
              <w:rPr>
                <w:rFonts w:hint="eastAsia"/>
                <w:color w:val="000000"/>
                <w:sz w:val="18"/>
                <w:szCs w:val="18"/>
              </w:rPr>
              <w:instrText>&lt;/full-title&gt;&lt;/periodical&gt;&lt;pages&gt;30-35&lt;/pages&gt;&lt;volume&gt;54&lt;/volume&gt;&lt;number&gt;04&lt;/number&gt;&lt;keywords&gt;&lt;keyword&gt;</w:instrText>
            </w:r>
            <w:r w:rsidR="00326935">
              <w:rPr>
                <w:rFonts w:hint="eastAsia"/>
                <w:color w:val="000000"/>
                <w:sz w:val="18"/>
                <w:szCs w:val="18"/>
              </w:rPr>
              <w:instrText>新型冠状病毒肺炎</w:instrText>
            </w:r>
            <w:r w:rsidR="00326935">
              <w:rPr>
                <w:rFonts w:hint="eastAsia"/>
                <w:color w:val="000000"/>
                <w:sz w:val="18"/>
                <w:szCs w:val="18"/>
              </w:rPr>
              <w:instrText>&lt;/keyword&gt;&lt;keyword&gt;</w:instrText>
            </w:r>
            <w:r w:rsidR="00326935">
              <w:rPr>
                <w:rFonts w:hint="eastAsia"/>
                <w:color w:val="000000"/>
                <w:sz w:val="18"/>
                <w:szCs w:val="18"/>
              </w:rPr>
              <w:instrText>新型冠状病毒</w:instrText>
            </w:r>
            <w:r w:rsidR="00326935">
              <w:rPr>
                <w:rFonts w:hint="eastAsia"/>
                <w:color w:val="000000"/>
                <w:sz w:val="18"/>
                <w:szCs w:val="18"/>
              </w:rPr>
              <w:instrText>&lt;/keyword&gt;&lt;keyword&gt;</w:instrText>
            </w:r>
            <w:r w:rsidR="00326935">
              <w:rPr>
                <w:rFonts w:hint="eastAsia"/>
                <w:color w:val="000000"/>
                <w:sz w:val="18"/>
                <w:szCs w:val="18"/>
              </w:rPr>
              <w:instrText>中西医结合疗法</w:instrText>
            </w:r>
            <w:r w:rsidR="00326935">
              <w:rPr>
                <w:rFonts w:hint="eastAsia"/>
                <w:color w:val="000000"/>
                <w:sz w:val="18"/>
                <w:szCs w:val="18"/>
              </w:rPr>
              <w:instrText>&lt;/keyword&gt;&lt;keyword&gt;</w:instrText>
            </w:r>
            <w:r w:rsidR="00326935">
              <w:rPr>
                <w:rFonts w:hint="eastAsia"/>
                <w:color w:val="000000"/>
                <w:sz w:val="18"/>
                <w:szCs w:val="18"/>
              </w:rPr>
              <w:instrText>疗效观察</w:instrText>
            </w:r>
            <w:r w:rsidR="00326935">
              <w:rPr>
                <w:rFonts w:hint="eastAsia"/>
                <w:color w:val="000000"/>
                <w:sz w:val="18"/>
                <w:szCs w:val="18"/>
              </w:rPr>
              <w:instrText>&lt;/keyword&gt;&lt;keyword&gt;</w:instrText>
            </w:r>
            <w:r w:rsidR="00326935">
              <w:rPr>
                <w:rFonts w:hint="eastAsia"/>
                <w:color w:val="000000"/>
                <w:sz w:val="18"/>
                <w:szCs w:val="18"/>
              </w:rPr>
              <w:instrText>回顾性分析</w:instrText>
            </w:r>
            <w:r w:rsidR="00326935">
              <w:rPr>
                <w:rFonts w:hint="eastAsia"/>
                <w:color w:val="000000"/>
                <w:sz w:val="18"/>
                <w:szCs w:val="18"/>
              </w:rPr>
              <w:instrText>&lt;/keyword&gt;&lt;/keywords&gt;&lt;dates&gt;&lt;year&gt;2020&lt;/year&gt;&lt;/dates&gt;&lt;isb</w:instrText>
            </w:r>
            <w:r w:rsidR="00326935">
              <w:rPr>
                <w:color w:val="000000"/>
                <w:sz w:val="18"/>
                <w:szCs w:val="18"/>
              </w:rPr>
              <w:instrText>n&gt;1007-1334&lt;/isbn&gt;&lt;call-num&gt;31-1276/R&lt;/call-num&gt;&lt;urls&gt;&lt;related-urls&gt;&lt;url&gt;https://kns.cnki.net/kcms/detail/31.1276.R.20200304.1127.001.html&lt;/url&gt;&lt;/related-urls&gt;&lt;/urls&gt;&lt;electronic-resource-num&gt;10.16305/j.1007-1334.2020.04.095&lt;/electronic-resource-num&gt;&lt;remote-database-provider&gt;Cnki&lt;/remote-database-provider&gt;&lt;/record&gt;&lt;/Cite&gt;&lt;/EndNote&gt;</w:instrText>
            </w:r>
            <w:r w:rsidR="00C15787">
              <w:rPr>
                <w:color w:val="000000"/>
                <w:sz w:val="18"/>
                <w:szCs w:val="18"/>
              </w:rPr>
              <w:fldChar w:fldCharType="separate"/>
            </w:r>
            <w:r w:rsidR="00326935">
              <w:rPr>
                <w:noProof/>
                <w:color w:val="000000"/>
                <w:sz w:val="18"/>
                <w:szCs w:val="18"/>
              </w:rPr>
              <w:t>[29]</w:t>
            </w:r>
            <w:r w:rsidR="00C15787">
              <w:rPr>
                <w:color w:val="000000"/>
                <w:sz w:val="18"/>
                <w:szCs w:val="18"/>
              </w:rPr>
              <w:fldChar w:fldCharType="end"/>
            </w:r>
          </w:p>
        </w:tc>
        <w:tc>
          <w:tcPr>
            <w:tcW w:w="448" w:type="pct"/>
            <w:tcBorders>
              <w:top w:val="nil"/>
              <w:left w:val="nil"/>
              <w:bottom w:val="nil"/>
              <w:right w:val="nil"/>
            </w:tcBorders>
            <w:vAlign w:val="center"/>
          </w:tcPr>
          <w:p w14:paraId="648C5C62" w14:textId="77777777" w:rsidR="00062245" w:rsidRDefault="00A0745D">
            <w:pPr>
              <w:jc w:val="left"/>
              <w:textAlignment w:val="center"/>
              <w:rPr>
                <w:color w:val="000000"/>
                <w:sz w:val="18"/>
                <w:szCs w:val="18"/>
              </w:rPr>
            </w:pPr>
            <w:r>
              <w:rPr>
                <w:rFonts w:hint="eastAsia"/>
                <w:color w:val="000000"/>
                <w:sz w:val="18"/>
                <w:szCs w:val="18"/>
              </w:rPr>
              <w:t>輕型、普通型、重型</w:t>
            </w:r>
          </w:p>
        </w:tc>
        <w:tc>
          <w:tcPr>
            <w:tcW w:w="569" w:type="pct"/>
            <w:tcBorders>
              <w:top w:val="nil"/>
              <w:left w:val="nil"/>
              <w:bottom w:val="nil"/>
              <w:right w:val="nil"/>
            </w:tcBorders>
            <w:vAlign w:val="center"/>
          </w:tcPr>
          <w:p w14:paraId="648C5C63" w14:textId="77777777" w:rsidR="00062245" w:rsidRDefault="00A0745D">
            <w:pPr>
              <w:textAlignment w:val="center"/>
              <w:rPr>
                <w:sz w:val="18"/>
                <w:szCs w:val="18"/>
              </w:rPr>
            </w:pPr>
            <w:r>
              <w:rPr>
                <w:color w:val="000000"/>
                <w:sz w:val="18"/>
                <w:szCs w:val="18"/>
              </w:rPr>
              <w:t>67 (49/18)</w:t>
            </w:r>
          </w:p>
        </w:tc>
        <w:tc>
          <w:tcPr>
            <w:tcW w:w="641" w:type="pct"/>
            <w:tcBorders>
              <w:top w:val="nil"/>
              <w:left w:val="nil"/>
              <w:bottom w:val="nil"/>
              <w:right w:val="nil"/>
            </w:tcBorders>
            <w:vAlign w:val="center"/>
          </w:tcPr>
          <w:p w14:paraId="648C5C64" w14:textId="77777777" w:rsidR="00062245" w:rsidRDefault="00A0745D">
            <w:pPr>
              <w:textAlignment w:val="center"/>
              <w:rPr>
                <w:color w:val="000000"/>
                <w:sz w:val="18"/>
                <w:szCs w:val="18"/>
              </w:rPr>
            </w:pPr>
            <w:r>
              <w:rPr>
                <w:color w:val="000000"/>
                <w:sz w:val="18"/>
                <w:szCs w:val="18"/>
              </w:rPr>
              <w:t>47.9±14.5</w:t>
            </w:r>
            <w:r>
              <w:rPr>
                <w:rFonts w:hint="eastAsia"/>
                <w:color w:val="000000"/>
                <w:sz w:val="18"/>
                <w:szCs w:val="18"/>
              </w:rPr>
              <w:t>/</w:t>
            </w:r>
          </w:p>
          <w:p w14:paraId="648C5C65" w14:textId="77777777" w:rsidR="00062245" w:rsidRDefault="00A0745D">
            <w:pPr>
              <w:textAlignment w:val="center"/>
              <w:rPr>
                <w:color w:val="000000"/>
                <w:sz w:val="18"/>
                <w:szCs w:val="18"/>
              </w:rPr>
            </w:pPr>
            <w:r>
              <w:rPr>
                <w:color w:val="000000"/>
                <w:sz w:val="18"/>
                <w:szCs w:val="18"/>
              </w:rPr>
              <w:t>46.7±17.4</w:t>
            </w:r>
          </w:p>
        </w:tc>
        <w:tc>
          <w:tcPr>
            <w:tcW w:w="416" w:type="pct"/>
            <w:tcBorders>
              <w:top w:val="nil"/>
              <w:left w:val="nil"/>
              <w:bottom w:val="nil"/>
              <w:right w:val="nil"/>
            </w:tcBorders>
            <w:vAlign w:val="center"/>
          </w:tcPr>
          <w:p w14:paraId="648C5C66" w14:textId="77777777" w:rsidR="00062245" w:rsidRDefault="00A0745D">
            <w:pPr>
              <w:textAlignment w:val="center"/>
              <w:rPr>
                <w:color w:val="000000"/>
                <w:sz w:val="18"/>
                <w:szCs w:val="18"/>
              </w:rPr>
            </w:pPr>
            <w:r>
              <w:rPr>
                <w:color w:val="000000"/>
                <w:sz w:val="18"/>
                <w:szCs w:val="18"/>
              </w:rPr>
              <w:t>III</w:t>
            </w:r>
          </w:p>
        </w:tc>
        <w:tc>
          <w:tcPr>
            <w:tcW w:w="623" w:type="pct"/>
            <w:tcBorders>
              <w:top w:val="nil"/>
              <w:left w:val="nil"/>
              <w:bottom w:val="nil"/>
              <w:right w:val="nil"/>
            </w:tcBorders>
            <w:vAlign w:val="center"/>
          </w:tcPr>
          <w:p w14:paraId="648C5C67" w14:textId="77777777" w:rsidR="00062245" w:rsidRDefault="00A0745D">
            <w:pPr>
              <w:jc w:val="left"/>
              <w:textAlignment w:val="center"/>
              <w:rPr>
                <w:color w:val="000000"/>
                <w:sz w:val="18"/>
                <w:szCs w:val="18"/>
              </w:rPr>
            </w:pPr>
            <w:r>
              <w:rPr>
                <w:rFonts w:hint="eastAsia"/>
                <w:color w:val="000000"/>
                <w:sz w:val="18"/>
                <w:szCs w:val="18"/>
              </w:rPr>
              <w:t>中藥組方</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C68"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C69" w14:textId="77777777" w:rsidR="00062245" w:rsidRDefault="00A0745D">
            <w:pPr>
              <w:textAlignment w:val="center"/>
              <w:rPr>
                <w:color w:val="000000"/>
                <w:sz w:val="18"/>
                <w:szCs w:val="18"/>
              </w:rPr>
            </w:pPr>
            <w:r>
              <w:rPr>
                <w:rFonts w:eastAsia="Calibri"/>
                <w:color w:val="000000"/>
                <w:sz w:val="18"/>
                <w:szCs w:val="18"/>
              </w:rPr>
              <w:t>6</w:t>
            </w:r>
            <w:r>
              <w:rPr>
                <w:rFonts w:hint="eastAsia"/>
                <w:color w:val="000000"/>
                <w:sz w:val="18"/>
                <w:szCs w:val="18"/>
              </w:rPr>
              <w:t>日</w:t>
            </w:r>
          </w:p>
        </w:tc>
        <w:tc>
          <w:tcPr>
            <w:tcW w:w="669" w:type="pct"/>
            <w:tcBorders>
              <w:top w:val="nil"/>
              <w:left w:val="nil"/>
              <w:bottom w:val="nil"/>
              <w:right w:val="nil"/>
            </w:tcBorders>
            <w:vAlign w:val="center"/>
          </w:tcPr>
          <w:p w14:paraId="648C5C6A"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宋体" w:hAnsi="宋体" w:cs="宋体" w:hint="eastAsia"/>
                <w:color w:val="000000"/>
                <w:sz w:val="18"/>
                <w:szCs w:val="18"/>
              </w:rPr>
              <w:t>②</w:t>
            </w:r>
            <w:r>
              <w:rPr>
                <w:color w:val="000000"/>
                <w:sz w:val="18"/>
                <w:szCs w:val="18"/>
              </w:rPr>
              <w:t xml:space="preserve"> </w:t>
            </w: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⑥</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宋体" w:hAnsi="宋体" w:cs="宋体" w:hint="eastAsia"/>
                <w:color w:val="000000"/>
                <w:sz w:val="18"/>
                <w:szCs w:val="18"/>
              </w:rPr>
              <w:t>⑨</w:t>
            </w:r>
          </w:p>
        </w:tc>
      </w:tr>
      <w:tr w:rsidR="00062245" w14:paraId="648C5C75" w14:textId="77777777" w:rsidTr="00326935">
        <w:trPr>
          <w:trHeight w:val="373"/>
          <w:jc w:val="center"/>
        </w:trPr>
        <w:tc>
          <w:tcPr>
            <w:tcW w:w="644" w:type="pct"/>
            <w:tcBorders>
              <w:top w:val="nil"/>
              <w:left w:val="nil"/>
              <w:bottom w:val="nil"/>
              <w:right w:val="nil"/>
            </w:tcBorders>
            <w:vAlign w:val="center"/>
          </w:tcPr>
          <w:p w14:paraId="648C5C6C" w14:textId="7F1523F9" w:rsidR="00062245" w:rsidRDefault="00A0745D">
            <w:pPr>
              <w:jc w:val="left"/>
              <w:textAlignment w:val="center"/>
              <w:rPr>
                <w:color w:val="000000"/>
                <w:sz w:val="18"/>
                <w:szCs w:val="18"/>
              </w:rPr>
            </w:pPr>
            <w:r>
              <w:rPr>
                <w:color w:val="000000"/>
                <w:sz w:val="18"/>
                <w:szCs w:val="18"/>
              </w:rPr>
              <w:t xml:space="preserve">Song </w:t>
            </w:r>
            <w:r>
              <w:rPr>
                <w:rFonts w:hint="eastAsia"/>
                <w:color w:val="000000"/>
                <w:sz w:val="18"/>
                <w:szCs w:val="18"/>
              </w:rPr>
              <w:t>20200527</w:t>
            </w:r>
            <w:r w:rsidR="00C15787">
              <w:rPr>
                <w:color w:val="000000"/>
                <w:sz w:val="18"/>
                <w:szCs w:val="18"/>
              </w:rPr>
              <w:t xml:space="preserve"> </w:t>
            </w:r>
            <w:r w:rsidR="00C15787">
              <w:rPr>
                <w:color w:val="000000"/>
                <w:sz w:val="18"/>
                <w:szCs w:val="18"/>
              </w:rPr>
              <w:fldChar w:fldCharType="begin"/>
            </w:r>
            <w:r w:rsidR="00326935">
              <w:rPr>
                <w:rFonts w:hint="eastAsia"/>
                <w:color w:val="000000"/>
                <w:sz w:val="18"/>
                <w:szCs w:val="18"/>
              </w:rPr>
              <w:instrText xml:space="preserve"> ADDIN EN.CITE &lt;EndNote&gt;&lt;Cite&gt;&lt;Author&gt;</w:instrText>
            </w:r>
            <w:r w:rsidR="00326935">
              <w:rPr>
                <w:rFonts w:hint="eastAsia"/>
                <w:color w:val="000000"/>
                <w:sz w:val="18"/>
                <w:szCs w:val="18"/>
              </w:rPr>
              <w:instrText>宋欣远</w:instrText>
            </w:r>
            <w:r w:rsidR="00326935">
              <w:rPr>
                <w:rFonts w:hint="eastAsia"/>
                <w:color w:val="000000"/>
                <w:sz w:val="18"/>
                <w:szCs w:val="18"/>
              </w:rPr>
              <w:instrText>&lt;/Author&gt;&lt;Year&gt;2020&lt;/Year&gt;&lt;RecNum&gt;32&lt;/RecNum&gt;&lt;DisplayText&gt;[30]&lt;/DisplayText&gt;&lt;record&gt;&lt;rec-number&gt;32&lt;/rec-number&gt;&lt;foreign-keys&gt;&lt;key app="EN" db-id="vws29wvptaafx9esv2mpe20txvvdafxfsd0r" timestamp="1645170395"&gt;32&lt;/key&gt;&lt;/foreign-keys&gt;&lt;ref-type name="Thesis"&gt;32&lt;/ref-type&gt;&lt;contributors&gt;&lt;authors&gt;&lt;author&gt;</w:instrText>
            </w:r>
            <w:r w:rsidR="00326935">
              <w:rPr>
                <w:rFonts w:hint="eastAsia"/>
                <w:color w:val="000000"/>
                <w:sz w:val="18"/>
                <w:szCs w:val="18"/>
              </w:rPr>
              <w:instrText>宋欣远</w:instrText>
            </w:r>
            <w:r w:rsidR="00326935">
              <w:rPr>
                <w:rFonts w:hint="eastAsia"/>
                <w:color w:val="000000"/>
                <w:sz w:val="18"/>
                <w:szCs w:val="18"/>
              </w:rPr>
              <w:instrText>&lt;/author&gt;&lt;/authors&gt;&lt;tertiary-authors&gt;&lt;author&gt;</w:instrText>
            </w:r>
            <w:r w:rsidR="00326935">
              <w:rPr>
                <w:rFonts w:hint="eastAsia"/>
                <w:color w:val="000000"/>
                <w:sz w:val="18"/>
                <w:szCs w:val="18"/>
              </w:rPr>
              <w:instrText>冯毅</w:instrText>
            </w:r>
            <w:r w:rsidR="00326935">
              <w:rPr>
                <w:rFonts w:hint="eastAsia"/>
                <w:color w:val="000000"/>
                <w:sz w:val="18"/>
                <w:szCs w:val="18"/>
              </w:rPr>
              <w:instrText>,&lt;/author&gt;&lt;/tertiary-authors&gt;&lt;/contributors&gt;&lt;titles&gt;&lt;title&gt;</w:instrText>
            </w:r>
            <w:r w:rsidR="00326935">
              <w:rPr>
                <w:rFonts w:hint="eastAsia"/>
                <w:color w:val="000000"/>
                <w:sz w:val="18"/>
                <w:szCs w:val="18"/>
              </w:rPr>
              <w:instrText>三焦同治法治疗新型冠状病毒肺炎的临床回顾性研究</w:instrText>
            </w:r>
            <w:r w:rsidR="00326935">
              <w:rPr>
                <w:rFonts w:hint="eastAsia"/>
                <w:color w:val="000000"/>
                <w:sz w:val="18"/>
                <w:szCs w:val="18"/>
              </w:rPr>
              <w:instrText>&lt;/title&gt;&lt;/titles&gt;&lt;keywords&gt;&lt;keyword&gt;</w:instrText>
            </w:r>
            <w:r w:rsidR="00326935">
              <w:rPr>
                <w:rFonts w:hint="eastAsia"/>
                <w:color w:val="000000"/>
                <w:sz w:val="18"/>
                <w:szCs w:val="18"/>
              </w:rPr>
              <w:instrText>新型冠状病毒肺炎</w:instrText>
            </w:r>
            <w:r w:rsidR="00326935">
              <w:rPr>
                <w:rFonts w:hint="eastAsia"/>
                <w:color w:val="000000"/>
                <w:sz w:val="18"/>
                <w:szCs w:val="18"/>
              </w:rPr>
              <w:instrText>&lt;/keyword&gt;&lt;keyword&gt;</w:instrText>
            </w:r>
            <w:r w:rsidR="00326935">
              <w:rPr>
                <w:rFonts w:hint="eastAsia"/>
                <w:color w:val="000000"/>
                <w:sz w:val="18"/>
                <w:szCs w:val="18"/>
              </w:rPr>
              <w:instrText>新型冠状病毒</w:instrText>
            </w:r>
            <w:r w:rsidR="00326935">
              <w:rPr>
                <w:rFonts w:hint="eastAsia"/>
                <w:color w:val="000000"/>
                <w:sz w:val="18"/>
                <w:szCs w:val="18"/>
              </w:rPr>
              <w:instrText>&lt;/keyword&gt;&lt;keyword&gt;</w:instrText>
            </w:r>
            <w:r w:rsidR="00326935">
              <w:rPr>
                <w:rFonts w:hint="eastAsia"/>
                <w:color w:val="000000"/>
                <w:sz w:val="18"/>
                <w:szCs w:val="18"/>
              </w:rPr>
              <w:instrText>三焦同治</w:instrText>
            </w:r>
            <w:r w:rsidR="00326935">
              <w:rPr>
                <w:rFonts w:hint="eastAsia"/>
                <w:color w:val="000000"/>
                <w:sz w:val="18"/>
                <w:szCs w:val="18"/>
              </w:rPr>
              <w:instrText>&lt;/keyword&gt;&lt;keyword&gt;</w:instrText>
            </w:r>
            <w:r w:rsidR="00326935">
              <w:rPr>
                <w:rFonts w:hint="eastAsia"/>
                <w:color w:val="000000"/>
                <w:sz w:val="18"/>
                <w:szCs w:val="18"/>
              </w:rPr>
              <w:instrText>温疫</w:instrText>
            </w:r>
            <w:r w:rsidR="00326935">
              <w:rPr>
                <w:rFonts w:hint="eastAsia"/>
                <w:color w:val="000000"/>
                <w:sz w:val="18"/>
                <w:szCs w:val="18"/>
              </w:rPr>
              <w:instrText>&lt;/keyword&gt;&lt;keyword&gt;</w:instrText>
            </w:r>
            <w:r w:rsidR="00326935">
              <w:rPr>
                <w:rFonts w:hint="eastAsia"/>
                <w:color w:val="000000"/>
                <w:sz w:val="18"/>
                <w:szCs w:val="18"/>
              </w:rPr>
              <w:instrText>回顾性研究</w:instrText>
            </w:r>
            <w:r w:rsidR="00326935">
              <w:rPr>
                <w:rFonts w:hint="eastAsia"/>
                <w:color w:val="000000"/>
                <w:sz w:val="18"/>
                <w:szCs w:val="18"/>
              </w:rPr>
              <w:instrText>&lt;/keyword&gt;&lt;/keywords&gt;&lt;dates&gt;&lt;year&gt;2020&lt;/year&gt;&lt;/dates&gt;&lt;publisher&gt;</w:instrText>
            </w:r>
            <w:r w:rsidR="00326935">
              <w:rPr>
                <w:rFonts w:hint="eastAsia"/>
                <w:color w:val="000000"/>
                <w:sz w:val="18"/>
                <w:szCs w:val="18"/>
              </w:rPr>
              <w:instrText>湖北中医药大学</w:instrText>
            </w:r>
            <w:r w:rsidR="00326935">
              <w:rPr>
                <w:rFonts w:hint="eastAsia"/>
                <w:color w:val="000000"/>
                <w:sz w:val="18"/>
                <w:szCs w:val="18"/>
              </w:rPr>
              <w:instrText>&lt;/publisher&gt;&lt;work-type&gt;</w:instrText>
            </w:r>
            <w:r w:rsidR="00326935">
              <w:rPr>
                <w:rFonts w:hint="eastAsia"/>
                <w:color w:val="000000"/>
                <w:sz w:val="18"/>
                <w:szCs w:val="18"/>
              </w:rPr>
              <w:instrText>硕士</w:instrText>
            </w:r>
            <w:r w:rsidR="00326935">
              <w:rPr>
                <w:rFonts w:hint="eastAsia"/>
                <w:color w:val="000000"/>
                <w:sz w:val="18"/>
                <w:szCs w:val="18"/>
              </w:rPr>
              <w:instrText>&lt;/work-type&gt;&lt;urls&gt;&lt;/urls&gt;&lt;electronic-resource-num&gt;10.27134/d.</w:instrText>
            </w:r>
            <w:r w:rsidR="00326935">
              <w:rPr>
                <w:color w:val="000000"/>
                <w:sz w:val="18"/>
                <w:szCs w:val="18"/>
              </w:rPr>
              <w:instrText>cnki.ghbzc.2020.000089&lt;/electronic-resource-num&gt;&lt;remote-database-provider&gt;Cnki&lt;/remote-database-provider&gt;&lt;/record&gt;&lt;/Cite&gt;&lt;/EndNote&gt;</w:instrText>
            </w:r>
            <w:r w:rsidR="00C15787">
              <w:rPr>
                <w:color w:val="000000"/>
                <w:sz w:val="18"/>
                <w:szCs w:val="18"/>
              </w:rPr>
              <w:fldChar w:fldCharType="separate"/>
            </w:r>
            <w:r w:rsidR="00326935">
              <w:rPr>
                <w:noProof/>
                <w:color w:val="000000"/>
                <w:sz w:val="18"/>
                <w:szCs w:val="18"/>
              </w:rPr>
              <w:t>[30]</w:t>
            </w:r>
            <w:r w:rsidR="00C15787">
              <w:rPr>
                <w:color w:val="000000"/>
                <w:sz w:val="18"/>
                <w:szCs w:val="18"/>
              </w:rPr>
              <w:fldChar w:fldCharType="end"/>
            </w:r>
          </w:p>
        </w:tc>
        <w:tc>
          <w:tcPr>
            <w:tcW w:w="448" w:type="pct"/>
            <w:tcBorders>
              <w:top w:val="nil"/>
              <w:left w:val="nil"/>
              <w:bottom w:val="nil"/>
              <w:right w:val="nil"/>
            </w:tcBorders>
            <w:vAlign w:val="center"/>
          </w:tcPr>
          <w:p w14:paraId="648C5C6D" w14:textId="77777777" w:rsidR="00062245" w:rsidRDefault="00A0745D">
            <w:pPr>
              <w:jc w:val="left"/>
              <w:textAlignment w:val="center"/>
              <w:rPr>
                <w:color w:val="000000"/>
                <w:sz w:val="18"/>
                <w:szCs w:val="18"/>
              </w:rPr>
            </w:pPr>
            <w:r>
              <w:rPr>
                <w:rFonts w:hint="eastAsia"/>
                <w:color w:val="000000"/>
                <w:sz w:val="18"/>
                <w:szCs w:val="18"/>
              </w:rPr>
              <w:t>輕型、普通型</w:t>
            </w:r>
          </w:p>
        </w:tc>
        <w:tc>
          <w:tcPr>
            <w:tcW w:w="569" w:type="pct"/>
            <w:tcBorders>
              <w:top w:val="nil"/>
              <w:left w:val="nil"/>
              <w:bottom w:val="nil"/>
              <w:right w:val="nil"/>
            </w:tcBorders>
            <w:vAlign w:val="center"/>
          </w:tcPr>
          <w:p w14:paraId="648C5C6E" w14:textId="77777777" w:rsidR="00062245" w:rsidRDefault="00A0745D">
            <w:pPr>
              <w:textAlignment w:val="center"/>
              <w:rPr>
                <w:sz w:val="18"/>
                <w:szCs w:val="18"/>
              </w:rPr>
            </w:pPr>
            <w:r>
              <w:rPr>
                <w:color w:val="000000"/>
                <w:sz w:val="18"/>
                <w:szCs w:val="18"/>
              </w:rPr>
              <w:t>60 (30/30)</w:t>
            </w:r>
          </w:p>
        </w:tc>
        <w:tc>
          <w:tcPr>
            <w:tcW w:w="641" w:type="pct"/>
            <w:tcBorders>
              <w:top w:val="nil"/>
              <w:left w:val="nil"/>
              <w:bottom w:val="nil"/>
              <w:right w:val="nil"/>
            </w:tcBorders>
            <w:vAlign w:val="center"/>
          </w:tcPr>
          <w:p w14:paraId="648C5C6F" w14:textId="77777777" w:rsidR="00062245" w:rsidRDefault="00A0745D">
            <w:pPr>
              <w:textAlignment w:val="center"/>
              <w:rPr>
                <w:color w:val="000000"/>
                <w:sz w:val="18"/>
                <w:szCs w:val="18"/>
              </w:rPr>
            </w:pPr>
            <w:r>
              <w:rPr>
                <w:rFonts w:hint="eastAsia"/>
                <w:color w:val="000000"/>
                <w:sz w:val="18"/>
                <w:szCs w:val="18"/>
              </w:rPr>
              <w:t>未</w:t>
            </w:r>
            <w:proofErr w:type="gramStart"/>
            <w:r>
              <w:rPr>
                <w:rFonts w:hint="eastAsia"/>
                <w:color w:val="000000"/>
                <w:sz w:val="18"/>
                <w:szCs w:val="18"/>
              </w:rPr>
              <w:t>報</w:t>
            </w:r>
            <w:proofErr w:type="gramEnd"/>
            <w:r>
              <w:rPr>
                <w:rFonts w:hint="eastAsia"/>
                <w:color w:val="000000"/>
                <w:sz w:val="18"/>
                <w:szCs w:val="18"/>
              </w:rPr>
              <w:t>道</w:t>
            </w:r>
          </w:p>
        </w:tc>
        <w:tc>
          <w:tcPr>
            <w:tcW w:w="416" w:type="pct"/>
            <w:tcBorders>
              <w:top w:val="nil"/>
              <w:left w:val="nil"/>
              <w:bottom w:val="nil"/>
              <w:right w:val="nil"/>
            </w:tcBorders>
            <w:vAlign w:val="center"/>
          </w:tcPr>
          <w:p w14:paraId="648C5C70" w14:textId="77777777" w:rsidR="00062245" w:rsidRDefault="00A0745D">
            <w:pPr>
              <w:textAlignment w:val="center"/>
              <w:rPr>
                <w:color w:val="000000"/>
                <w:sz w:val="18"/>
                <w:szCs w:val="18"/>
              </w:rPr>
            </w:pPr>
            <w:r>
              <w:rPr>
                <w:color w:val="000000"/>
                <w:sz w:val="18"/>
                <w:szCs w:val="18"/>
              </w:rPr>
              <w:t>III</w:t>
            </w:r>
          </w:p>
        </w:tc>
        <w:tc>
          <w:tcPr>
            <w:tcW w:w="623" w:type="pct"/>
            <w:tcBorders>
              <w:top w:val="nil"/>
              <w:left w:val="nil"/>
              <w:bottom w:val="nil"/>
              <w:right w:val="nil"/>
            </w:tcBorders>
            <w:vAlign w:val="center"/>
          </w:tcPr>
          <w:p w14:paraId="648C5C71" w14:textId="77777777" w:rsidR="00062245" w:rsidRDefault="00A0745D">
            <w:pPr>
              <w:jc w:val="left"/>
              <w:textAlignment w:val="center"/>
              <w:rPr>
                <w:color w:val="000000"/>
                <w:sz w:val="18"/>
                <w:szCs w:val="18"/>
              </w:rPr>
            </w:pPr>
            <w:r>
              <w:rPr>
                <w:rFonts w:hint="eastAsia"/>
                <w:color w:val="000000"/>
                <w:sz w:val="18"/>
                <w:szCs w:val="18"/>
              </w:rPr>
              <w:t>中藥組方</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C72"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C73" w14:textId="77777777" w:rsidR="00062245" w:rsidRDefault="00A0745D">
            <w:pPr>
              <w:textAlignment w:val="center"/>
              <w:rPr>
                <w:color w:val="000000"/>
                <w:sz w:val="18"/>
                <w:szCs w:val="18"/>
              </w:rPr>
            </w:pPr>
            <w:r>
              <w:rPr>
                <w:rFonts w:eastAsia="Calibri"/>
                <w:color w:val="000000"/>
                <w:sz w:val="18"/>
                <w:szCs w:val="18"/>
              </w:rPr>
              <w:t>3</w:t>
            </w:r>
            <w:r>
              <w:rPr>
                <w:rFonts w:hint="eastAsia"/>
                <w:color w:val="000000"/>
                <w:sz w:val="18"/>
                <w:szCs w:val="18"/>
              </w:rPr>
              <w:t>日</w:t>
            </w:r>
          </w:p>
        </w:tc>
        <w:tc>
          <w:tcPr>
            <w:tcW w:w="669" w:type="pct"/>
            <w:tcBorders>
              <w:top w:val="nil"/>
              <w:left w:val="nil"/>
              <w:bottom w:val="nil"/>
              <w:right w:val="nil"/>
            </w:tcBorders>
            <w:vAlign w:val="center"/>
          </w:tcPr>
          <w:p w14:paraId="648C5C74"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⑦</w:t>
            </w:r>
            <w:r>
              <w:rPr>
                <w:color w:val="000000"/>
                <w:sz w:val="18"/>
                <w:szCs w:val="18"/>
              </w:rPr>
              <w:t xml:space="preserve"> </w:t>
            </w:r>
            <w:r>
              <w:rPr>
                <w:rFonts w:ascii="宋体" w:hAnsi="宋体" w:cs="宋体" w:hint="eastAsia"/>
                <w:color w:val="000000"/>
                <w:sz w:val="18"/>
                <w:szCs w:val="18"/>
              </w:rPr>
              <w:t>⑨</w:t>
            </w:r>
            <w:r>
              <w:rPr>
                <w:color w:val="000000"/>
                <w:sz w:val="18"/>
                <w:szCs w:val="18"/>
              </w:rPr>
              <w:t xml:space="preserve"> </w:t>
            </w:r>
            <w:r>
              <w:rPr>
                <w:rFonts w:ascii="Cambria Math" w:eastAsia="Calibri" w:hAnsi="Cambria Math" w:cs="Cambria Math"/>
                <w:color w:val="000000"/>
                <w:sz w:val="18"/>
                <w:szCs w:val="18"/>
              </w:rPr>
              <w:t>⑬</w:t>
            </w:r>
            <w:r>
              <w:rPr>
                <w:color w:val="000000"/>
                <w:sz w:val="18"/>
                <w:szCs w:val="18"/>
              </w:rPr>
              <w:t xml:space="preserve"> </w:t>
            </w:r>
            <w:r>
              <w:rPr>
                <w:rFonts w:ascii="Cambria Math" w:eastAsia="Calibri" w:hAnsi="Cambria Math" w:cs="Cambria Math"/>
                <w:color w:val="000000"/>
                <w:sz w:val="18"/>
                <w:szCs w:val="18"/>
              </w:rPr>
              <w:t>⑮</w:t>
            </w:r>
          </w:p>
        </w:tc>
      </w:tr>
      <w:tr w:rsidR="00062245" w14:paraId="648C5C80" w14:textId="77777777" w:rsidTr="00326935">
        <w:trPr>
          <w:trHeight w:val="448"/>
          <w:jc w:val="center"/>
        </w:trPr>
        <w:tc>
          <w:tcPr>
            <w:tcW w:w="644" w:type="pct"/>
            <w:tcBorders>
              <w:top w:val="nil"/>
              <w:left w:val="nil"/>
              <w:bottom w:val="nil"/>
              <w:right w:val="nil"/>
            </w:tcBorders>
            <w:vAlign w:val="center"/>
          </w:tcPr>
          <w:p w14:paraId="648C5C76" w14:textId="5005EF6A" w:rsidR="00062245" w:rsidRDefault="00A0745D">
            <w:pPr>
              <w:jc w:val="left"/>
              <w:textAlignment w:val="center"/>
              <w:rPr>
                <w:color w:val="000000"/>
                <w:sz w:val="18"/>
                <w:szCs w:val="18"/>
              </w:rPr>
            </w:pPr>
            <w:r>
              <w:rPr>
                <w:color w:val="000000"/>
                <w:sz w:val="18"/>
                <w:szCs w:val="18"/>
              </w:rPr>
              <w:t xml:space="preserve">Hu </w:t>
            </w:r>
            <w:r>
              <w:rPr>
                <w:rFonts w:hint="eastAsia"/>
                <w:color w:val="000000"/>
                <w:sz w:val="18"/>
                <w:szCs w:val="18"/>
              </w:rPr>
              <w:t>20200810</w:t>
            </w:r>
            <w:r w:rsidR="00C15787">
              <w:rPr>
                <w:color w:val="000000"/>
                <w:sz w:val="18"/>
                <w:szCs w:val="18"/>
              </w:rPr>
              <w:t xml:space="preserve"> </w:t>
            </w:r>
            <w:r w:rsidR="00C15787">
              <w:rPr>
                <w:color w:val="000000"/>
                <w:sz w:val="18"/>
                <w:szCs w:val="18"/>
              </w:rPr>
              <w:fldChar w:fldCharType="begin"/>
            </w:r>
            <w:r w:rsidR="00326935">
              <w:rPr>
                <w:rFonts w:hint="eastAsia"/>
                <w:color w:val="000000"/>
                <w:sz w:val="18"/>
                <w:szCs w:val="18"/>
              </w:rPr>
              <w:instrText xml:space="preserve"> ADDIN EN.CITE &lt;EndNote&gt;&lt;Cite&gt;&lt;Author&gt;</w:instrText>
            </w:r>
            <w:r w:rsidR="00326935">
              <w:rPr>
                <w:rFonts w:hint="eastAsia"/>
                <w:color w:val="000000"/>
                <w:sz w:val="18"/>
                <w:szCs w:val="18"/>
              </w:rPr>
              <w:instrText>胡跃强</w:instrText>
            </w:r>
            <w:r w:rsidR="00326935">
              <w:rPr>
                <w:rFonts w:hint="eastAsia"/>
                <w:color w:val="000000"/>
                <w:sz w:val="18"/>
                <w:szCs w:val="18"/>
              </w:rPr>
              <w:instrText>&lt;/Author&gt;&lt;Year&gt;2020&lt;/Year&gt;&lt;RecNum&gt;33&lt;/RecNum&gt;&lt;DisplayText&gt;[31]&lt;/DisplayText&gt;&lt;record&gt;&lt;rec-number&gt;33&lt;/rec-number&gt;&lt;foreign-keys&gt;&lt;key app="EN" db-id="vws29wvptaafx9esv2mpe20txvvdafxfsd0r" timestamp="1645170515"&gt;33&lt;/key&gt;&lt;/foreign-keys&gt;&lt;ref-type name="Journal Article"&gt;17&lt;/ref-type&gt;&lt;contributors&gt;&lt;authors&gt;&lt;author&gt;</w:instrText>
            </w:r>
            <w:r w:rsidR="00326935">
              <w:rPr>
                <w:rFonts w:hint="eastAsia"/>
                <w:color w:val="000000"/>
                <w:sz w:val="18"/>
                <w:szCs w:val="18"/>
              </w:rPr>
              <w:instrText>胡跃强</w:instrText>
            </w:r>
            <w:r w:rsidR="00326935">
              <w:rPr>
                <w:rFonts w:hint="eastAsia"/>
                <w:color w:val="000000"/>
                <w:sz w:val="18"/>
                <w:szCs w:val="18"/>
              </w:rPr>
              <w:instrText>&lt;/author&gt;&lt;author&gt;</w:instrText>
            </w:r>
            <w:r w:rsidR="00326935">
              <w:rPr>
                <w:rFonts w:hint="eastAsia"/>
                <w:color w:val="000000"/>
                <w:sz w:val="18"/>
                <w:szCs w:val="18"/>
              </w:rPr>
              <w:instrText>卢健棋</w:instrText>
            </w:r>
            <w:r w:rsidR="00326935">
              <w:rPr>
                <w:rFonts w:hint="eastAsia"/>
                <w:color w:val="000000"/>
                <w:sz w:val="18"/>
                <w:szCs w:val="18"/>
              </w:rPr>
              <w:instrText>&lt;/author&gt;&lt;author&gt;</w:instrText>
            </w:r>
            <w:r w:rsidR="00326935">
              <w:rPr>
                <w:rFonts w:hint="eastAsia"/>
                <w:color w:val="000000"/>
                <w:sz w:val="18"/>
                <w:szCs w:val="18"/>
              </w:rPr>
              <w:instrText>黄进</w:instrText>
            </w:r>
            <w:r w:rsidR="00326935">
              <w:rPr>
                <w:rFonts w:hint="eastAsia"/>
                <w:color w:val="000000"/>
                <w:sz w:val="18"/>
                <w:szCs w:val="18"/>
              </w:rPr>
              <w:instrText>&lt;/author&gt;&lt;author&gt;</w:instrText>
            </w:r>
            <w:r w:rsidR="00326935">
              <w:rPr>
                <w:rFonts w:hint="eastAsia"/>
                <w:color w:val="000000"/>
                <w:sz w:val="18"/>
                <w:szCs w:val="18"/>
              </w:rPr>
              <w:instrText>黄秋华</w:instrText>
            </w:r>
            <w:r w:rsidR="00326935">
              <w:rPr>
                <w:rFonts w:hint="eastAsia"/>
                <w:color w:val="000000"/>
                <w:sz w:val="18"/>
                <w:szCs w:val="18"/>
              </w:rPr>
              <w:instrText>&lt;/author&gt;&lt;author&gt;</w:instrText>
            </w:r>
            <w:r w:rsidR="00326935">
              <w:rPr>
                <w:rFonts w:hint="eastAsia"/>
                <w:color w:val="000000"/>
                <w:sz w:val="18"/>
                <w:szCs w:val="18"/>
              </w:rPr>
              <w:instrText>金海浩</w:instrText>
            </w:r>
            <w:r w:rsidR="00326935">
              <w:rPr>
                <w:rFonts w:hint="eastAsia"/>
                <w:color w:val="000000"/>
                <w:sz w:val="18"/>
                <w:szCs w:val="18"/>
              </w:rPr>
              <w:instrText>&lt;/author&gt;&lt;author&gt;</w:instrText>
            </w:r>
            <w:r w:rsidR="00326935">
              <w:rPr>
                <w:rFonts w:hint="eastAsia"/>
                <w:color w:val="000000"/>
                <w:sz w:val="18"/>
                <w:szCs w:val="18"/>
              </w:rPr>
              <w:instrText>马钰婷</w:instrText>
            </w:r>
            <w:r w:rsidR="00326935">
              <w:rPr>
                <w:rFonts w:hint="eastAsia"/>
                <w:color w:val="000000"/>
                <w:sz w:val="18"/>
                <w:szCs w:val="18"/>
              </w:rPr>
              <w:instrText>&lt;/author&gt;&lt;author&gt;</w:instrText>
            </w:r>
            <w:r w:rsidR="00326935">
              <w:rPr>
                <w:rFonts w:hint="eastAsia"/>
                <w:color w:val="000000"/>
                <w:sz w:val="18"/>
                <w:szCs w:val="18"/>
              </w:rPr>
              <w:instrText>杨焕彪</w:instrText>
            </w:r>
            <w:r w:rsidR="00326935">
              <w:rPr>
                <w:rFonts w:hint="eastAsia"/>
                <w:color w:val="000000"/>
                <w:sz w:val="18"/>
                <w:szCs w:val="18"/>
              </w:rPr>
              <w:instrText>&lt;/author&gt;&lt;author&gt;</w:instrText>
            </w:r>
            <w:r w:rsidR="00326935">
              <w:rPr>
                <w:rFonts w:hint="eastAsia"/>
                <w:color w:val="000000"/>
                <w:sz w:val="18"/>
                <w:szCs w:val="18"/>
              </w:rPr>
              <w:instrText>莫柳芬</w:instrText>
            </w:r>
            <w:r w:rsidR="00326935">
              <w:rPr>
                <w:rFonts w:hint="eastAsia"/>
                <w:color w:val="000000"/>
                <w:sz w:val="18"/>
                <w:szCs w:val="18"/>
              </w:rPr>
              <w:instrText>&lt;/author&gt;&lt;author&gt;</w:instrText>
            </w:r>
            <w:r w:rsidR="00326935">
              <w:rPr>
                <w:rFonts w:hint="eastAsia"/>
                <w:color w:val="000000"/>
                <w:sz w:val="18"/>
                <w:szCs w:val="18"/>
              </w:rPr>
              <w:instrText>唐农</w:instrText>
            </w:r>
            <w:r w:rsidR="00326935">
              <w:rPr>
                <w:rFonts w:hint="eastAsia"/>
                <w:color w:val="000000"/>
                <w:sz w:val="18"/>
                <w:szCs w:val="18"/>
              </w:rPr>
              <w:instrText>&lt;/author&gt;&lt;/authors&gt;&lt;/contributors&gt;&lt;auth-address&gt;</w:instrText>
            </w:r>
            <w:r w:rsidR="00326935">
              <w:rPr>
                <w:rFonts w:hint="eastAsia"/>
                <w:color w:val="000000"/>
                <w:sz w:val="18"/>
                <w:szCs w:val="18"/>
              </w:rPr>
              <w:instrText>广西中医药大学第一附属医院</w:instrText>
            </w:r>
            <w:r w:rsidR="00326935">
              <w:rPr>
                <w:rFonts w:hint="eastAsia"/>
                <w:color w:val="000000"/>
                <w:sz w:val="18"/>
                <w:szCs w:val="18"/>
              </w:rPr>
              <w:instrText>;</w:instrText>
            </w:r>
            <w:r w:rsidR="00326935">
              <w:rPr>
                <w:rFonts w:hint="eastAsia"/>
                <w:color w:val="000000"/>
                <w:sz w:val="18"/>
                <w:szCs w:val="18"/>
              </w:rPr>
              <w:instrText>广西壮族自治区人民医院</w:instrText>
            </w:r>
            <w:r w:rsidR="00326935">
              <w:rPr>
                <w:rFonts w:hint="eastAsia"/>
                <w:color w:val="000000"/>
                <w:sz w:val="18"/>
                <w:szCs w:val="18"/>
              </w:rPr>
              <w:instrText>;</w:instrText>
            </w:r>
            <w:r w:rsidR="00326935">
              <w:rPr>
                <w:rFonts w:hint="eastAsia"/>
                <w:color w:val="000000"/>
                <w:sz w:val="18"/>
                <w:szCs w:val="18"/>
              </w:rPr>
              <w:instrText>柳州市人民医院</w:instrText>
            </w:r>
            <w:r w:rsidR="00326935">
              <w:rPr>
                <w:rFonts w:hint="eastAsia"/>
                <w:color w:val="000000"/>
                <w:sz w:val="18"/>
                <w:szCs w:val="18"/>
              </w:rPr>
              <w:instrText>;</w:instrText>
            </w:r>
            <w:r w:rsidR="00326935">
              <w:rPr>
                <w:rFonts w:hint="eastAsia"/>
                <w:color w:val="000000"/>
                <w:sz w:val="18"/>
                <w:szCs w:val="18"/>
              </w:rPr>
              <w:instrText>南宁市第四人民医院</w:instrText>
            </w:r>
            <w:r w:rsidR="00326935">
              <w:rPr>
                <w:rFonts w:hint="eastAsia"/>
                <w:color w:val="000000"/>
                <w:sz w:val="18"/>
                <w:szCs w:val="18"/>
              </w:rPr>
              <w:instrText>;</w:instrText>
            </w:r>
            <w:r w:rsidR="00326935">
              <w:rPr>
                <w:rFonts w:hint="eastAsia"/>
                <w:color w:val="000000"/>
                <w:sz w:val="18"/>
                <w:szCs w:val="18"/>
              </w:rPr>
              <w:instrText>玉林市红十字会医院</w:instrText>
            </w:r>
            <w:r w:rsidR="00326935">
              <w:rPr>
                <w:rFonts w:hint="eastAsia"/>
                <w:color w:val="000000"/>
                <w:sz w:val="18"/>
                <w:szCs w:val="18"/>
              </w:rPr>
              <w:instrText>;</w:instrText>
            </w:r>
            <w:r w:rsidR="00326935">
              <w:rPr>
                <w:rFonts w:hint="eastAsia"/>
                <w:color w:val="000000"/>
                <w:sz w:val="18"/>
                <w:szCs w:val="18"/>
              </w:rPr>
              <w:instrText>北海市中医医院</w:instrText>
            </w:r>
            <w:r w:rsidR="00326935">
              <w:rPr>
                <w:rFonts w:hint="eastAsia"/>
                <w:color w:val="000000"/>
                <w:sz w:val="18"/>
                <w:szCs w:val="18"/>
              </w:rPr>
              <w:instrText>;</w:instrText>
            </w:r>
            <w:r w:rsidR="00326935">
              <w:rPr>
                <w:rFonts w:hint="eastAsia"/>
                <w:color w:val="000000"/>
                <w:sz w:val="18"/>
                <w:szCs w:val="18"/>
              </w:rPr>
              <w:instrText>广西中医药大学</w:instrText>
            </w:r>
            <w:r w:rsidR="00326935">
              <w:rPr>
                <w:rFonts w:hint="eastAsia"/>
                <w:color w:val="000000"/>
                <w:sz w:val="18"/>
                <w:szCs w:val="18"/>
              </w:rPr>
              <w:instrText>;&lt;/auth-address&gt;&lt;titles&gt;&lt;title&gt;</w:instrText>
            </w:r>
            <w:r w:rsidR="00326935">
              <w:rPr>
                <w:rFonts w:hint="eastAsia"/>
                <w:color w:val="000000"/>
                <w:sz w:val="18"/>
                <w:szCs w:val="18"/>
              </w:rPr>
              <w:instrText>基于桂枝二陈汤的“三焦次第疗法”治疗新型冠状病毒肺炎临床观察</w:instrText>
            </w:r>
            <w:r w:rsidR="00326935">
              <w:rPr>
                <w:rFonts w:hint="eastAsia"/>
                <w:color w:val="000000"/>
                <w:sz w:val="18"/>
                <w:szCs w:val="18"/>
              </w:rPr>
              <w:instrText>&lt;/title&gt;&lt;secondary-title&gt;</w:instrText>
            </w:r>
            <w:r w:rsidR="00326935">
              <w:rPr>
                <w:rFonts w:hint="eastAsia"/>
                <w:color w:val="000000"/>
                <w:sz w:val="18"/>
                <w:szCs w:val="18"/>
              </w:rPr>
              <w:instrText>中华中医药学刊</w:instrText>
            </w:r>
            <w:r w:rsidR="00326935">
              <w:rPr>
                <w:rFonts w:hint="eastAsia"/>
                <w:color w:val="000000"/>
                <w:sz w:val="18"/>
                <w:szCs w:val="18"/>
              </w:rPr>
              <w:instrText>&lt;/secondary-title&gt;&lt;/titles&gt;&lt;periodical&gt;&lt;full-title&gt;</w:instrText>
            </w:r>
            <w:r w:rsidR="00326935">
              <w:rPr>
                <w:rFonts w:hint="eastAsia"/>
                <w:color w:val="000000"/>
                <w:sz w:val="18"/>
                <w:szCs w:val="18"/>
              </w:rPr>
              <w:instrText>中华中医药学刊</w:instrText>
            </w:r>
            <w:r w:rsidR="00326935">
              <w:rPr>
                <w:rFonts w:hint="eastAsia"/>
                <w:color w:val="000000"/>
                <w:sz w:val="18"/>
                <w:szCs w:val="18"/>
              </w:rPr>
              <w:instrText>&lt;/full-title&gt;&lt;/periodical&gt;&lt;pages&gt;1-5&lt;/pages&gt;&lt;volume&gt;38&lt;/volume&gt;&lt;number&gt;10&lt;/number&gt;&lt;keywords&gt;&lt;keyword&gt;</w:instrText>
            </w:r>
            <w:r w:rsidR="00326935">
              <w:rPr>
                <w:rFonts w:hint="eastAsia"/>
                <w:color w:val="000000"/>
                <w:sz w:val="18"/>
                <w:szCs w:val="18"/>
              </w:rPr>
              <w:instrText>新型冠状病毒肺炎</w:instrText>
            </w:r>
            <w:r w:rsidR="00326935">
              <w:rPr>
                <w:rFonts w:hint="eastAsia"/>
                <w:color w:val="000000"/>
                <w:sz w:val="18"/>
                <w:szCs w:val="18"/>
              </w:rPr>
              <w:instrText>&lt;/keyword&gt;&lt;keyword&gt;</w:instrText>
            </w:r>
            <w:r w:rsidR="00326935">
              <w:rPr>
                <w:rFonts w:hint="eastAsia"/>
                <w:color w:val="000000"/>
                <w:sz w:val="18"/>
                <w:szCs w:val="18"/>
              </w:rPr>
              <w:instrText>三焦次第疗法</w:instrText>
            </w:r>
            <w:r w:rsidR="00326935">
              <w:rPr>
                <w:rFonts w:hint="eastAsia"/>
                <w:color w:val="000000"/>
                <w:sz w:val="18"/>
                <w:szCs w:val="18"/>
              </w:rPr>
              <w:instrText>&lt;/keyword&gt;&lt;keyword&gt;</w:instrText>
            </w:r>
            <w:r w:rsidR="00326935">
              <w:rPr>
                <w:rFonts w:hint="eastAsia"/>
                <w:color w:val="000000"/>
                <w:sz w:val="18"/>
                <w:szCs w:val="18"/>
              </w:rPr>
              <w:instrText>回顾性分析</w:instrText>
            </w:r>
            <w:r w:rsidR="00326935">
              <w:rPr>
                <w:rFonts w:hint="eastAsia"/>
                <w:color w:val="000000"/>
                <w:sz w:val="18"/>
                <w:szCs w:val="18"/>
              </w:rPr>
              <w:instrText>&lt;/keyword&gt;&lt;keyword&gt;</w:instrText>
            </w:r>
            <w:r w:rsidR="00326935">
              <w:rPr>
                <w:rFonts w:hint="eastAsia"/>
                <w:color w:val="000000"/>
                <w:sz w:val="18"/>
                <w:szCs w:val="18"/>
              </w:rPr>
              <w:instrText>临床疗效</w:instrText>
            </w:r>
            <w:r w:rsidR="00326935">
              <w:rPr>
                <w:rFonts w:hint="eastAsia"/>
                <w:color w:val="000000"/>
                <w:sz w:val="18"/>
                <w:szCs w:val="18"/>
              </w:rPr>
              <w:instrText>&lt;/keyword&gt;&lt;/keywords&gt;&lt;dates&gt;&lt;year&gt;2020&lt;/year&gt;&lt;/dates&gt;&lt;isbn&gt;167</w:instrText>
            </w:r>
            <w:r w:rsidR="00326935">
              <w:rPr>
                <w:color w:val="000000"/>
                <w:sz w:val="18"/>
                <w:szCs w:val="18"/>
              </w:rPr>
              <w:instrText>3-7717&lt;/isbn&gt;&lt;call-num&gt;21-1546/R&lt;/call-num&gt;&lt;urls&gt;&lt;related-urls&gt;&lt;url&gt;https://kns.cnki.net/kcms/detail/21.1546.R.20200810.1553.002.html&lt;/url&gt;&lt;/related-urls&gt;&lt;/urls&gt;&lt;electronic-resource-num&gt;10.13193/j.issn.1673-7717.2020.10.001&lt;/electronic-resource-num&gt;&lt;remote-database-provider&gt;Cnki&lt;/remote-database-provider&gt;&lt;/record&gt;&lt;/Cite&gt;&lt;/EndNote&gt;</w:instrText>
            </w:r>
            <w:r w:rsidR="00C15787">
              <w:rPr>
                <w:color w:val="000000"/>
                <w:sz w:val="18"/>
                <w:szCs w:val="18"/>
              </w:rPr>
              <w:fldChar w:fldCharType="separate"/>
            </w:r>
            <w:r w:rsidR="00326935">
              <w:rPr>
                <w:noProof/>
                <w:color w:val="000000"/>
                <w:sz w:val="18"/>
                <w:szCs w:val="18"/>
              </w:rPr>
              <w:t>[31]</w:t>
            </w:r>
            <w:r w:rsidR="00C15787">
              <w:rPr>
                <w:color w:val="000000"/>
                <w:sz w:val="18"/>
                <w:szCs w:val="18"/>
              </w:rPr>
              <w:fldChar w:fldCharType="end"/>
            </w:r>
          </w:p>
        </w:tc>
        <w:tc>
          <w:tcPr>
            <w:tcW w:w="448" w:type="pct"/>
            <w:tcBorders>
              <w:top w:val="nil"/>
              <w:left w:val="nil"/>
              <w:bottom w:val="nil"/>
              <w:right w:val="nil"/>
            </w:tcBorders>
            <w:vAlign w:val="center"/>
          </w:tcPr>
          <w:p w14:paraId="648C5C77" w14:textId="77777777" w:rsidR="00062245" w:rsidRDefault="00A0745D">
            <w:pPr>
              <w:jc w:val="left"/>
              <w:textAlignment w:val="center"/>
              <w:rPr>
                <w:color w:val="000000"/>
                <w:sz w:val="18"/>
                <w:szCs w:val="18"/>
              </w:rPr>
            </w:pPr>
            <w:r>
              <w:rPr>
                <w:rFonts w:hint="eastAsia"/>
                <w:color w:val="000000"/>
                <w:sz w:val="18"/>
                <w:szCs w:val="18"/>
              </w:rPr>
              <w:t>普通型、重型、危重型</w:t>
            </w:r>
          </w:p>
        </w:tc>
        <w:tc>
          <w:tcPr>
            <w:tcW w:w="569" w:type="pct"/>
            <w:tcBorders>
              <w:top w:val="nil"/>
              <w:left w:val="nil"/>
              <w:bottom w:val="nil"/>
              <w:right w:val="nil"/>
            </w:tcBorders>
            <w:vAlign w:val="center"/>
          </w:tcPr>
          <w:p w14:paraId="648C5C78" w14:textId="77777777" w:rsidR="00062245" w:rsidRDefault="00A0745D">
            <w:pPr>
              <w:textAlignment w:val="center"/>
              <w:rPr>
                <w:sz w:val="18"/>
                <w:szCs w:val="18"/>
              </w:rPr>
            </w:pPr>
            <w:r>
              <w:rPr>
                <w:color w:val="000000"/>
                <w:sz w:val="18"/>
                <w:szCs w:val="18"/>
              </w:rPr>
              <w:t>52 (</w:t>
            </w:r>
            <w:r>
              <w:rPr>
                <w:rFonts w:hint="eastAsia"/>
                <w:color w:val="000000"/>
                <w:sz w:val="18"/>
                <w:szCs w:val="18"/>
              </w:rPr>
              <w:t>31</w:t>
            </w:r>
            <w:r>
              <w:rPr>
                <w:color w:val="000000"/>
                <w:sz w:val="18"/>
                <w:szCs w:val="18"/>
              </w:rPr>
              <w:t>/</w:t>
            </w:r>
            <w:r>
              <w:rPr>
                <w:rFonts w:hint="eastAsia"/>
                <w:color w:val="000000"/>
                <w:sz w:val="18"/>
                <w:szCs w:val="18"/>
              </w:rPr>
              <w:t>21</w:t>
            </w:r>
            <w:r>
              <w:rPr>
                <w:color w:val="000000"/>
                <w:sz w:val="18"/>
                <w:szCs w:val="18"/>
              </w:rPr>
              <w:t>)</w:t>
            </w:r>
          </w:p>
        </w:tc>
        <w:tc>
          <w:tcPr>
            <w:tcW w:w="641" w:type="pct"/>
            <w:tcBorders>
              <w:top w:val="nil"/>
              <w:left w:val="nil"/>
              <w:bottom w:val="nil"/>
              <w:right w:val="nil"/>
            </w:tcBorders>
            <w:vAlign w:val="center"/>
          </w:tcPr>
          <w:p w14:paraId="648C5C79" w14:textId="77777777" w:rsidR="00062245" w:rsidRDefault="00A0745D">
            <w:pPr>
              <w:textAlignment w:val="center"/>
              <w:rPr>
                <w:color w:val="000000"/>
                <w:sz w:val="18"/>
                <w:szCs w:val="18"/>
              </w:rPr>
            </w:pPr>
            <w:r>
              <w:rPr>
                <w:color w:val="000000"/>
                <w:sz w:val="18"/>
                <w:szCs w:val="18"/>
              </w:rPr>
              <w:t>48.3±16.6</w:t>
            </w:r>
            <w:r>
              <w:rPr>
                <w:rFonts w:hint="eastAsia"/>
                <w:color w:val="000000"/>
                <w:sz w:val="18"/>
                <w:szCs w:val="18"/>
              </w:rPr>
              <w:t>/</w:t>
            </w:r>
          </w:p>
          <w:p w14:paraId="648C5C7A" w14:textId="77777777" w:rsidR="00062245" w:rsidRDefault="00A0745D">
            <w:pPr>
              <w:textAlignment w:val="center"/>
              <w:rPr>
                <w:color w:val="000000"/>
                <w:sz w:val="18"/>
                <w:szCs w:val="18"/>
              </w:rPr>
            </w:pPr>
            <w:r>
              <w:rPr>
                <w:color w:val="000000"/>
                <w:sz w:val="18"/>
                <w:szCs w:val="18"/>
              </w:rPr>
              <w:t>49.8±17.2</w:t>
            </w:r>
          </w:p>
        </w:tc>
        <w:tc>
          <w:tcPr>
            <w:tcW w:w="416" w:type="pct"/>
            <w:tcBorders>
              <w:top w:val="nil"/>
              <w:left w:val="nil"/>
              <w:bottom w:val="nil"/>
              <w:right w:val="nil"/>
            </w:tcBorders>
            <w:vAlign w:val="center"/>
          </w:tcPr>
          <w:p w14:paraId="648C5C7B" w14:textId="77777777" w:rsidR="00062245" w:rsidRDefault="00A0745D">
            <w:pPr>
              <w:textAlignment w:val="center"/>
              <w:rPr>
                <w:color w:val="000000"/>
                <w:sz w:val="18"/>
                <w:szCs w:val="18"/>
              </w:rPr>
            </w:pPr>
            <w:r>
              <w:rPr>
                <w:color w:val="000000"/>
                <w:sz w:val="18"/>
                <w:szCs w:val="18"/>
              </w:rPr>
              <w:t>II</w:t>
            </w:r>
            <w:r>
              <w:rPr>
                <w:rFonts w:eastAsia="微软雅黑"/>
                <w:color w:val="000000"/>
                <w:sz w:val="18"/>
                <w:szCs w:val="18"/>
              </w:rPr>
              <w:t xml:space="preserve"> </w:t>
            </w:r>
            <w:r>
              <w:rPr>
                <w:color w:val="000000"/>
                <w:sz w:val="18"/>
                <w:szCs w:val="18"/>
              </w:rPr>
              <w:t>III</w:t>
            </w:r>
            <w:r>
              <w:rPr>
                <w:rFonts w:eastAsia="微软雅黑"/>
                <w:color w:val="000000"/>
                <w:sz w:val="18"/>
                <w:szCs w:val="18"/>
              </w:rPr>
              <w:t xml:space="preserve"> </w:t>
            </w:r>
            <w:r>
              <w:rPr>
                <w:color w:val="000000"/>
                <w:sz w:val="18"/>
                <w:szCs w:val="18"/>
              </w:rPr>
              <w:t>IV</w:t>
            </w:r>
          </w:p>
        </w:tc>
        <w:tc>
          <w:tcPr>
            <w:tcW w:w="623" w:type="pct"/>
            <w:tcBorders>
              <w:top w:val="nil"/>
              <w:left w:val="nil"/>
              <w:bottom w:val="nil"/>
              <w:right w:val="nil"/>
            </w:tcBorders>
            <w:vAlign w:val="center"/>
          </w:tcPr>
          <w:p w14:paraId="648C5C7C" w14:textId="77777777" w:rsidR="00062245" w:rsidRDefault="00A0745D">
            <w:pPr>
              <w:jc w:val="left"/>
              <w:textAlignment w:val="center"/>
              <w:rPr>
                <w:color w:val="000000"/>
                <w:sz w:val="18"/>
                <w:szCs w:val="18"/>
              </w:rPr>
            </w:pPr>
            <w:r>
              <w:rPr>
                <w:rFonts w:hint="eastAsia"/>
                <w:color w:val="000000"/>
                <w:sz w:val="18"/>
                <w:szCs w:val="18"/>
              </w:rPr>
              <w:t>中藥組方</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C7D"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C7E" w14:textId="77777777" w:rsidR="00062245" w:rsidRDefault="00A0745D">
            <w:pPr>
              <w:textAlignment w:val="center"/>
              <w:rPr>
                <w:rFonts w:eastAsia="Calibri"/>
                <w:color w:val="000000"/>
                <w:sz w:val="18"/>
                <w:szCs w:val="18"/>
              </w:rPr>
            </w:pPr>
            <w:r>
              <w:rPr>
                <w:rFonts w:hint="eastAsia"/>
                <w:color w:val="000000"/>
                <w:sz w:val="18"/>
                <w:szCs w:val="18"/>
              </w:rPr>
              <w:t>未</w:t>
            </w:r>
            <w:proofErr w:type="gramStart"/>
            <w:r>
              <w:rPr>
                <w:rFonts w:hint="eastAsia"/>
                <w:color w:val="000000"/>
                <w:sz w:val="18"/>
                <w:szCs w:val="18"/>
              </w:rPr>
              <w:t>報</w:t>
            </w:r>
            <w:proofErr w:type="gramEnd"/>
            <w:r>
              <w:rPr>
                <w:rFonts w:hint="eastAsia"/>
                <w:color w:val="000000"/>
                <w:sz w:val="18"/>
                <w:szCs w:val="18"/>
              </w:rPr>
              <w:t>道</w:t>
            </w:r>
          </w:p>
        </w:tc>
        <w:tc>
          <w:tcPr>
            <w:tcW w:w="669" w:type="pct"/>
            <w:tcBorders>
              <w:top w:val="nil"/>
              <w:left w:val="nil"/>
              <w:bottom w:val="nil"/>
              <w:right w:val="nil"/>
            </w:tcBorders>
            <w:vAlign w:val="center"/>
          </w:tcPr>
          <w:p w14:paraId="648C5C7F"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宋体" w:hAnsi="宋体" w:cs="宋体" w:hint="eastAsia"/>
                <w:color w:val="000000"/>
                <w:sz w:val="18"/>
                <w:szCs w:val="18"/>
              </w:rPr>
              <w:t>②</w:t>
            </w:r>
            <w:r>
              <w:rPr>
                <w:color w:val="000000"/>
                <w:sz w:val="18"/>
                <w:szCs w:val="18"/>
              </w:rPr>
              <w:t xml:space="preserve"> </w:t>
            </w: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⑤</w:t>
            </w:r>
            <w:r>
              <w:rPr>
                <w:color w:val="000000"/>
                <w:sz w:val="18"/>
                <w:szCs w:val="18"/>
              </w:rPr>
              <w:t xml:space="preserve"> </w:t>
            </w:r>
            <w:r>
              <w:rPr>
                <w:rFonts w:ascii="宋体" w:hAnsi="宋体" w:cs="宋体" w:hint="eastAsia"/>
                <w:color w:val="000000"/>
                <w:sz w:val="18"/>
                <w:szCs w:val="18"/>
              </w:rPr>
              <w:t>⑥</w:t>
            </w:r>
            <w:r>
              <w:rPr>
                <w:color w:val="000000"/>
                <w:sz w:val="18"/>
                <w:szCs w:val="18"/>
              </w:rPr>
              <w:t xml:space="preserve"> </w:t>
            </w:r>
            <w:r>
              <w:rPr>
                <w:rFonts w:ascii="宋体" w:hAnsi="宋体" w:cs="宋体" w:hint="eastAsia"/>
                <w:color w:val="000000"/>
                <w:sz w:val="18"/>
                <w:szCs w:val="18"/>
              </w:rPr>
              <w:t>⑦</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宋体" w:hAnsi="宋体" w:cs="宋体" w:hint="eastAsia"/>
                <w:color w:val="000000"/>
                <w:sz w:val="18"/>
                <w:szCs w:val="18"/>
              </w:rPr>
              <w:t>⑨</w:t>
            </w:r>
            <w:r>
              <w:rPr>
                <w:color w:val="000000"/>
                <w:sz w:val="18"/>
                <w:szCs w:val="18"/>
              </w:rPr>
              <w:t xml:space="preserve"> </w:t>
            </w:r>
            <w:r>
              <w:rPr>
                <w:rFonts w:ascii="Cambria Math" w:eastAsia="Calibri" w:hAnsi="Cambria Math" w:cs="Cambria Math"/>
                <w:color w:val="000000"/>
                <w:sz w:val="18"/>
                <w:szCs w:val="18"/>
              </w:rPr>
              <w:t>⑪</w:t>
            </w:r>
            <w:r>
              <w:rPr>
                <w:color w:val="000000"/>
                <w:sz w:val="18"/>
                <w:szCs w:val="18"/>
              </w:rPr>
              <w:t xml:space="preserve"> </w:t>
            </w:r>
            <w:r>
              <w:rPr>
                <w:rFonts w:ascii="Cambria Math" w:eastAsia="Calibri" w:hAnsi="Cambria Math" w:cs="Cambria Math"/>
                <w:color w:val="000000"/>
                <w:sz w:val="18"/>
                <w:szCs w:val="18"/>
              </w:rPr>
              <w:t>⑫</w:t>
            </w:r>
          </w:p>
        </w:tc>
      </w:tr>
      <w:tr w:rsidR="00062245" w14:paraId="648C5C8B" w14:textId="77777777" w:rsidTr="00326935">
        <w:trPr>
          <w:trHeight w:val="741"/>
          <w:jc w:val="center"/>
        </w:trPr>
        <w:tc>
          <w:tcPr>
            <w:tcW w:w="644" w:type="pct"/>
            <w:tcBorders>
              <w:top w:val="nil"/>
              <w:left w:val="nil"/>
              <w:bottom w:val="nil"/>
              <w:right w:val="nil"/>
            </w:tcBorders>
            <w:vAlign w:val="center"/>
          </w:tcPr>
          <w:p w14:paraId="648C5C81" w14:textId="5C9D1318" w:rsidR="00062245" w:rsidRDefault="00A0745D">
            <w:pPr>
              <w:jc w:val="left"/>
              <w:textAlignment w:val="center"/>
              <w:rPr>
                <w:color w:val="000000"/>
                <w:sz w:val="18"/>
                <w:szCs w:val="18"/>
              </w:rPr>
            </w:pPr>
            <w:r>
              <w:rPr>
                <w:color w:val="000000"/>
                <w:sz w:val="18"/>
                <w:szCs w:val="18"/>
              </w:rPr>
              <w:t xml:space="preserve">Yang </w:t>
            </w:r>
            <w:r>
              <w:rPr>
                <w:rFonts w:hint="eastAsia"/>
                <w:color w:val="000000"/>
                <w:sz w:val="18"/>
                <w:szCs w:val="18"/>
              </w:rPr>
              <w:t>20200318</w:t>
            </w:r>
            <w:r w:rsidR="00C15787">
              <w:rPr>
                <w:color w:val="000000"/>
                <w:sz w:val="18"/>
                <w:szCs w:val="18"/>
              </w:rPr>
              <w:t xml:space="preserve"> </w:t>
            </w:r>
            <w:r w:rsidR="00C15787">
              <w:rPr>
                <w:color w:val="000000"/>
                <w:sz w:val="18"/>
                <w:szCs w:val="18"/>
              </w:rPr>
              <w:fldChar w:fldCharType="begin"/>
            </w:r>
            <w:r w:rsidR="00326935">
              <w:rPr>
                <w:rFonts w:hint="eastAsia"/>
                <w:color w:val="000000"/>
                <w:sz w:val="18"/>
                <w:szCs w:val="18"/>
              </w:rPr>
              <w:instrText xml:space="preserve"> ADDIN EN.CITE &lt;EndNote&gt;&lt;Cite&gt;&lt;Author&gt;</w:instrText>
            </w:r>
            <w:r w:rsidR="00326935">
              <w:rPr>
                <w:rFonts w:hint="eastAsia"/>
                <w:color w:val="000000"/>
                <w:sz w:val="18"/>
                <w:szCs w:val="18"/>
              </w:rPr>
              <w:instrText>杨明博</w:instrText>
            </w:r>
            <w:r w:rsidR="00326935">
              <w:rPr>
                <w:rFonts w:hint="eastAsia"/>
                <w:color w:val="000000"/>
                <w:sz w:val="18"/>
                <w:szCs w:val="18"/>
              </w:rPr>
              <w:instrText>&lt;/Author&gt;&lt;Year&gt;2020&lt;/Year&gt;&lt;RecNum&gt;34&lt;/RecNum&gt;&lt;DisplayText&gt;[32]&lt;/DisplayText&gt;&lt;record&gt;&lt;rec-number&gt;34&lt;/rec-number&gt;&lt;foreign-keys&gt;&lt;key app="EN" db-id="vws29wvptaafx9esv2mpe20txvvdafxfsd0r" timestamp="1645170589"&gt;34&lt;/key&gt;&lt;/foreign-keys&gt;&lt;ref-type name="Journal Article"&gt;17&lt;/ref-type&gt;&lt;contributors&gt;&lt;authors&gt;&lt;author&gt;</w:instrText>
            </w:r>
            <w:r w:rsidR="00326935">
              <w:rPr>
                <w:rFonts w:hint="eastAsia"/>
                <w:color w:val="000000"/>
                <w:sz w:val="18"/>
                <w:szCs w:val="18"/>
              </w:rPr>
              <w:instrText>杨明博</w:instrText>
            </w:r>
            <w:r w:rsidR="00326935">
              <w:rPr>
                <w:rFonts w:hint="eastAsia"/>
                <w:color w:val="000000"/>
                <w:sz w:val="18"/>
                <w:szCs w:val="18"/>
              </w:rPr>
              <w:instrText>&lt;/author&gt;&lt;author&gt;</w:instrText>
            </w:r>
            <w:r w:rsidR="00326935">
              <w:rPr>
                <w:rFonts w:hint="eastAsia"/>
                <w:color w:val="000000"/>
                <w:sz w:val="18"/>
                <w:szCs w:val="18"/>
              </w:rPr>
              <w:instrText>党双锁</w:instrText>
            </w:r>
            <w:r w:rsidR="00326935">
              <w:rPr>
                <w:rFonts w:hint="eastAsia"/>
                <w:color w:val="000000"/>
                <w:sz w:val="18"/>
                <w:szCs w:val="18"/>
              </w:rPr>
              <w:instrText>&lt;/author&gt;&lt;author&gt;</w:instrText>
            </w:r>
            <w:r w:rsidR="00326935">
              <w:rPr>
                <w:rFonts w:hint="eastAsia"/>
                <w:color w:val="000000"/>
                <w:sz w:val="18"/>
                <w:szCs w:val="18"/>
              </w:rPr>
              <w:instrText>黄胜</w:instrText>
            </w:r>
            <w:r w:rsidR="00326935">
              <w:rPr>
                <w:rFonts w:hint="eastAsia"/>
                <w:color w:val="000000"/>
                <w:sz w:val="18"/>
                <w:szCs w:val="18"/>
              </w:rPr>
              <w:instrText>&lt;/author&gt;&lt;author&gt;</w:instrText>
            </w:r>
            <w:r w:rsidR="00326935">
              <w:rPr>
                <w:rFonts w:hint="eastAsia"/>
                <w:color w:val="000000"/>
                <w:sz w:val="18"/>
                <w:szCs w:val="18"/>
              </w:rPr>
              <w:instrText>李元军</w:instrText>
            </w:r>
            <w:r w:rsidR="00326935">
              <w:rPr>
                <w:rFonts w:hint="eastAsia"/>
                <w:color w:val="000000"/>
                <w:sz w:val="18"/>
                <w:szCs w:val="18"/>
              </w:rPr>
              <w:instrText>&lt;/author&gt;&lt;author&gt;</w:instrText>
            </w:r>
            <w:r w:rsidR="00326935">
              <w:rPr>
                <w:rFonts w:hint="eastAsia"/>
                <w:color w:val="000000"/>
                <w:sz w:val="18"/>
                <w:szCs w:val="18"/>
              </w:rPr>
              <w:instrText>郭雅玲</w:instrText>
            </w:r>
            <w:r w:rsidR="00326935">
              <w:rPr>
                <w:rFonts w:hint="eastAsia"/>
                <w:color w:val="000000"/>
                <w:sz w:val="18"/>
                <w:szCs w:val="18"/>
              </w:rPr>
              <w:instrText>&lt;/author&gt;&lt;/authors&gt;&lt;/contributors&gt;&lt;auth-address&gt;</w:instrText>
            </w:r>
            <w:r w:rsidR="00326935">
              <w:rPr>
                <w:rFonts w:hint="eastAsia"/>
                <w:color w:val="000000"/>
                <w:sz w:val="18"/>
                <w:szCs w:val="18"/>
              </w:rPr>
              <w:instrText>西安市第八医院</w:instrText>
            </w:r>
            <w:r w:rsidR="00326935">
              <w:rPr>
                <w:rFonts w:hint="eastAsia"/>
                <w:color w:val="000000"/>
                <w:sz w:val="18"/>
                <w:szCs w:val="18"/>
              </w:rPr>
              <w:instrText>;</w:instrText>
            </w:r>
            <w:r w:rsidR="00326935">
              <w:rPr>
                <w:rFonts w:hint="eastAsia"/>
                <w:color w:val="000000"/>
                <w:sz w:val="18"/>
                <w:szCs w:val="18"/>
              </w:rPr>
              <w:instrText>西安交通大学第二附属医院</w:instrText>
            </w:r>
            <w:r w:rsidR="00326935">
              <w:rPr>
                <w:rFonts w:hint="eastAsia"/>
                <w:color w:val="000000"/>
                <w:sz w:val="18"/>
                <w:szCs w:val="18"/>
              </w:rPr>
              <w:instrText>;</w:instrText>
            </w:r>
            <w:r w:rsidR="00326935">
              <w:rPr>
                <w:rFonts w:hint="eastAsia"/>
                <w:color w:val="000000"/>
                <w:sz w:val="18"/>
                <w:szCs w:val="18"/>
              </w:rPr>
              <w:instrText>松滋市人民医院</w:instrText>
            </w:r>
            <w:r w:rsidR="00326935">
              <w:rPr>
                <w:rFonts w:hint="eastAsia"/>
                <w:color w:val="000000"/>
                <w:sz w:val="18"/>
                <w:szCs w:val="18"/>
              </w:rPr>
              <w:instrText>;</w:instrText>
            </w:r>
            <w:r w:rsidR="00326935">
              <w:rPr>
                <w:rFonts w:hint="eastAsia"/>
                <w:color w:val="000000"/>
                <w:sz w:val="18"/>
                <w:szCs w:val="18"/>
              </w:rPr>
              <w:instrText>延安市第二人民医院</w:instrText>
            </w:r>
            <w:r w:rsidR="00326935">
              <w:rPr>
                <w:rFonts w:hint="eastAsia"/>
                <w:color w:val="000000"/>
                <w:sz w:val="18"/>
                <w:szCs w:val="18"/>
              </w:rPr>
              <w:instrText>;&lt;/auth-address&gt;&lt;titles&gt;&lt;title&gt;</w:instrText>
            </w:r>
            <w:r w:rsidR="00326935">
              <w:rPr>
                <w:rFonts w:hint="eastAsia"/>
                <w:color w:val="000000"/>
                <w:sz w:val="18"/>
                <w:szCs w:val="18"/>
              </w:rPr>
              <w:instrText>热炎宁合剂治疗新型冠状病毒肺炎的多中心临床观察</w:instrText>
            </w:r>
            <w:r w:rsidR="00326935">
              <w:rPr>
                <w:rFonts w:hint="eastAsia"/>
                <w:color w:val="000000"/>
                <w:sz w:val="18"/>
                <w:szCs w:val="18"/>
              </w:rPr>
              <w:instrText>&lt;/title&gt;&lt;secondary-title&gt;</w:instrText>
            </w:r>
            <w:r w:rsidR="00326935">
              <w:rPr>
                <w:rFonts w:hint="eastAsia"/>
                <w:color w:val="000000"/>
                <w:sz w:val="18"/>
                <w:szCs w:val="18"/>
              </w:rPr>
              <w:instrText>中国实验方剂学杂志</w:instrText>
            </w:r>
            <w:r w:rsidR="00326935">
              <w:rPr>
                <w:rFonts w:hint="eastAsia"/>
                <w:color w:val="000000"/>
                <w:sz w:val="18"/>
                <w:szCs w:val="18"/>
              </w:rPr>
              <w:instrText>&lt;/secondary-title&gt;&lt;/titles&gt;&lt;periodical&gt;&lt;full-title&gt;</w:instrText>
            </w:r>
            <w:r w:rsidR="00326935">
              <w:rPr>
                <w:rFonts w:hint="eastAsia"/>
                <w:color w:val="000000"/>
                <w:sz w:val="18"/>
                <w:szCs w:val="18"/>
              </w:rPr>
              <w:instrText>中国实验方剂学杂志</w:instrText>
            </w:r>
            <w:r w:rsidR="00326935">
              <w:rPr>
                <w:rFonts w:hint="eastAsia"/>
                <w:color w:val="000000"/>
                <w:sz w:val="18"/>
                <w:szCs w:val="18"/>
              </w:rPr>
              <w:instrText>&lt;/full-title&gt;&lt;/periodical&gt;&lt;pages&gt;7-12&lt;/pages&gt;&lt;volume&gt;26&lt;/volume&gt;&lt;number&gt;14&lt;/number&gt;&lt;keywords&gt;&lt;keyword&gt;</w:instrText>
            </w:r>
            <w:r w:rsidR="00326935">
              <w:rPr>
                <w:rFonts w:hint="eastAsia"/>
                <w:color w:val="000000"/>
                <w:sz w:val="18"/>
                <w:szCs w:val="18"/>
              </w:rPr>
              <w:instrText>热炎宁合剂</w:instrText>
            </w:r>
            <w:r w:rsidR="00326935">
              <w:rPr>
                <w:rFonts w:hint="eastAsia"/>
                <w:color w:val="000000"/>
                <w:sz w:val="18"/>
                <w:szCs w:val="18"/>
              </w:rPr>
              <w:instrText>&lt;/keyword&gt;&lt;keyword&gt;</w:instrText>
            </w:r>
            <w:r w:rsidR="00326935">
              <w:rPr>
                <w:rFonts w:hint="eastAsia"/>
                <w:color w:val="000000"/>
                <w:sz w:val="18"/>
                <w:szCs w:val="18"/>
              </w:rPr>
              <w:instrText>新型冠状病毒肺炎</w:instrText>
            </w:r>
            <w:r w:rsidR="00326935">
              <w:rPr>
                <w:rFonts w:hint="eastAsia"/>
                <w:color w:val="000000"/>
                <w:sz w:val="18"/>
                <w:szCs w:val="18"/>
              </w:rPr>
              <w:instrText>(COVID-19)&lt;/keyword&gt;&lt;keyword&gt;</w:instrText>
            </w:r>
            <w:r w:rsidR="00326935">
              <w:rPr>
                <w:rFonts w:hint="eastAsia"/>
                <w:color w:val="000000"/>
                <w:sz w:val="18"/>
                <w:szCs w:val="18"/>
              </w:rPr>
              <w:instrText>临床症状</w:instrText>
            </w:r>
            <w:r w:rsidR="00326935">
              <w:rPr>
                <w:rFonts w:hint="eastAsia"/>
                <w:color w:val="000000"/>
                <w:sz w:val="18"/>
                <w:szCs w:val="18"/>
              </w:rPr>
              <w:instrText>&lt;/keyword&gt;&lt;/keywords&gt;&lt;dates&gt;&lt;year&gt;2020&lt;/year&gt;&lt;/dates&gt;&lt;isbn&gt;1005-9903&lt;/isbn&gt;&lt;call-num&gt;11-3495/R&lt;/call-num&gt;&lt;urls&gt;&lt;related-urls&gt;&lt;url&gt;https://kns.cnki.net/kcms/detail/11.3495.R.20200318.1327.00</w:instrText>
            </w:r>
            <w:r w:rsidR="00326935">
              <w:rPr>
                <w:color w:val="000000"/>
                <w:sz w:val="18"/>
                <w:szCs w:val="18"/>
              </w:rPr>
              <w:instrText>1.html&lt;/url&gt;&lt;/related-urls&gt;&lt;/urls&gt;&lt;electronic-resource-num&gt;10.13422/j.cnki.syfjx.20201321&lt;/electronic-resource-num&gt;&lt;remote-database-provider&gt;Cnki&lt;/remote-database-provider&gt;&lt;/record&gt;&lt;/Cite&gt;&lt;/EndNote&gt;</w:instrText>
            </w:r>
            <w:r w:rsidR="00C15787">
              <w:rPr>
                <w:color w:val="000000"/>
                <w:sz w:val="18"/>
                <w:szCs w:val="18"/>
              </w:rPr>
              <w:fldChar w:fldCharType="separate"/>
            </w:r>
            <w:r w:rsidR="00326935">
              <w:rPr>
                <w:noProof/>
                <w:color w:val="000000"/>
                <w:sz w:val="18"/>
                <w:szCs w:val="18"/>
              </w:rPr>
              <w:t>[32]</w:t>
            </w:r>
            <w:r w:rsidR="00C15787">
              <w:rPr>
                <w:color w:val="000000"/>
                <w:sz w:val="18"/>
                <w:szCs w:val="18"/>
              </w:rPr>
              <w:fldChar w:fldCharType="end"/>
            </w:r>
          </w:p>
        </w:tc>
        <w:tc>
          <w:tcPr>
            <w:tcW w:w="448" w:type="pct"/>
            <w:tcBorders>
              <w:top w:val="nil"/>
              <w:left w:val="nil"/>
              <w:bottom w:val="nil"/>
              <w:right w:val="nil"/>
            </w:tcBorders>
            <w:vAlign w:val="center"/>
          </w:tcPr>
          <w:p w14:paraId="648C5C82" w14:textId="77777777" w:rsidR="00062245" w:rsidRDefault="00A0745D">
            <w:pPr>
              <w:jc w:val="left"/>
              <w:textAlignment w:val="center"/>
              <w:rPr>
                <w:color w:val="000000"/>
                <w:sz w:val="18"/>
                <w:szCs w:val="18"/>
              </w:rPr>
            </w:pPr>
            <w:r>
              <w:rPr>
                <w:rFonts w:hint="eastAsia"/>
                <w:color w:val="000000"/>
                <w:sz w:val="18"/>
                <w:szCs w:val="18"/>
              </w:rPr>
              <w:t>普通型</w:t>
            </w:r>
          </w:p>
        </w:tc>
        <w:tc>
          <w:tcPr>
            <w:tcW w:w="569" w:type="pct"/>
            <w:tcBorders>
              <w:top w:val="nil"/>
              <w:left w:val="nil"/>
              <w:bottom w:val="nil"/>
              <w:right w:val="nil"/>
            </w:tcBorders>
            <w:vAlign w:val="center"/>
          </w:tcPr>
          <w:p w14:paraId="648C5C83" w14:textId="77777777" w:rsidR="00062245" w:rsidRDefault="00A0745D">
            <w:pPr>
              <w:textAlignment w:val="center"/>
              <w:rPr>
                <w:color w:val="000000"/>
                <w:sz w:val="18"/>
                <w:szCs w:val="18"/>
              </w:rPr>
            </w:pPr>
            <w:r>
              <w:rPr>
                <w:color w:val="000000"/>
                <w:sz w:val="18"/>
                <w:szCs w:val="18"/>
              </w:rPr>
              <w:t>49 (26/23)</w:t>
            </w:r>
          </w:p>
        </w:tc>
        <w:tc>
          <w:tcPr>
            <w:tcW w:w="641" w:type="pct"/>
            <w:tcBorders>
              <w:top w:val="nil"/>
              <w:left w:val="nil"/>
              <w:bottom w:val="nil"/>
              <w:right w:val="nil"/>
            </w:tcBorders>
            <w:vAlign w:val="center"/>
          </w:tcPr>
          <w:p w14:paraId="648C5C84" w14:textId="77777777" w:rsidR="00062245" w:rsidRDefault="00A0745D">
            <w:pPr>
              <w:textAlignment w:val="center"/>
              <w:rPr>
                <w:color w:val="000000"/>
                <w:sz w:val="18"/>
                <w:szCs w:val="18"/>
              </w:rPr>
            </w:pPr>
            <w:r>
              <w:rPr>
                <w:color w:val="000000"/>
                <w:sz w:val="18"/>
                <w:szCs w:val="18"/>
              </w:rPr>
              <w:t>50.4±13.4</w:t>
            </w:r>
            <w:r>
              <w:rPr>
                <w:rFonts w:hint="eastAsia"/>
                <w:color w:val="000000"/>
                <w:sz w:val="18"/>
                <w:szCs w:val="18"/>
              </w:rPr>
              <w:t>/</w:t>
            </w:r>
          </w:p>
          <w:p w14:paraId="648C5C85" w14:textId="77777777" w:rsidR="00062245" w:rsidRDefault="00A0745D">
            <w:pPr>
              <w:textAlignment w:val="center"/>
              <w:rPr>
                <w:color w:val="000000"/>
                <w:sz w:val="18"/>
                <w:szCs w:val="18"/>
              </w:rPr>
            </w:pPr>
            <w:r>
              <w:rPr>
                <w:color w:val="000000"/>
                <w:sz w:val="18"/>
                <w:szCs w:val="18"/>
              </w:rPr>
              <w:t>47.2±16.6</w:t>
            </w:r>
          </w:p>
        </w:tc>
        <w:tc>
          <w:tcPr>
            <w:tcW w:w="416" w:type="pct"/>
            <w:tcBorders>
              <w:top w:val="nil"/>
              <w:left w:val="nil"/>
              <w:bottom w:val="nil"/>
              <w:right w:val="nil"/>
            </w:tcBorders>
            <w:vAlign w:val="center"/>
          </w:tcPr>
          <w:p w14:paraId="648C5C86" w14:textId="77777777" w:rsidR="00062245" w:rsidRDefault="00A0745D">
            <w:pPr>
              <w:textAlignment w:val="center"/>
              <w:rPr>
                <w:color w:val="000000"/>
                <w:sz w:val="18"/>
                <w:szCs w:val="18"/>
              </w:rPr>
            </w:pPr>
            <w:r>
              <w:rPr>
                <w:color w:val="000000"/>
                <w:sz w:val="18"/>
                <w:szCs w:val="18"/>
              </w:rPr>
              <w:t>V</w:t>
            </w:r>
          </w:p>
        </w:tc>
        <w:tc>
          <w:tcPr>
            <w:tcW w:w="623" w:type="pct"/>
            <w:tcBorders>
              <w:top w:val="nil"/>
              <w:left w:val="nil"/>
              <w:bottom w:val="nil"/>
              <w:right w:val="nil"/>
            </w:tcBorders>
            <w:vAlign w:val="center"/>
          </w:tcPr>
          <w:p w14:paraId="648C5C87" w14:textId="77777777" w:rsidR="00062245" w:rsidRDefault="00A0745D">
            <w:pPr>
              <w:jc w:val="left"/>
              <w:textAlignment w:val="center"/>
              <w:rPr>
                <w:color w:val="000000"/>
                <w:sz w:val="18"/>
                <w:szCs w:val="18"/>
              </w:rPr>
            </w:pPr>
            <w:proofErr w:type="gramStart"/>
            <w:r>
              <w:rPr>
                <w:rFonts w:hint="eastAsia"/>
                <w:color w:val="000000"/>
                <w:sz w:val="18"/>
                <w:szCs w:val="18"/>
              </w:rPr>
              <w:t>熱</w:t>
            </w:r>
            <w:proofErr w:type="gramEnd"/>
            <w:r>
              <w:rPr>
                <w:rFonts w:hint="eastAsia"/>
                <w:color w:val="000000"/>
                <w:sz w:val="18"/>
                <w:szCs w:val="18"/>
              </w:rPr>
              <w:t>炎寧</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C88"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C89" w14:textId="77777777" w:rsidR="00062245" w:rsidRDefault="00A0745D">
            <w:pPr>
              <w:textAlignment w:val="center"/>
              <w:rPr>
                <w:color w:val="000000"/>
                <w:sz w:val="18"/>
                <w:szCs w:val="18"/>
              </w:rPr>
            </w:pPr>
            <w:r>
              <w:rPr>
                <w:rFonts w:eastAsia="Calibri"/>
                <w:color w:val="000000"/>
                <w:sz w:val="18"/>
                <w:szCs w:val="18"/>
              </w:rPr>
              <w:t>7</w:t>
            </w:r>
            <w:r>
              <w:rPr>
                <w:rFonts w:hint="eastAsia"/>
                <w:color w:val="000000"/>
                <w:sz w:val="18"/>
                <w:szCs w:val="18"/>
              </w:rPr>
              <w:t>日</w:t>
            </w:r>
          </w:p>
        </w:tc>
        <w:tc>
          <w:tcPr>
            <w:tcW w:w="669" w:type="pct"/>
            <w:tcBorders>
              <w:top w:val="nil"/>
              <w:left w:val="nil"/>
              <w:bottom w:val="nil"/>
              <w:right w:val="nil"/>
            </w:tcBorders>
            <w:vAlign w:val="center"/>
          </w:tcPr>
          <w:p w14:paraId="648C5C8A"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②</w:t>
            </w:r>
            <w:r>
              <w:rPr>
                <w:color w:val="000000"/>
                <w:sz w:val="18"/>
                <w:szCs w:val="18"/>
              </w:rPr>
              <w:t xml:space="preserve"> </w:t>
            </w:r>
            <w:r>
              <w:rPr>
                <w:rFonts w:ascii="宋体" w:hAnsi="宋体" w:cs="宋体" w:hint="eastAsia"/>
                <w:color w:val="000000"/>
                <w:sz w:val="18"/>
                <w:szCs w:val="18"/>
              </w:rPr>
              <w:t>⑥</w:t>
            </w:r>
            <w:r>
              <w:rPr>
                <w:color w:val="000000"/>
                <w:sz w:val="18"/>
                <w:szCs w:val="18"/>
              </w:rPr>
              <w:t xml:space="preserve"> </w:t>
            </w:r>
            <w:r>
              <w:rPr>
                <w:rFonts w:ascii="宋体" w:hAnsi="宋体" w:cs="宋体" w:hint="eastAsia"/>
                <w:color w:val="000000"/>
                <w:sz w:val="18"/>
                <w:szCs w:val="18"/>
              </w:rPr>
              <w:t>⑦</w:t>
            </w:r>
            <w:r>
              <w:rPr>
                <w:color w:val="000000"/>
                <w:sz w:val="18"/>
                <w:szCs w:val="18"/>
              </w:rPr>
              <w:t xml:space="preserve"> </w:t>
            </w:r>
            <w:r>
              <w:rPr>
                <w:rFonts w:ascii="Cambria Math" w:eastAsia="Calibri" w:hAnsi="Cambria Math" w:cs="Cambria Math"/>
                <w:color w:val="000000"/>
                <w:sz w:val="18"/>
                <w:szCs w:val="18"/>
              </w:rPr>
              <w:t>⑫</w:t>
            </w:r>
            <w:r>
              <w:rPr>
                <w:color w:val="000000"/>
                <w:sz w:val="18"/>
                <w:szCs w:val="18"/>
              </w:rPr>
              <w:t xml:space="preserve"> </w:t>
            </w:r>
            <w:r>
              <w:rPr>
                <w:rFonts w:ascii="Cambria Math" w:eastAsia="Calibri" w:hAnsi="Cambria Math" w:cs="Cambria Math"/>
                <w:color w:val="000000"/>
                <w:sz w:val="18"/>
                <w:szCs w:val="18"/>
              </w:rPr>
              <w:t>⑬</w:t>
            </w:r>
            <w:r>
              <w:rPr>
                <w:color w:val="000000"/>
                <w:sz w:val="18"/>
                <w:szCs w:val="18"/>
              </w:rPr>
              <w:t xml:space="preserve"> </w:t>
            </w:r>
            <w:r>
              <w:rPr>
                <w:rFonts w:ascii="Cambria Math" w:eastAsia="Calibri" w:hAnsi="Cambria Math" w:cs="Cambria Math"/>
                <w:color w:val="000000"/>
                <w:sz w:val="18"/>
                <w:szCs w:val="18"/>
              </w:rPr>
              <w:t>⑮</w:t>
            </w:r>
          </w:p>
        </w:tc>
      </w:tr>
      <w:tr w:rsidR="00062245" w14:paraId="648C5C96" w14:textId="77777777" w:rsidTr="00326935">
        <w:trPr>
          <w:trHeight w:val="113"/>
          <w:jc w:val="center"/>
        </w:trPr>
        <w:tc>
          <w:tcPr>
            <w:tcW w:w="644" w:type="pct"/>
            <w:tcBorders>
              <w:top w:val="nil"/>
              <w:left w:val="nil"/>
              <w:bottom w:val="nil"/>
              <w:right w:val="nil"/>
            </w:tcBorders>
            <w:vAlign w:val="center"/>
          </w:tcPr>
          <w:p w14:paraId="648C5C8C" w14:textId="10DA654B" w:rsidR="00062245" w:rsidRDefault="00A0745D">
            <w:pPr>
              <w:jc w:val="left"/>
              <w:textAlignment w:val="center"/>
              <w:rPr>
                <w:color w:val="000000"/>
                <w:sz w:val="18"/>
                <w:szCs w:val="18"/>
              </w:rPr>
            </w:pPr>
            <w:r>
              <w:rPr>
                <w:color w:val="000000"/>
                <w:sz w:val="18"/>
                <w:szCs w:val="18"/>
              </w:rPr>
              <w:t xml:space="preserve">Yang </w:t>
            </w:r>
            <w:r>
              <w:rPr>
                <w:rFonts w:hint="eastAsia"/>
                <w:color w:val="000000"/>
                <w:sz w:val="18"/>
                <w:szCs w:val="18"/>
              </w:rPr>
              <w:t>20200414</w:t>
            </w:r>
            <w:r w:rsidR="00C15787">
              <w:rPr>
                <w:color w:val="000000"/>
                <w:sz w:val="18"/>
                <w:szCs w:val="18"/>
              </w:rPr>
              <w:t xml:space="preserve"> </w:t>
            </w:r>
            <w:r w:rsidR="00C15787">
              <w:rPr>
                <w:color w:val="000000"/>
                <w:sz w:val="18"/>
                <w:szCs w:val="18"/>
              </w:rPr>
              <w:fldChar w:fldCharType="begin"/>
            </w:r>
            <w:r w:rsidR="00326935">
              <w:rPr>
                <w:rFonts w:hint="eastAsia"/>
                <w:color w:val="000000"/>
                <w:sz w:val="18"/>
                <w:szCs w:val="18"/>
              </w:rPr>
              <w:instrText xml:space="preserve"> ADDIN EN.CITE &lt;EndNote&gt;&lt;Cite&gt;&lt;Author&gt;</w:instrText>
            </w:r>
            <w:r w:rsidR="00326935">
              <w:rPr>
                <w:rFonts w:hint="eastAsia"/>
                <w:color w:val="000000"/>
                <w:sz w:val="18"/>
                <w:szCs w:val="18"/>
              </w:rPr>
              <w:instrText>杨倩</w:instrText>
            </w:r>
            <w:r w:rsidR="00326935">
              <w:rPr>
                <w:rFonts w:hint="eastAsia"/>
                <w:color w:val="000000"/>
                <w:sz w:val="18"/>
                <w:szCs w:val="18"/>
              </w:rPr>
              <w:instrText>&lt;/Author&gt;&lt;Year&gt;2020&lt;/Year&gt;&lt;RecNum&gt;35&lt;/RecNum&gt;&lt;DisplayText&gt;[33]&lt;/DisplayText&gt;&lt;record&gt;&lt;rec-number&gt;35&lt;/rec-number&gt;&lt;foreign-keys&gt;&lt;key app="EN" db-id="vws29wvptaafx9esv2mpe20txvvdafxfsd0r" timestamp="1645170665"&gt;35&lt;/key&gt;&lt;/foreign-keys&gt;&lt;ref-type name="Journal Article"&gt;17&lt;/ref-type&gt;&lt;contributors&gt;&lt;authors&gt;&lt;author&gt;</w:instrText>
            </w:r>
            <w:r w:rsidR="00326935">
              <w:rPr>
                <w:rFonts w:hint="eastAsia"/>
                <w:color w:val="000000"/>
                <w:sz w:val="18"/>
                <w:szCs w:val="18"/>
              </w:rPr>
              <w:instrText>杨倩</w:instrText>
            </w:r>
            <w:r w:rsidR="00326935">
              <w:rPr>
                <w:rFonts w:hint="eastAsia"/>
                <w:color w:val="000000"/>
                <w:sz w:val="18"/>
                <w:szCs w:val="18"/>
              </w:rPr>
              <w:instrText>&lt;/author&gt;&lt;author&gt;</w:instrText>
            </w:r>
            <w:r w:rsidR="00326935">
              <w:rPr>
                <w:rFonts w:hint="eastAsia"/>
                <w:color w:val="000000"/>
                <w:sz w:val="18"/>
                <w:szCs w:val="18"/>
              </w:rPr>
              <w:instrText>孙勤国</w:instrText>
            </w:r>
            <w:r w:rsidR="00326935">
              <w:rPr>
                <w:rFonts w:hint="eastAsia"/>
                <w:color w:val="000000"/>
                <w:sz w:val="18"/>
                <w:szCs w:val="18"/>
              </w:rPr>
              <w:instrText>&lt;/author&gt;&lt;author&gt;</w:instrText>
            </w:r>
            <w:r w:rsidR="00326935">
              <w:rPr>
                <w:rFonts w:hint="eastAsia"/>
                <w:color w:val="000000"/>
                <w:sz w:val="18"/>
                <w:szCs w:val="18"/>
              </w:rPr>
              <w:instrText>江波</w:instrText>
            </w:r>
            <w:r w:rsidR="00326935">
              <w:rPr>
                <w:rFonts w:hint="eastAsia"/>
                <w:color w:val="000000"/>
                <w:sz w:val="18"/>
                <w:szCs w:val="18"/>
              </w:rPr>
              <w:instrText>&lt;/author&gt;&lt;author&gt;</w:instrText>
            </w:r>
            <w:r w:rsidR="00326935">
              <w:rPr>
                <w:rFonts w:hint="eastAsia"/>
                <w:color w:val="000000"/>
                <w:sz w:val="18"/>
                <w:szCs w:val="18"/>
              </w:rPr>
              <w:instrText>徐鸿婕</w:instrText>
            </w:r>
            <w:r w:rsidR="00326935">
              <w:rPr>
                <w:rFonts w:hint="eastAsia"/>
                <w:color w:val="000000"/>
                <w:sz w:val="18"/>
                <w:szCs w:val="18"/>
              </w:rPr>
              <w:instrText>&lt;/author&gt;&lt;author&gt;</w:instrText>
            </w:r>
            <w:r w:rsidR="00326935">
              <w:rPr>
                <w:rFonts w:hint="eastAsia"/>
                <w:color w:val="000000"/>
                <w:sz w:val="18"/>
                <w:szCs w:val="18"/>
              </w:rPr>
              <w:instrText>罗蒙</w:instrText>
            </w:r>
            <w:r w:rsidR="00326935">
              <w:rPr>
                <w:rFonts w:hint="eastAsia"/>
                <w:color w:val="000000"/>
                <w:sz w:val="18"/>
                <w:szCs w:val="18"/>
              </w:rPr>
              <w:instrText>&lt;/author&gt;&lt;author&gt;</w:instrText>
            </w:r>
            <w:r w:rsidR="00326935">
              <w:rPr>
                <w:rFonts w:hint="eastAsia"/>
                <w:color w:val="000000"/>
                <w:sz w:val="18"/>
                <w:szCs w:val="18"/>
              </w:rPr>
              <w:instrText>谢萍</w:instrText>
            </w:r>
            <w:r w:rsidR="00326935">
              <w:rPr>
                <w:rFonts w:hint="eastAsia"/>
                <w:color w:val="000000"/>
                <w:sz w:val="18"/>
                <w:szCs w:val="18"/>
              </w:rPr>
              <w:instrText>&lt;/author&gt;&lt;author&gt;</w:instrText>
            </w:r>
            <w:r w:rsidR="00326935">
              <w:rPr>
                <w:rFonts w:hint="eastAsia"/>
                <w:color w:val="000000"/>
                <w:sz w:val="18"/>
                <w:szCs w:val="18"/>
              </w:rPr>
              <w:instrText>黄威</w:instrText>
            </w:r>
            <w:r w:rsidR="00326935">
              <w:rPr>
                <w:rFonts w:hint="eastAsia"/>
                <w:color w:val="000000"/>
                <w:sz w:val="18"/>
                <w:szCs w:val="18"/>
              </w:rPr>
              <w:instrText>&lt;/author&gt;&lt;author&gt;</w:instrText>
            </w:r>
            <w:r w:rsidR="00326935">
              <w:rPr>
                <w:rFonts w:hint="eastAsia"/>
                <w:color w:val="000000"/>
                <w:sz w:val="18"/>
                <w:szCs w:val="18"/>
              </w:rPr>
              <w:instrText>丛泽伟</w:instrText>
            </w:r>
            <w:r w:rsidR="00326935">
              <w:rPr>
                <w:rFonts w:hint="eastAsia"/>
                <w:color w:val="000000"/>
                <w:sz w:val="18"/>
                <w:szCs w:val="18"/>
              </w:rPr>
              <w:instrText>&lt;/author&gt;&lt;/authors&gt;&lt;/contributors&gt;&lt;auth-address&gt;</w:instrText>
            </w:r>
            <w:r w:rsidR="00326935">
              <w:rPr>
                <w:rFonts w:hint="eastAsia"/>
                <w:color w:val="000000"/>
                <w:sz w:val="18"/>
                <w:szCs w:val="18"/>
              </w:rPr>
              <w:instrText>武汉市第三医院</w:instrText>
            </w:r>
            <w:r w:rsidR="00326935">
              <w:rPr>
                <w:rFonts w:hint="eastAsia"/>
                <w:color w:val="000000"/>
                <w:sz w:val="18"/>
                <w:szCs w:val="18"/>
              </w:rPr>
              <w:instrText>(</w:instrText>
            </w:r>
            <w:r w:rsidR="00326935">
              <w:rPr>
                <w:rFonts w:hint="eastAsia"/>
                <w:color w:val="000000"/>
                <w:sz w:val="18"/>
                <w:szCs w:val="18"/>
              </w:rPr>
              <w:instrText>武汉大学附属同仁医院</w:instrText>
            </w:r>
            <w:r w:rsidR="00326935">
              <w:rPr>
                <w:rFonts w:hint="eastAsia"/>
                <w:color w:val="000000"/>
                <w:sz w:val="18"/>
                <w:szCs w:val="18"/>
              </w:rPr>
              <w:instrText>);&lt;/auth-address&gt;&lt;titles&gt;&lt;title&gt;</w:instrText>
            </w:r>
            <w:r w:rsidR="00326935">
              <w:rPr>
                <w:rFonts w:hint="eastAsia"/>
                <w:color w:val="000000"/>
                <w:sz w:val="18"/>
                <w:szCs w:val="18"/>
              </w:rPr>
              <w:instrText>中西医结合治疗新型冠状病毒肺炎重症患者的回顾性临床研究</w:instrText>
            </w:r>
            <w:r w:rsidR="00326935">
              <w:rPr>
                <w:rFonts w:hint="eastAsia"/>
                <w:color w:val="000000"/>
                <w:sz w:val="18"/>
                <w:szCs w:val="18"/>
              </w:rPr>
              <w:instrText>&lt;/title&gt;&lt;secondary-title&gt;</w:instrText>
            </w:r>
            <w:r w:rsidR="00326935">
              <w:rPr>
                <w:rFonts w:hint="eastAsia"/>
                <w:color w:val="000000"/>
                <w:sz w:val="18"/>
                <w:szCs w:val="18"/>
              </w:rPr>
              <w:instrText>中草药</w:instrText>
            </w:r>
            <w:r w:rsidR="00326935">
              <w:rPr>
                <w:rFonts w:hint="eastAsia"/>
                <w:color w:val="000000"/>
                <w:sz w:val="18"/>
                <w:szCs w:val="18"/>
              </w:rPr>
              <w:instrText>&lt;/secondary-title&gt;&lt;/titles&gt;&lt;periodical&gt;&lt;full-title&gt;</w:instrText>
            </w:r>
            <w:r w:rsidR="00326935">
              <w:rPr>
                <w:rFonts w:hint="eastAsia"/>
                <w:color w:val="000000"/>
                <w:sz w:val="18"/>
                <w:szCs w:val="18"/>
              </w:rPr>
              <w:instrText>中草药</w:instrText>
            </w:r>
            <w:r w:rsidR="00326935">
              <w:rPr>
                <w:rFonts w:hint="eastAsia"/>
                <w:color w:val="000000"/>
                <w:sz w:val="18"/>
                <w:szCs w:val="18"/>
              </w:rPr>
              <w:instrText>&lt;/full-title&gt;&lt;/periodical&gt;&lt;pages&gt;2050-2054&lt;/pages&gt;&lt;volume&gt;51&lt;/volume&gt;&lt;number&gt;08&lt;/number&gt;&lt;keywords&gt;&lt;keyword&gt;</w:instrText>
            </w:r>
            <w:r w:rsidR="00326935">
              <w:rPr>
                <w:rFonts w:hint="eastAsia"/>
                <w:color w:val="000000"/>
                <w:sz w:val="18"/>
                <w:szCs w:val="18"/>
              </w:rPr>
              <w:instrText>中西医结合治疗</w:instrText>
            </w:r>
            <w:r w:rsidR="00326935">
              <w:rPr>
                <w:rFonts w:hint="eastAsia"/>
                <w:color w:val="000000"/>
                <w:sz w:val="18"/>
                <w:szCs w:val="18"/>
              </w:rPr>
              <w:instrText>&lt;/keyword&gt;&lt;keyword&gt;</w:instrText>
            </w:r>
            <w:r w:rsidR="00326935">
              <w:rPr>
                <w:rFonts w:hint="eastAsia"/>
                <w:color w:val="000000"/>
                <w:sz w:val="18"/>
                <w:szCs w:val="18"/>
              </w:rPr>
              <w:instrText>中药</w:instrText>
            </w:r>
            <w:r w:rsidR="00326935">
              <w:rPr>
                <w:rFonts w:hint="eastAsia"/>
                <w:color w:val="000000"/>
                <w:sz w:val="18"/>
                <w:szCs w:val="18"/>
              </w:rPr>
              <w:instrText>&lt;/keyword&gt;&lt;keyword&gt;</w:instrText>
            </w:r>
            <w:r w:rsidR="00326935">
              <w:rPr>
                <w:rFonts w:hint="eastAsia"/>
                <w:color w:val="000000"/>
                <w:sz w:val="18"/>
                <w:szCs w:val="18"/>
              </w:rPr>
              <w:instrText>新型冠状病毒肺炎</w:instrText>
            </w:r>
            <w:r w:rsidR="00326935">
              <w:rPr>
                <w:rFonts w:hint="eastAsia"/>
                <w:color w:val="000000"/>
                <w:sz w:val="18"/>
                <w:szCs w:val="18"/>
              </w:rPr>
              <w:instrText>&lt;/keyword&gt;&lt;keyword&gt;</w:instrText>
            </w:r>
            <w:r w:rsidR="00326935">
              <w:rPr>
                <w:rFonts w:hint="eastAsia"/>
                <w:color w:val="000000"/>
                <w:sz w:val="18"/>
                <w:szCs w:val="18"/>
              </w:rPr>
              <w:instrText>重症</w:instrText>
            </w:r>
            <w:r w:rsidR="00326935">
              <w:rPr>
                <w:rFonts w:hint="eastAsia"/>
                <w:color w:val="000000"/>
                <w:sz w:val="18"/>
                <w:szCs w:val="18"/>
              </w:rPr>
              <w:instrText>&lt;/keyword&gt;&lt;keyword&gt;</w:instrText>
            </w:r>
            <w:r w:rsidR="00326935">
              <w:rPr>
                <w:rFonts w:hint="eastAsia"/>
                <w:color w:val="000000"/>
                <w:sz w:val="18"/>
                <w:szCs w:val="18"/>
              </w:rPr>
              <w:instrText>淋巴细胞</w:instrText>
            </w:r>
            <w:r w:rsidR="00326935">
              <w:rPr>
                <w:rFonts w:hint="eastAsia"/>
                <w:color w:val="000000"/>
                <w:sz w:val="18"/>
                <w:szCs w:val="18"/>
              </w:rPr>
              <w:instrText>&lt;/keyword&gt;&lt;keyword&gt;C</w:instrText>
            </w:r>
            <w:r w:rsidR="00326935">
              <w:rPr>
                <w:rFonts w:hint="eastAsia"/>
                <w:color w:val="000000"/>
                <w:sz w:val="18"/>
                <w:szCs w:val="18"/>
              </w:rPr>
              <w:instrText>反应蛋白</w:instrText>
            </w:r>
            <w:r w:rsidR="00326935">
              <w:rPr>
                <w:rFonts w:hint="eastAsia"/>
                <w:color w:val="000000"/>
                <w:sz w:val="18"/>
                <w:szCs w:val="18"/>
              </w:rPr>
              <w:instrText>&lt;/keyword&gt;&lt;/keywords&gt;&lt;dates&gt;&lt;year&gt;2020&lt;/year&gt;&lt;/dates&gt;&lt;isbn&gt;0253-2670&lt;/isbn&gt;&lt;call-num&gt;12-1108/R&lt;/ca</w:instrText>
            </w:r>
            <w:r w:rsidR="00326935">
              <w:rPr>
                <w:color w:val="000000"/>
                <w:sz w:val="18"/>
                <w:szCs w:val="18"/>
              </w:rPr>
              <w:instrText>ll-num&gt;&lt;urls&gt;&lt;related-urls&gt;&lt;url&gt;https://kns.cnki.net/kcms/detail/12.1108.R.20200413.1302.002.html&lt;/url&gt;&lt;/related-urls&gt;&lt;/urls&gt;&lt;remote-database-provider&gt;Cnki&lt;/remote-database-provider&gt;&lt;/record&gt;&lt;/Cite&gt;&lt;/EndNote&gt;</w:instrText>
            </w:r>
            <w:r w:rsidR="00C15787">
              <w:rPr>
                <w:color w:val="000000"/>
                <w:sz w:val="18"/>
                <w:szCs w:val="18"/>
              </w:rPr>
              <w:fldChar w:fldCharType="separate"/>
            </w:r>
            <w:r w:rsidR="00326935">
              <w:rPr>
                <w:noProof/>
                <w:color w:val="000000"/>
                <w:sz w:val="18"/>
                <w:szCs w:val="18"/>
              </w:rPr>
              <w:t>[33]</w:t>
            </w:r>
            <w:r w:rsidR="00C15787">
              <w:rPr>
                <w:color w:val="000000"/>
                <w:sz w:val="18"/>
                <w:szCs w:val="18"/>
              </w:rPr>
              <w:fldChar w:fldCharType="end"/>
            </w:r>
          </w:p>
        </w:tc>
        <w:tc>
          <w:tcPr>
            <w:tcW w:w="448" w:type="pct"/>
            <w:tcBorders>
              <w:top w:val="nil"/>
              <w:left w:val="nil"/>
              <w:bottom w:val="nil"/>
              <w:right w:val="nil"/>
            </w:tcBorders>
            <w:vAlign w:val="center"/>
          </w:tcPr>
          <w:p w14:paraId="648C5C8D" w14:textId="77777777" w:rsidR="00062245" w:rsidRDefault="00A0745D">
            <w:pPr>
              <w:jc w:val="left"/>
              <w:textAlignment w:val="center"/>
              <w:rPr>
                <w:color w:val="000000"/>
                <w:sz w:val="18"/>
                <w:szCs w:val="18"/>
              </w:rPr>
            </w:pPr>
            <w:r>
              <w:rPr>
                <w:rFonts w:hint="eastAsia"/>
                <w:color w:val="000000"/>
                <w:sz w:val="18"/>
                <w:szCs w:val="18"/>
              </w:rPr>
              <w:t>重型、危重型</w:t>
            </w:r>
          </w:p>
        </w:tc>
        <w:tc>
          <w:tcPr>
            <w:tcW w:w="569" w:type="pct"/>
            <w:tcBorders>
              <w:top w:val="nil"/>
              <w:left w:val="nil"/>
              <w:bottom w:val="nil"/>
              <w:right w:val="nil"/>
            </w:tcBorders>
            <w:vAlign w:val="center"/>
          </w:tcPr>
          <w:p w14:paraId="648C5C8E" w14:textId="77777777" w:rsidR="00062245" w:rsidRDefault="00A0745D">
            <w:pPr>
              <w:textAlignment w:val="center"/>
              <w:rPr>
                <w:color w:val="000000"/>
                <w:sz w:val="18"/>
                <w:szCs w:val="18"/>
              </w:rPr>
            </w:pPr>
            <w:r>
              <w:rPr>
                <w:color w:val="000000"/>
                <w:sz w:val="18"/>
                <w:szCs w:val="18"/>
              </w:rPr>
              <w:t>103 (51/52)</w:t>
            </w:r>
          </w:p>
        </w:tc>
        <w:tc>
          <w:tcPr>
            <w:tcW w:w="641" w:type="pct"/>
            <w:tcBorders>
              <w:top w:val="nil"/>
              <w:left w:val="nil"/>
              <w:bottom w:val="nil"/>
              <w:right w:val="nil"/>
            </w:tcBorders>
            <w:vAlign w:val="center"/>
          </w:tcPr>
          <w:p w14:paraId="648C5C8F" w14:textId="77777777" w:rsidR="00062245" w:rsidRDefault="00A0745D">
            <w:pPr>
              <w:textAlignment w:val="center"/>
              <w:rPr>
                <w:color w:val="000000"/>
                <w:sz w:val="18"/>
                <w:szCs w:val="18"/>
              </w:rPr>
            </w:pPr>
            <w:r>
              <w:rPr>
                <w:color w:val="000000"/>
                <w:sz w:val="18"/>
                <w:szCs w:val="18"/>
              </w:rPr>
              <w:t>61.6±1.8</w:t>
            </w:r>
            <w:r>
              <w:rPr>
                <w:rFonts w:hint="eastAsia"/>
                <w:color w:val="000000"/>
                <w:sz w:val="18"/>
                <w:szCs w:val="18"/>
              </w:rPr>
              <w:t>/</w:t>
            </w:r>
          </w:p>
          <w:p w14:paraId="648C5C90" w14:textId="77777777" w:rsidR="00062245" w:rsidRDefault="00A0745D">
            <w:pPr>
              <w:textAlignment w:val="center"/>
              <w:rPr>
                <w:color w:val="000000"/>
                <w:sz w:val="18"/>
                <w:szCs w:val="18"/>
              </w:rPr>
            </w:pPr>
            <w:r>
              <w:rPr>
                <w:color w:val="000000"/>
                <w:sz w:val="18"/>
                <w:szCs w:val="18"/>
              </w:rPr>
              <w:t>66.4±1.8</w:t>
            </w:r>
          </w:p>
        </w:tc>
        <w:tc>
          <w:tcPr>
            <w:tcW w:w="416" w:type="pct"/>
            <w:tcBorders>
              <w:top w:val="nil"/>
              <w:left w:val="nil"/>
              <w:bottom w:val="nil"/>
              <w:right w:val="nil"/>
            </w:tcBorders>
            <w:vAlign w:val="center"/>
          </w:tcPr>
          <w:p w14:paraId="648C5C91" w14:textId="77777777" w:rsidR="00062245" w:rsidRDefault="00A0745D">
            <w:pPr>
              <w:textAlignment w:val="center"/>
              <w:rPr>
                <w:color w:val="000000"/>
                <w:sz w:val="18"/>
                <w:szCs w:val="18"/>
              </w:rPr>
            </w:pPr>
            <w:r>
              <w:rPr>
                <w:color w:val="000000"/>
                <w:sz w:val="18"/>
                <w:szCs w:val="18"/>
              </w:rPr>
              <w:t>III</w:t>
            </w:r>
          </w:p>
        </w:tc>
        <w:tc>
          <w:tcPr>
            <w:tcW w:w="623" w:type="pct"/>
            <w:tcBorders>
              <w:top w:val="nil"/>
              <w:left w:val="nil"/>
              <w:bottom w:val="nil"/>
              <w:right w:val="nil"/>
            </w:tcBorders>
            <w:vAlign w:val="center"/>
          </w:tcPr>
          <w:p w14:paraId="648C5C92" w14:textId="77777777" w:rsidR="00062245" w:rsidRDefault="00A0745D">
            <w:pPr>
              <w:jc w:val="left"/>
              <w:textAlignment w:val="center"/>
              <w:rPr>
                <w:color w:val="000000"/>
                <w:sz w:val="18"/>
                <w:szCs w:val="18"/>
              </w:rPr>
            </w:pPr>
            <w:r>
              <w:rPr>
                <w:rFonts w:hint="eastAsia"/>
                <w:color w:val="000000"/>
                <w:sz w:val="18"/>
                <w:szCs w:val="18"/>
              </w:rPr>
              <w:t>中藥組方</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C93"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C94" w14:textId="77777777" w:rsidR="00062245" w:rsidRDefault="00A0745D">
            <w:pPr>
              <w:textAlignment w:val="center"/>
              <w:rPr>
                <w:rFonts w:eastAsia="Calibri"/>
                <w:color w:val="000000"/>
                <w:sz w:val="18"/>
                <w:szCs w:val="18"/>
              </w:rPr>
            </w:pPr>
            <w:r>
              <w:rPr>
                <w:rFonts w:hint="eastAsia"/>
                <w:color w:val="000000"/>
                <w:sz w:val="18"/>
                <w:szCs w:val="18"/>
              </w:rPr>
              <w:t>未</w:t>
            </w:r>
            <w:proofErr w:type="gramStart"/>
            <w:r>
              <w:rPr>
                <w:rFonts w:hint="eastAsia"/>
                <w:color w:val="000000"/>
                <w:sz w:val="18"/>
                <w:szCs w:val="18"/>
              </w:rPr>
              <w:t>報</w:t>
            </w:r>
            <w:proofErr w:type="gramEnd"/>
            <w:r>
              <w:rPr>
                <w:rFonts w:hint="eastAsia"/>
                <w:color w:val="000000"/>
                <w:sz w:val="18"/>
                <w:szCs w:val="18"/>
              </w:rPr>
              <w:t>道</w:t>
            </w:r>
          </w:p>
        </w:tc>
        <w:tc>
          <w:tcPr>
            <w:tcW w:w="669" w:type="pct"/>
            <w:tcBorders>
              <w:top w:val="nil"/>
              <w:left w:val="nil"/>
              <w:bottom w:val="nil"/>
              <w:right w:val="nil"/>
            </w:tcBorders>
            <w:vAlign w:val="center"/>
          </w:tcPr>
          <w:p w14:paraId="648C5C95"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宋体" w:hAnsi="宋体" w:cs="宋体" w:hint="eastAsia"/>
                <w:color w:val="000000"/>
                <w:sz w:val="18"/>
                <w:szCs w:val="18"/>
              </w:rPr>
              <w:t>⑥</w:t>
            </w:r>
            <w:r>
              <w:rPr>
                <w:color w:val="000000"/>
                <w:sz w:val="18"/>
                <w:szCs w:val="18"/>
              </w:rPr>
              <w:t xml:space="preserve"> </w:t>
            </w:r>
            <w:r>
              <w:rPr>
                <w:rFonts w:ascii="Cambria Math" w:eastAsia="Calibri" w:hAnsi="Cambria Math" w:cs="Cambria Math"/>
                <w:color w:val="000000"/>
                <w:sz w:val="18"/>
                <w:szCs w:val="18"/>
              </w:rPr>
              <w:t>⑫</w:t>
            </w:r>
            <w:r>
              <w:rPr>
                <w:color w:val="000000"/>
                <w:sz w:val="18"/>
                <w:szCs w:val="18"/>
              </w:rPr>
              <w:t xml:space="preserve"> </w:t>
            </w:r>
            <w:r>
              <w:rPr>
                <w:rFonts w:ascii="Cambria Math" w:eastAsia="Calibri" w:hAnsi="Cambria Math" w:cs="Cambria Math"/>
                <w:color w:val="000000"/>
                <w:sz w:val="18"/>
                <w:szCs w:val="18"/>
              </w:rPr>
              <w:t>⑬</w:t>
            </w:r>
            <w:r>
              <w:rPr>
                <w:color w:val="000000"/>
                <w:sz w:val="18"/>
                <w:szCs w:val="18"/>
              </w:rPr>
              <w:t xml:space="preserve"> </w:t>
            </w:r>
            <w:r>
              <w:rPr>
                <w:rFonts w:ascii="Cambria Math" w:eastAsia="Calibri" w:hAnsi="Cambria Math" w:cs="Cambria Math"/>
                <w:color w:val="000000"/>
                <w:sz w:val="18"/>
                <w:szCs w:val="18"/>
              </w:rPr>
              <w:t>⑭</w:t>
            </w:r>
            <w:r>
              <w:rPr>
                <w:color w:val="000000"/>
                <w:sz w:val="18"/>
                <w:szCs w:val="18"/>
              </w:rPr>
              <w:t xml:space="preserve"> </w:t>
            </w:r>
            <w:r>
              <w:rPr>
                <w:rFonts w:ascii="Cambria Math" w:eastAsia="Calibri" w:hAnsi="Cambria Math" w:cs="Cambria Math"/>
                <w:color w:val="000000"/>
                <w:sz w:val="18"/>
                <w:szCs w:val="18"/>
              </w:rPr>
              <w:t>⑮</w:t>
            </w:r>
          </w:p>
        </w:tc>
      </w:tr>
      <w:tr w:rsidR="00062245" w14:paraId="648C5CA1" w14:textId="77777777" w:rsidTr="00326935">
        <w:trPr>
          <w:trHeight w:val="724"/>
          <w:jc w:val="center"/>
        </w:trPr>
        <w:tc>
          <w:tcPr>
            <w:tcW w:w="644" w:type="pct"/>
            <w:tcBorders>
              <w:top w:val="nil"/>
              <w:left w:val="nil"/>
              <w:bottom w:val="nil"/>
              <w:right w:val="nil"/>
            </w:tcBorders>
            <w:vAlign w:val="center"/>
          </w:tcPr>
          <w:p w14:paraId="648C5C97" w14:textId="2E0B177F" w:rsidR="00062245" w:rsidRDefault="00A0745D">
            <w:pPr>
              <w:jc w:val="left"/>
              <w:textAlignment w:val="center"/>
              <w:rPr>
                <w:color w:val="000000"/>
                <w:sz w:val="18"/>
                <w:szCs w:val="18"/>
              </w:rPr>
            </w:pPr>
            <w:r>
              <w:rPr>
                <w:color w:val="000000"/>
                <w:sz w:val="18"/>
                <w:szCs w:val="18"/>
              </w:rPr>
              <w:t xml:space="preserve">Yao </w:t>
            </w:r>
            <w:r>
              <w:rPr>
                <w:rFonts w:hint="eastAsia"/>
                <w:color w:val="000000"/>
                <w:sz w:val="18"/>
                <w:szCs w:val="18"/>
              </w:rPr>
              <w:t>20200206</w:t>
            </w:r>
            <w:r>
              <w:rPr>
                <w:color w:val="000000"/>
                <w:sz w:val="18"/>
                <w:szCs w:val="18"/>
              </w:rPr>
              <w:t xml:space="preserve"> </w:t>
            </w:r>
            <w:r>
              <w:rPr>
                <w:color w:val="000000"/>
                <w:sz w:val="18"/>
                <w:szCs w:val="18"/>
              </w:rPr>
              <w:fldChar w:fldCharType="begin"/>
            </w:r>
            <w:r w:rsidR="00326935">
              <w:rPr>
                <w:rFonts w:hint="eastAsia"/>
                <w:color w:val="000000"/>
                <w:sz w:val="18"/>
                <w:szCs w:val="18"/>
              </w:rPr>
              <w:instrText xml:space="preserve"> ADDIN EN.CITE &lt;EndNote&gt;&lt;Cite&gt;&lt;Author&gt;</w:instrText>
            </w:r>
            <w:r w:rsidR="00326935">
              <w:rPr>
                <w:rFonts w:hint="eastAsia"/>
                <w:color w:val="000000"/>
                <w:sz w:val="18"/>
                <w:szCs w:val="18"/>
              </w:rPr>
              <w:instrText>姚开涛</w:instrText>
            </w:r>
            <w:r w:rsidR="00326935">
              <w:rPr>
                <w:rFonts w:hint="eastAsia"/>
                <w:color w:val="000000"/>
                <w:sz w:val="18"/>
                <w:szCs w:val="18"/>
              </w:rPr>
              <w:instrText>&lt;/Author&gt;&lt;Year&gt;2020&lt;/Year&gt;&lt;RecNum&gt;36&lt;/RecNum&gt;&lt;DisplayText&gt;[34]&lt;/DisplayText&gt;&lt;record&gt;&lt;rec-number&gt;36&lt;/rec-number&gt;&lt;foreign-keys&gt;&lt;key app="EN" db-id="vws29wvptaafx9esv2mpe20txvvdafxfsd0r" timestamp="1645170822"&gt;36&lt;/key&gt;&lt;/foreign-keys&gt;&lt;ref-type name="Journal Article"&gt;17&lt;/ref-type&gt;&lt;contributors&gt;&lt;authors&gt;&lt;author&gt;</w:instrText>
            </w:r>
            <w:r w:rsidR="00326935">
              <w:rPr>
                <w:rFonts w:hint="eastAsia"/>
                <w:color w:val="000000"/>
                <w:sz w:val="18"/>
                <w:szCs w:val="18"/>
              </w:rPr>
              <w:instrText>姚开涛</w:instrText>
            </w:r>
            <w:r w:rsidR="00326935">
              <w:rPr>
                <w:rFonts w:hint="eastAsia"/>
                <w:color w:val="000000"/>
                <w:sz w:val="18"/>
                <w:szCs w:val="18"/>
              </w:rPr>
              <w:instrText>&lt;/author&gt;&lt;author&gt;</w:instrText>
            </w:r>
            <w:r w:rsidR="00326935">
              <w:rPr>
                <w:rFonts w:hint="eastAsia"/>
                <w:color w:val="000000"/>
                <w:sz w:val="18"/>
                <w:szCs w:val="18"/>
              </w:rPr>
              <w:instrText>刘明瑜</w:instrText>
            </w:r>
            <w:r w:rsidR="00326935">
              <w:rPr>
                <w:rFonts w:hint="eastAsia"/>
                <w:color w:val="000000"/>
                <w:sz w:val="18"/>
                <w:szCs w:val="18"/>
              </w:rPr>
              <w:instrText>&lt;/author&gt;&lt;author&gt;</w:instrText>
            </w:r>
            <w:r w:rsidR="00326935">
              <w:rPr>
                <w:rFonts w:hint="eastAsia"/>
                <w:color w:val="000000"/>
                <w:sz w:val="18"/>
                <w:szCs w:val="18"/>
              </w:rPr>
              <w:instrText>李欣</w:instrText>
            </w:r>
            <w:r w:rsidR="00326935">
              <w:rPr>
                <w:rFonts w:hint="eastAsia"/>
                <w:color w:val="000000"/>
                <w:sz w:val="18"/>
                <w:szCs w:val="18"/>
              </w:rPr>
              <w:instrText>&lt;/author&gt;&lt;author&gt;</w:instrText>
            </w:r>
            <w:r w:rsidR="00326935">
              <w:rPr>
                <w:rFonts w:hint="eastAsia"/>
                <w:color w:val="000000"/>
                <w:sz w:val="18"/>
                <w:szCs w:val="18"/>
              </w:rPr>
              <w:instrText>黄继汉</w:instrText>
            </w:r>
            <w:r w:rsidR="00326935">
              <w:rPr>
                <w:rFonts w:hint="eastAsia"/>
                <w:color w:val="000000"/>
                <w:sz w:val="18"/>
                <w:szCs w:val="18"/>
              </w:rPr>
              <w:instrText>&lt;/author&gt;&lt;author&gt;</w:instrText>
            </w:r>
            <w:r w:rsidR="00326935">
              <w:rPr>
                <w:rFonts w:hint="eastAsia"/>
                <w:color w:val="000000"/>
                <w:sz w:val="18"/>
                <w:szCs w:val="18"/>
              </w:rPr>
              <w:instrText>蔡宏斌</w:instrText>
            </w:r>
            <w:r w:rsidR="00326935">
              <w:rPr>
                <w:rFonts w:hint="eastAsia"/>
                <w:color w:val="000000"/>
                <w:sz w:val="18"/>
                <w:szCs w:val="18"/>
              </w:rPr>
              <w:instrText>&lt;/author&gt;&lt;/authors&gt;&lt;/contributors&gt;&lt;auth-address&gt;</w:instrText>
            </w:r>
            <w:r w:rsidR="00326935">
              <w:rPr>
                <w:rFonts w:hint="eastAsia"/>
                <w:color w:val="000000"/>
                <w:sz w:val="18"/>
                <w:szCs w:val="18"/>
              </w:rPr>
              <w:instrText>武汉市第九医院</w:instrText>
            </w:r>
            <w:r w:rsidR="00326935">
              <w:rPr>
                <w:rFonts w:hint="eastAsia"/>
                <w:color w:val="000000"/>
                <w:sz w:val="18"/>
                <w:szCs w:val="18"/>
              </w:rPr>
              <w:instrText>;</w:instrText>
            </w:r>
            <w:r w:rsidR="00326935">
              <w:rPr>
                <w:rFonts w:hint="eastAsia"/>
                <w:color w:val="000000"/>
                <w:sz w:val="18"/>
                <w:szCs w:val="18"/>
              </w:rPr>
              <w:instrText>华润武钢总医院</w:instrText>
            </w:r>
            <w:r w:rsidR="00326935">
              <w:rPr>
                <w:rFonts w:hint="eastAsia"/>
                <w:color w:val="000000"/>
                <w:sz w:val="18"/>
                <w:szCs w:val="18"/>
              </w:rPr>
              <w:instrText>;</w:instrText>
            </w:r>
            <w:r w:rsidR="00326935">
              <w:rPr>
                <w:rFonts w:hint="eastAsia"/>
                <w:color w:val="000000"/>
                <w:sz w:val="18"/>
                <w:szCs w:val="18"/>
              </w:rPr>
              <w:instrText>上海中医药大学药物临床研究中心</w:instrText>
            </w:r>
            <w:r w:rsidR="00326935">
              <w:rPr>
                <w:rFonts w:hint="eastAsia"/>
                <w:color w:val="000000"/>
                <w:sz w:val="18"/>
                <w:szCs w:val="18"/>
              </w:rPr>
              <w:instrText>;&lt;/auth-address&gt;&lt;titles&gt;&lt;title&gt;</w:instrText>
            </w:r>
            <w:r w:rsidR="00326935">
              <w:rPr>
                <w:rFonts w:hint="eastAsia"/>
                <w:color w:val="000000"/>
                <w:sz w:val="18"/>
                <w:szCs w:val="18"/>
              </w:rPr>
              <w:instrText>中药连花清瘟治疗新型冠状病毒肺炎的回顾性临床分析</w:instrText>
            </w:r>
            <w:r w:rsidR="00326935">
              <w:rPr>
                <w:rFonts w:hint="eastAsia"/>
                <w:color w:val="000000"/>
                <w:sz w:val="18"/>
                <w:szCs w:val="18"/>
              </w:rPr>
              <w:instrText>&lt;/title&gt;&lt;secondary-title&gt;</w:instrText>
            </w:r>
            <w:r w:rsidR="00326935">
              <w:rPr>
                <w:rFonts w:hint="eastAsia"/>
                <w:color w:val="000000"/>
                <w:sz w:val="18"/>
                <w:szCs w:val="18"/>
              </w:rPr>
              <w:instrText>中国实验方剂学杂志</w:instrText>
            </w:r>
            <w:r w:rsidR="00326935">
              <w:rPr>
                <w:rFonts w:hint="eastAsia"/>
                <w:color w:val="000000"/>
                <w:sz w:val="18"/>
                <w:szCs w:val="18"/>
              </w:rPr>
              <w:instrText>&lt;/secondary-title&gt;&lt;/titles&gt;&lt;periodical&gt;&lt;full-title&gt;</w:instrText>
            </w:r>
            <w:r w:rsidR="00326935">
              <w:rPr>
                <w:rFonts w:hint="eastAsia"/>
                <w:color w:val="000000"/>
                <w:sz w:val="18"/>
                <w:szCs w:val="18"/>
              </w:rPr>
              <w:instrText>中国实验方剂学杂志</w:instrText>
            </w:r>
            <w:r w:rsidR="00326935">
              <w:rPr>
                <w:rFonts w:hint="eastAsia"/>
                <w:color w:val="000000"/>
                <w:sz w:val="18"/>
                <w:szCs w:val="18"/>
              </w:rPr>
              <w:instrText>&lt;/full-title&gt;&lt;/periodical&gt;&lt;pages&gt;8-12&lt;/pages&gt;&lt;volume&gt;26&lt;/volume&gt;&lt;number&gt;11&lt;/number&gt;&lt;keywords&gt;&lt;keyword&gt;</w:instrText>
            </w:r>
            <w:r w:rsidR="00326935">
              <w:rPr>
                <w:rFonts w:hint="eastAsia"/>
                <w:color w:val="000000"/>
                <w:sz w:val="18"/>
                <w:szCs w:val="18"/>
              </w:rPr>
              <w:instrText>连花清瘟</w:instrText>
            </w:r>
            <w:r w:rsidR="00326935">
              <w:rPr>
                <w:rFonts w:hint="eastAsia"/>
                <w:color w:val="000000"/>
                <w:sz w:val="18"/>
                <w:szCs w:val="18"/>
              </w:rPr>
              <w:instrText>&lt;/keyword&gt;&lt;keyword&gt;</w:instrText>
            </w:r>
            <w:r w:rsidR="00326935">
              <w:rPr>
                <w:rFonts w:hint="eastAsia"/>
                <w:color w:val="000000"/>
                <w:sz w:val="18"/>
                <w:szCs w:val="18"/>
              </w:rPr>
              <w:instrText>新型冠状病毒肺炎</w:instrText>
            </w:r>
            <w:r w:rsidR="00326935">
              <w:rPr>
                <w:rFonts w:hint="eastAsia"/>
                <w:color w:val="000000"/>
                <w:sz w:val="18"/>
                <w:szCs w:val="18"/>
              </w:rPr>
              <w:instrText>(COVID-19)&lt;/keyword&gt;&lt;keyword&gt;2019-nCoV&lt;/keyword&gt;&lt;keyword&gt;</w:instrText>
            </w:r>
            <w:r w:rsidR="00326935">
              <w:rPr>
                <w:rFonts w:hint="eastAsia"/>
                <w:color w:val="000000"/>
                <w:sz w:val="18"/>
                <w:szCs w:val="18"/>
              </w:rPr>
              <w:instrText>确诊患者</w:instrText>
            </w:r>
            <w:r w:rsidR="00326935">
              <w:rPr>
                <w:rFonts w:hint="eastAsia"/>
                <w:color w:val="000000"/>
                <w:sz w:val="18"/>
                <w:szCs w:val="18"/>
              </w:rPr>
              <w:instrText>&lt;/keyword&gt;&lt;keyword&gt;</w:instrText>
            </w:r>
            <w:r w:rsidR="00326935">
              <w:rPr>
                <w:rFonts w:hint="eastAsia"/>
                <w:color w:val="000000"/>
                <w:sz w:val="18"/>
                <w:szCs w:val="18"/>
              </w:rPr>
              <w:instrText>临床研究</w:instrText>
            </w:r>
            <w:r w:rsidR="00326935">
              <w:rPr>
                <w:rFonts w:hint="eastAsia"/>
                <w:color w:val="000000"/>
                <w:sz w:val="18"/>
                <w:szCs w:val="18"/>
              </w:rPr>
              <w:instrText>&lt;/keyword&gt;&lt;keyword&gt;</w:instrText>
            </w:r>
            <w:r w:rsidR="00326935">
              <w:rPr>
                <w:rFonts w:hint="eastAsia"/>
                <w:color w:val="000000"/>
                <w:sz w:val="18"/>
                <w:szCs w:val="18"/>
              </w:rPr>
              <w:instrText>发热</w:instrText>
            </w:r>
            <w:r w:rsidR="00326935">
              <w:rPr>
                <w:rFonts w:hint="eastAsia"/>
                <w:color w:val="000000"/>
                <w:sz w:val="18"/>
                <w:szCs w:val="18"/>
              </w:rPr>
              <w:instrText>&lt;/keyword&gt;&lt;keyword&gt;</w:instrText>
            </w:r>
            <w:r w:rsidR="00326935">
              <w:rPr>
                <w:rFonts w:hint="eastAsia"/>
                <w:color w:val="000000"/>
                <w:sz w:val="18"/>
                <w:szCs w:val="18"/>
              </w:rPr>
              <w:instrText>咳嗽</w:instrText>
            </w:r>
            <w:r w:rsidR="00326935">
              <w:rPr>
                <w:rFonts w:hint="eastAsia"/>
                <w:color w:val="000000"/>
                <w:sz w:val="18"/>
                <w:szCs w:val="18"/>
              </w:rPr>
              <w:instrText>&lt;/keyword&gt;&lt;/keywords&gt;&lt;dates&gt;&lt;year&gt;2020&lt;/year&gt;&lt;/dates&gt;&lt;isbn&gt;1005-9903&lt;/isbn&gt;&lt;call-num&gt;11-3495/R&lt;/call-nu</w:instrText>
            </w:r>
            <w:r w:rsidR="00326935">
              <w:rPr>
                <w:color w:val="000000"/>
                <w:sz w:val="18"/>
                <w:szCs w:val="18"/>
              </w:rPr>
              <w:instrText>m&gt;&lt;urls&gt;&lt;related-urls&gt;&lt;url&gt;https://kns.cnki.net/kcms/detail/11.3495.R.20200206.1500.004.html&lt;/url&gt;&lt;/related-urls&gt;&lt;/urls&gt;&lt;electronic-resource-num&gt;10.13422/j.cnki.syfjx.20201099&lt;/electronic-resource-num&gt;&lt;remote-database-provider&gt;Cnki&lt;/remote-database-provider&gt;&lt;/record&gt;&lt;/Cite&gt;&lt;/EndNote&gt;</w:instrText>
            </w:r>
            <w:r>
              <w:rPr>
                <w:color w:val="000000"/>
                <w:sz w:val="18"/>
                <w:szCs w:val="18"/>
              </w:rPr>
              <w:fldChar w:fldCharType="separate"/>
            </w:r>
            <w:r w:rsidR="00326935">
              <w:rPr>
                <w:noProof/>
                <w:color w:val="000000"/>
                <w:sz w:val="18"/>
                <w:szCs w:val="18"/>
              </w:rPr>
              <w:t>[34]</w:t>
            </w:r>
            <w:r>
              <w:rPr>
                <w:color w:val="000000"/>
                <w:sz w:val="18"/>
                <w:szCs w:val="18"/>
              </w:rPr>
              <w:fldChar w:fldCharType="end"/>
            </w:r>
          </w:p>
        </w:tc>
        <w:tc>
          <w:tcPr>
            <w:tcW w:w="448" w:type="pct"/>
            <w:tcBorders>
              <w:top w:val="nil"/>
              <w:left w:val="nil"/>
              <w:bottom w:val="nil"/>
              <w:right w:val="nil"/>
            </w:tcBorders>
            <w:vAlign w:val="center"/>
          </w:tcPr>
          <w:p w14:paraId="648C5C98" w14:textId="77777777" w:rsidR="00062245" w:rsidRDefault="00A0745D">
            <w:pPr>
              <w:jc w:val="left"/>
              <w:textAlignment w:val="center"/>
              <w:rPr>
                <w:color w:val="000000"/>
                <w:sz w:val="18"/>
                <w:szCs w:val="18"/>
              </w:rPr>
            </w:pPr>
            <w:r>
              <w:rPr>
                <w:rFonts w:hint="eastAsia"/>
                <w:color w:val="000000"/>
                <w:sz w:val="18"/>
                <w:szCs w:val="18"/>
              </w:rPr>
              <w:t>普通型</w:t>
            </w:r>
          </w:p>
        </w:tc>
        <w:tc>
          <w:tcPr>
            <w:tcW w:w="569" w:type="pct"/>
            <w:tcBorders>
              <w:top w:val="nil"/>
              <w:left w:val="nil"/>
              <w:bottom w:val="nil"/>
              <w:right w:val="nil"/>
            </w:tcBorders>
            <w:vAlign w:val="center"/>
          </w:tcPr>
          <w:p w14:paraId="648C5C99" w14:textId="77777777" w:rsidR="00062245" w:rsidRDefault="00A0745D">
            <w:pPr>
              <w:textAlignment w:val="center"/>
              <w:rPr>
                <w:color w:val="000000"/>
                <w:sz w:val="18"/>
                <w:szCs w:val="18"/>
              </w:rPr>
            </w:pPr>
            <w:r>
              <w:rPr>
                <w:color w:val="000000"/>
                <w:sz w:val="18"/>
                <w:szCs w:val="18"/>
              </w:rPr>
              <w:t>42 (21/21)</w:t>
            </w:r>
          </w:p>
        </w:tc>
        <w:tc>
          <w:tcPr>
            <w:tcW w:w="641" w:type="pct"/>
            <w:tcBorders>
              <w:top w:val="nil"/>
              <w:left w:val="nil"/>
              <w:bottom w:val="nil"/>
              <w:right w:val="nil"/>
            </w:tcBorders>
            <w:vAlign w:val="center"/>
          </w:tcPr>
          <w:p w14:paraId="648C5C9A" w14:textId="77777777" w:rsidR="00062245" w:rsidRDefault="00A0745D">
            <w:pPr>
              <w:textAlignment w:val="center"/>
              <w:rPr>
                <w:color w:val="000000"/>
                <w:sz w:val="18"/>
                <w:szCs w:val="18"/>
              </w:rPr>
            </w:pPr>
            <w:r>
              <w:rPr>
                <w:color w:val="000000"/>
                <w:sz w:val="18"/>
                <w:szCs w:val="18"/>
              </w:rPr>
              <w:t>57.1±14.0</w:t>
            </w:r>
            <w:r>
              <w:rPr>
                <w:rFonts w:hint="eastAsia"/>
                <w:color w:val="000000"/>
                <w:sz w:val="18"/>
                <w:szCs w:val="18"/>
              </w:rPr>
              <w:t>/</w:t>
            </w:r>
          </w:p>
          <w:p w14:paraId="648C5C9B" w14:textId="77777777" w:rsidR="00062245" w:rsidRDefault="00A0745D">
            <w:pPr>
              <w:textAlignment w:val="center"/>
              <w:rPr>
                <w:color w:val="000000"/>
                <w:sz w:val="18"/>
                <w:szCs w:val="18"/>
              </w:rPr>
            </w:pPr>
            <w:r>
              <w:rPr>
                <w:color w:val="000000"/>
                <w:sz w:val="18"/>
                <w:szCs w:val="18"/>
              </w:rPr>
              <w:t>62.4±12.3</w:t>
            </w:r>
          </w:p>
        </w:tc>
        <w:tc>
          <w:tcPr>
            <w:tcW w:w="416" w:type="pct"/>
            <w:tcBorders>
              <w:top w:val="nil"/>
              <w:left w:val="nil"/>
              <w:bottom w:val="nil"/>
              <w:right w:val="nil"/>
            </w:tcBorders>
            <w:vAlign w:val="center"/>
          </w:tcPr>
          <w:p w14:paraId="648C5C9C" w14:textId="77777777" w:rsidR="00062245" w:rsidRDefault="00A0745D">
            <w:pPr>
              <w:textAlignment w:val="center"/>
              <w:rPr>
                <w:color w:val="000000"/>
                <w:sz w:val="18"/>
                <w:szCs w:val="18"/>
              </w:rPr>
            </w:pPr>
            <w:r>
              <w:rPr>
                <w:color w:val="000000"/>
                <w:sz w:val="18"/>
                <w:szCs w:val="18"/>
              </w:rPr>
              <w:t>III</w:t>
            </w:r>
          </w:p>
        </w:tc>
        <w:tc>
          <w:tcPr>
            <w:tcW w:w="623" w:type="pct"/>
            <w:tcBorders>
              <w:top w:val="nil"/>
              <w:left w:val="nil"/>
              <w:bottom w:val="nil"/>
              <w:right w:val="nil"/>
            </w:tcBorders>
            <w:vAlign w:val="center"/>
          </w:tcPr>
          <w:p w14:paraId="648C5C9D" w14:textId="77777777" w:rsidR="00062245" w:rsidRDefault="00A0745D">
            <w:pPr>
              <w:jc w:val="left"/>
              <w:textAlignment w:val="center"/>
              <w:rPr>
                <w:color w:val="000000"/>
                <w:sz w:val="18"/>
                <w:szCs w:val="18"/>
              </w:rPr>
            </w:pPr>
            <w:r>
              <w:rPr>
                <w:rFonts w:hint="eastAsia"/>
                <w:color w:val="000000"/>
                <w:sz w:val="18"/>
                <w:szCs w:val="18"/>
              </w:rPr>
              <w:t>連花清</w:t>
            </w:r>
            <w:proofErr w:type="gramStart"/>
            <w:r>
              <w:rPr>
                <w:rFonts w:hint="eastAsia"/>
                <w:color w:val="000000"/>
                <w:sz w:val="18"/>
                <w:szCs w:val="18"/>
              </w:rPr>
              <w:t>瘟</w:t>
            </w:r>
            <w:proofErr w:type="gramEnd"/>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C9E"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C9F" w14:textId="77777777" w:rsidR="00062245" w:rsidRDefault="00A0745D">
            <w:pPr>
              <w:textAlignment w:val="center"/>
              <w:rPr>
                <w:rFonts w:eastAsia="Calibri"/>
                <w:color w:val="000000"/>
                <w:sz w:val="18"/>
                <w:szCs w:val="18"/>
              </w:rPr>
            </w:pPr>
            <w:r>
              <w:rPr>
                <w:rFonts w:hint="eastAsia"/>
                <w:color w:val="000000"/>
                <w:sz w:val="18"/>
                <w:szCs w:val="18"/>
              </w:rPr>
              <w:t>未</w:t>
            </w:r>
            <w:proofErr w:type="gramStart"/>
            <w:r>
              <w:rPr>
                <w:rFonts w:hint="eastAsia"/>
                <w:color w:val="000000"/>
                <w:sz w:val="18"/>
                <w:szCs w:val="18"/>
              </w:rPr>
              <w:t>報</w:t>
            </w:r>
            <w:proofErr w:type="gramEnd"/>
            <w:r>
              <w:rPr>
                <w:rFonts w:hint="eastAsia"/>
                <w:color w:val="000000"/>
                <w:sz w:val="18"/>
                <w:szCs w:val="18"/>
              </w:rPr>
              <w:t>道</w:t>
            </w:r>
          </w:p>
        </w:tc>
        <w:tc>
          <w:tcPr>
            <w:tcW w:w="669" w:type="pct"/>
            <w:tcBorders>
              <w:top w:val="nil"/>
              <w:left w:val="nil"/>
              <w:bottom w:val="nil"/>
              <w:right w:val="nil"/>
            </w:tcBorders>
            <w:vAlign w:val="center"/>
          </w:tcPr>
          <w:p w14:paraId="648C5CA0"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④</w:t>
            </w:r>
            <w:r>
              <w:rPr>
                <w:color w:val="000000"/>
                <w:sz w:val="18"/>
                <w:szCs w:val="18"/>
              </w:rPr>
              <w:t xml:space="preserve"> </w:t>
            </w:r>
            <w:r>
              <w:rPr>
                <w:rFonts w:ascii="宋体" w:hAnsi="宋体" w:cs="宋体" w:hint="eastAsia"/>
                <w:color w:val="000000"/>
                <w:sz w:val="18"/>
                <w:szCs w:val="18"/>
              </w:rPr>
              <w:t>⑤</w:t>
            </w:r>
          </w:p>
        </w:tc>
      </w:tr>
      <w:tr w:rsidR="00062245" w14:paraId="648C5CAC" w14:textId="77777777" w:rsidTr="00326935">
        <w:trPr>
          <w:trHeight w:val="113"/>
          <w:jc w:val="center"/>
        </w:trPr>
        <w:tc>
          <w:tcPr>
            <w:tcW w:w="644" w:type="pct"/>
            <w:tcBorders>
              <w:top w:val="nil"/>
              <w:left w:val="nil"/>
              <w:bottom w:val="nil"/>
              <w:right w:val="nil"/>
            </w:tcBorders>
            <w:vAlign w:val="center"/>
          </w:tcPr>
          <w:p w14:paraId="1E18A2F2" w14:textId="77777777" w:rsidR="0020320C" w:rsidRDefault="00A0745D">
            <w:pPr>
              <w:jc w:val="left"/>
              <w:textAlignment w:val="center"/>
              <w:rPr>
                <w:color w:val="000000"/>
                <w:sz w:val="18"/>
                <w:szCs w:val="18"/>
              </w:rPr>
            </w:pPr>
            <w:r>
              <w:rPr>
                <w:color w:val="000000"/>
                <w:sz w:val="18"/>
                <w:szCs w:val="18"/>
              </w:rPr>
              <w:t>Zhang</w:t>
            </w:r>
          </w:p>
          <w:p w14:paraId="648C5CA2" w14:textId="2B5F04F7" w:rsidR="00062245" w:rsidRDefault="00A0745D">
            <w:pPr>
              <w:jc w:val="left"/>
              <w:textAlignment w:val="center"/>
              <w:rPr>
                <w:color w:val="000000"/>
                <w:sz w:val="18"/>
                <w:szCs w:val="18"/>
              </w:rPr>
            </w:pPr>
            <w:r>
              <w:rPr>
                <w:rFonts w:hint="eastAsia"/>
                <w:color w:val="000000"/>
                <w:sz w:val="18"/>
                <w:szCs w:val="18"/>
              </w:rPr>
              <w:t>20201027</w:t>
            </w:r>
            <w:r>
              <w:rPr>
                <w:color w:val="000000"/>
                <w:sz w:val="18"/>
                <w:szCs w:val="18"/>
              </w:rPr>
              <w:t xml:space="preserve"> </w:t>
            </w:r>
            <w:r w:rsidR="00B56331">
              <w:rPr>
                <w:color w:val="000000"/>
                <w:sz w:val="18"/>
                <w:szCs w:val="18"/>
              </w:rPr>
              <w:fldChar w:fldCharType="begin"/>
            </w:r>
            <w:r w:rsidR="00326935">
              <w:rPr>
                <w:rFonts w:hint="eastAsia"/>
                <w:color w:val="000000"/>
                <w:sz w:val="18"/>
                <w:szCs w:val="18"/>
              </w:rPr>
              <w:instrText xml:space="preserve"> ADDIN EN.CITE &lt;EndNote&gt;&lt;Cite&gt;&lt;Author&gt;</w:instrText>
            </w:r>
            <w:r w:rsidR="00326935">
              <w:rPr>
                <w:rFonts w:hint="eastAsia"/>
                <w:color w:val="000000"/>
                <w:sz w:val="18"/>
                <w:szCs w:val="18"/>
              </w:rPr>
              <w:instrText>张宁</w:instrText>
            </w:r>
            <w:r w:rsidR="00326935">
              <w:rPr>
                <w:rFonts w:hint="eastAsia"/>
                <w:color w:val="000000"/>
                <w:sz w:val="18"/>
                <w:szCs w:val="18"/>
              </w:rPr>
              <w:instrText>&lt;/Author&gt;&lt;Year&gt;2020&lt;/Year&gt;&lt;RecNum&gt;37&lt;/RecNum&gt;&lt;DisplayText&gt;[35]&lt;/DisplayText&gt;&lt;record&gt;&lt;rec-number&gt;37&lt;/rec-number&gt;&lt;foreign-keys&gt;&lt;key app="EN" db-id="vws29wvptaafx9esv2mpe20txvvdafxfsd0r" timestamp="1645170945"&gt;37&lt;/key&gt;&lt;/foreign-keys&gt;&lt;ref-type name="Journal Article"&gt;17&lt;/ref-type&gt;&lt;contributors&gt;&lt;authors&gt;&lt;author&gt;</w:instrText>
            </w:r>
            <w:r w:rsidR="00326935">
              <w:rPr>
                <w:rFonts w:hint="eastAsia"/>
                <w:color w:val="000000"/>
                <w:sz w:val="18"/>
                <w:szCs w:val="18"/>
              </w:rPr>
              <w:instrText>张宁</w:instrText>
            </w:r>
            <w:r w:rsidR="00326935">
              <w:rPr>
                <w:rFonts w:hint="eastAsia"/>
                <w:color w:val="000000"/>
                <w:sz w:val="18"/>
                <w:szCs w:val="18"/>
              </w:rPr>
              <w:instrText>&lt;/author&gt;&lt;author&gt;</w:instrText>
            </w:r>
            <w:r w:rsidR="00326935">
              <w:rPr>
                <w:rFonts w:hint="eastAsia"/>
                <w:color w:val="000000"/>
                <w:sz w:val="18"/>
                <w:szCs w:val="18"/>
              </w:rPr>
              <w:instrText>屈云飞</w:instrText>
            </w:r>
            <w:r w:rsidR="00326935">
              <w:rPr>
                <w:rFonts w:hint="eastAsia"/>
                <w:color w:val="000000"/>
                <w:sz w:val="18"/>
                <w:szCs w:val="18"/>
              </w:rPr>
              <w:instrText>&lt;/author&gt;&lt;author&gt;</w:instrText>
            </w:r>
            <w:r w:rsidR="00326935">
              <w:rPr>
                <w:rFonts w:hint="eastAsia"/>
                <w:color w:val="000000"/>
                <w:sz w:val="18"/>
                <w:szCs w:val="18"/>
              </w:rPr>
              <w:instrText>靳云洲</w:instrText>
            </w:r>
            <w:r w:rsidR="00326935">
              <w:rPr>
                <w:rFonts w:hint="eastAsia"/>
                <w:color w:val="000000"/>
                <w:sz w:val="18"/>
                <w:szCs w:val="18"/>
              </w:rPr>
              <w:instrText>&lt;/author&gt;&lt;author&gt;</w:instrText>
            </w:r>
            <w:r w:rsidR="00326935">
              <w:rPr>
                <w:rFonts w:hint="eastAsia"/>
                <w:color w:val="000000"/>
                <w:sz w:val="18"/>
                <w:szCs w:val="18"/>
              </w:rPr>
              <w:instrText>秦超</w:instrText>
            </w:r>
            <w:r w:rsidR="00326935">
              <w:rPr>
                <w:rFonts w:hint="eastAsia"/>
                <w:color w:val="000000"/>
                <w:sz w:val="18"/>
                <w:szCs w:val="18"/>
              </w:rPr>
              <w:instrText>&lt;/author&gt;&lt;author&gt;</w:instrText>
            </w:r>
            <w:r w:rsidR="00326935">
              <w:rPr>
                <w:rFonts w:hint="eastAsia"/>
                <w:color w:val="000000"/>
                <w:sz w:val="18"/>
                <w:szCs w:val="18"/>
              </w:rPr>
              <w:instrText>牛晓昶</w:instrText>
            </w:r>
            <w:r w:rsidR="00326935">
              <w:rPr>
                <w:rFonts w:hint="eastAsia"/>
                <w:color w:val="000000"/>
                <w:sz w:val="18"/>
                <w:szCs w:val="18"/>
              </w:rPr>
              <w:instrText>&lt;/author&gt;&lt;author&gt;</w:instrText>
            </w:r>
            <w:r w:rsidR="00326935">
              <w:rPr>
                <w:rFonts w:hint="eastAsia"/>
                <w:color w:val="000000"/>
                <w:sz w:val="18"/>
                <w:szCs w:val="18"/>
              </w:rPr>
              <w:instrText>胡彦君</w:instrText>
            </w:r>
            <w:r w:rsidR="00326935">
              <w:rPr>
                <w:rFonts w:hint="eastAsia"/>
                <w:color w:val="000000"/>
                <w:sz w:val="18"/>
                <w:szCs w:val="18"/>
              </w:rPr>
              <w:instrText>&lt;/author&gt;&lt;author&gt;</w:instrText>
            </w:r>
            <w:r w:rsidR="00326935">
              <w:rPr>
                <w:rFonts w:hint="eastAsia"/>
                <w:color w:val="000000"/>
                <w:sz w:val="18"/>
                <w:szCs w:val="18"/>
              </w:rPr>
              <w:instrText>方伟</w:instrText>
            </w:r>
            <w:r w:rsidR="00326935">
              <w:rPr>
                <w:rFonts w:hint="eastAsia"/>
                <w:color w:val="000000"/>
                <w:sz w:val="18"/>
                <w:szCs w:val="18"/>
              </w:rPr>
              <w:instrText>&lt;/author&gt;&lt;author&gt;</w:instrText>
            </w:r>
            <w:r w:rsidR="00326935">
              <w:rPr>
                <w:rFonts w:hint="eastAsia"/>
                <w:color w:val="000000"/>
                <w:sz w:val="18"/>
                <w:szCs w:val="18"/>
              </w:rPr>
              <w:instrText>张俭荣</w:instrText>
            </w:r>
            <w:r w:rsidR="00326935">
              <w:rPr>
                <w:rFonts w:hint="eastAsia"/>
                <w:color w:val="000000"/>
                <w:sz w:val="18"/>
                <w:szCs w:val="18"/>
              </w:rPr>
              <w:instrText>&lt;/author&gt;&lt;/authors&gt;&lt;tra</w:instrText>
            </w:r>
            <w:r w:rsidR="00326935">
              <w:rPr>
                <w:color w:val="000000"/>
                <w:sz w:val="18"/>
                <w:szCs w:val="18"/>
              </w:rPr>
              <w:instrText>nslated-authors&gt;&lt;author&gt;Zhang, Ning&lt;/author&gt;&lt;author&gt;Qu, Yunfei&lt;/author&gt;&lt;author&gt;Jin, Yunzhou&lt;/author&gt;&lt;author&gt;Qin, Chao&lt;/author&gt;&lt;author&gt;Niu, Xiaochang&lt;/author&gt;&lt;author&gt;Hu, Yanjun&lt;/author&gt;&lt;author&gt;Fang, Wei&lt;/author&gt;&lt;author&gt;Zhang, Jianrong&lt;/author&gt;&lt;/translated-</w:instrText>
            </w:r>
            <w:r w:rsidR="00326935">
              <w:rPr>
                <w:rFonts w:hint="eastAsia"/>
                <w:color w:val="000000"/>
                <w:sz w:val="18"/>
                <w:szCs w:val="18"/>
              </w:rPr>
              <w:instrText>authors&gt;&lt;/contributors&gt;&lt;auth-address&gt;</w:instrText>
            </w:r>
            <w:r w:rsidR="00326935">
              <w:rPr>
                <w:rFonts w:hint="eastAsia"/>
                <w:color w:val="000000"/>
                <w:sz w:val="18"/>
                <w:szCs w:val="18"/>
              </w:rPr>
              <w:instrText>重庆大学附属三峡医院</w:instrText>
            </w:r>
            <w:r w:rsidR="00326935">
              <w:rPr>
                <w:rFonts w:hint="eastAsia"/>
                <w:color w:val="000000"/>
                <w:sz w:val="18"/>
                <w:szCs w:val="18"/>
              </w:rPr>
              <w:instrText>&lt;/auth-address&gt;&lt;titles&gt;&lt;title&gt;</w:instrText>
            </w:r>
            <w:r w:rsidR="00326935">
              <w:rPr>
                <w:rFonts w:hint="eastAsia"/>
                <w:color w:val="000000"/>
                <w:sz w:val="18"/>
                <w:szCs w:val="18"/>
              </w:rPr>
              <w:instrText>麻杏石甘汤加减方联合西医治疗普通型新型冠状病毒肺炎的疗效观察</w:instrText>
            </w:r>
            <w:r w:rsidR="00326935">
              <w:rPr>
                <w:rFonts w:hint="eastAsia"/>
                <w:color w:val="000000"/>
                <w:sz w:val="18"/>
                <w:szCs w:val="18"/>
              </w:rPr>
              <w:instrText>&lt;/title&gt;&lt;secondary-title&gt;</w:instrText>
            </w:r>
            <w:r w:rsidR="00326935">
              <w:rPr>
                <w:rFonts w:hint="eastAsia"/>
                <w:color w:val="000000"/>
                <w:sz w:val="18"/>
                <w:szCs w:val="18"/>
              </w:rPr>
              <w:instrText>医药前沿</w:instrText>
            </w:r>
            <w:r w:rsidR="00326935">
              <w:rPr>
                <w:rFonts w:hint="eastAsia"/>
                <w:color w:val="000000"/>
                <w:sz w:val="18"/>
                <w:szCs w:val="18"/>
              </w:rPr>
              <w:instrText>&lt;/secondary-title&gt;&lt;/titles&gt;&lt;periodical&gt;&lt;full-title&gt;</w:instrText>
            </w:r>
            <w:r w:rsidR="00326935">
              <w:rPr>
                <w:rFonts w:hint="eastAsia"/>
                <w:color w:val="000000"/>
                <w:sz w:val="18"/>
                <w:szCs w:val="18"/>
              </w:rPr>
              <w:instrText>医药前沿</w:instrText>
            </w:r>
            <w:r w:rsidR="00326935">
              <w:rPr>
                <w:rFonts w:hint="eastAsia"/>
                <w:color w:val="000000"/>
                <w:sz w:val="18"/>
                <w:szCs w:val="18"/>
              </w:rPr>
              <w:instrText>&lt;/full-title&gt;&lt;/periodical&gt;&lt;pages&gt;31-34&lt;/pages&gt;&lt;volume&gt;10&lt;/volume&gt;&lt;number&gt;15&lt;/number&gt;&lt;keywords&gt;&lt;keyword&gt;</w:instrText>
            </w:r>
            <w:r w:rsidR="00326935">
              <w:rPr>
                <w:rFonts w:hint="eastAsia"/>
                <w:color w:val="000000"/>
                <w:sz w:val="18"/>
                <w:szCs w:val="18"/>
              </w:rPr>
              <w:instrText>新型冠状病毒肺炎</w:instrText>
            </w:r>
            <w:r w:rsidR="00326935">
              <w:rPr>
                <w:rFonts w:hint="eastAsia"/>
                <w:color w:val="000000"/>
                <w:sz w:val="18"/>
                <w:szCs w:val="18"/>
              </w:rPr>
              <w:instrText>&lt;/keyword&gt;&lt;keyword&gt;</w:instrText>
            </w:r>
            <w:r w:rsidR="00326935">
              <w:rPr>
                <w:rFonts w:hint="eastAsia"/>
                <w:color w:val="000000"/>
                <w:sz w:val="18"/>
                <w:szCs w:val="18"/>
              </w:rPr>
              <w:instrText>麻杏石甘汤加减方</w:instrText>
            </w:r>
            <w:r w:rsidR="00326935">
              <w:rPr>
                <w:rFonts w:hint="eastAsia"/>
                <w:color w:val="000000"/>
                <w:sz w:val="18"/>
                <w:szCs w:val="18"/>
              </w:rPr>
              <w:instrText>&lt;/keyword&gt;&lt;keyword&gt;</w:instrText>
            </w:r>
            <w:r w:rsidR="00326935">
              <w:rPr>
                <w:rFonts w:hint="eastAsia"/>
                <w:color w:val="000000"/>
                <w:sz w:val="18"/>
                <w:szCs w:val="18"/>
              </w:rPr>
              <w:instrText>临床疗效</w:instrText>
            </w:r>
            <w:r w:rsidR="00326935">
              <w:rPr>
                <w:rFonts w:hint="eastAsia"/>
                <w:color w:val="000000"/>
                <w:sz w:val="18"/>
                <w:szCs w:val="18"/>
              </w:rPr>
              <w:instrText>&lt;/keyword&gt;&lt;/keywords&gt;&lt;dates&gt;&lt;year&gt;2020&lt;/year&gt;&lt;/dates&gt;&lt;isbn&gt;2095-1752&lt;/isbn&gt;&lt;urls&gt;&lt;related-urls&gt;&lt;url&gt;https://d.wanfangdata.com.cn/periodical/ChlQZXJpb2RpY2FsQ0hJTmV3UzIwMjExMjMwEg55aXlxeTIwMjAxNTAyNRoIOGV0aXI1ZXI%3D&lt;/url&gt;&lt;/related-urls&gt;&lt;/urls&gt;&lt;remote-database-provider&gt;</w:instrText>
            </w:r>
            <w:r w:rsidR="00326935">
              <w:rPr>
                <w:rFonts w:hint="eastAsia"/>
                <w:color w:val="000000"/>
                <w:sz w:val="18"/>
                <w:szCs w:val="18"/>
              </w:rPr>
              <w:instrText>北京万方数据股份有限公司</w:instrText>
            </w:r>
            <w:r w:rsidR="00326935">
              <w:rPr>
                <w:rFonts w:hint="eastAsia"/>
                <w:color w:val="000000"/>
                <w:sz w:val="18"/>
                <w:szCs w:val="18"/>
              </w:rPr>
              <w:instrText xml:space="preserve"> </w:instrText>
            </w:r>
            <w:r w:rsidR="00326935">
              <w:rPr>
                <w:rFonts w:hint="eastAsia"/>
                <w:color w:val="000000"/>
                <w:sz w:val="18"/>
                <w:szCs w:val="18"/>
              </w:rPr>
              <w:instrText>基金项目</w:instrText>
            </w:r>
            <w:r w:rsidR="00326935">
              <w:rPr>
                <w:rFonts w:hint="eastAsia"/>
                <w:color w:val="000000"/>
                <w:sz w:val="18"/>
                <w:szCs w:val="18"/>
              </w:rPr>
              <w:instrText>:</w:instrText>
            </w:r>
            <w:r w:rsidR="00326935">
              <w:rPr>
                <w:rFonts w:hint="eastAsia"/>
                <w:color w:val="000000"/>
                <w:sz w:val="18"/>
                <w:szCs w:val="18"/>
              </w:rPr>
              <w:instrText>重庆市万州区科技局第一批新冠肺炎应急科技攻关专项</w:instrText>
            </w:r>
            <w:r w:rsidR="00326935">
              <w:rPr>
                <w:rFonts w:hint="eastAsia"/>
                <w:color w:val="000000"/>
                <w:sz w:val="18"/>
                <w:szCs w:val="18"/>
              </w:rPr>
              <w:instrText>; 1.</w:instrText>
            </w:r>
            <w:r w:rsidR="00326935">
              <w:rPr>
                <w:rFonts w:hint="eastAsia"/>
                <w:color w:val="000000"/>
                <w:sz w:val="18"/>
                <w:szCs w:val="18"/>
              </w:rPr>
              <w:instrText>重庆市科卫联合重点第一批新冠肺炎防控应急科研专项</w:instrText>
            </w:r>
            <w:r w:rsidR="00326935">
              <w:rPr>
                <w:rFonts w:hint="eastAsia"/>
                <w:color w:val="000000"/>
                <w:sz w:val="18"/>
                <w:szCs w:val="18"/>
              </w:rPr>
              <w:instrText>&lt;/remote-database-provider&gt;&lt;language&gt;chi&lt;/language&gt;&lt;/record&gt;&lt;/Cite&gt;&lt;/EndNot</w:instrText>
            </w:r>
            <w:r w:rsidR="00326935">
              <w:rPr>
                <w:color w:val="000000"/>
                <w:sz w:val="18"/>
                <w:szCs w:val="18"/>
              </w:rPr>
              <w:instrText>e&gt;</w:instrText>
            </w:r>
            <w:r w:rsidR="00B56331">
              <w:rPr>
                <w:color w:val="000000"/>
                <w:sz w:val="18"/>
                <w:szCs w:val="18"/>
              </w:rPr>
              <w:fldChar w:fldCharType="separate"/>
            </w:r>
            <w:r w:rsidR="00326935">
              <w:rPr>
                <w:noProof/>
                <w:color w:val="000000"/>
                <w:sz w:val="18"/>
                <w:szCs w:val="18"/>
              </w:rPr>
              <w:t>[35]</w:t>
            </w:r>
            <w:r w:rsidR="00B56331">
              <w:rPr>
                <w:color w:val="000000"/>
                <w:sz w:val="18"/>
                <w:szCs w:val="18"/>
              </w:rPr>
              <w:fldChar w:fldCharType="end"/>
            </w:r>
          </w:p>
        </w:tc>
        <w:tc>
          <w:tcPr>
            <w:tcW w:w="448" w:type="pct"/>
            <w:tcBorders>
              <w:top w:val="nil"/>
              <w:left w:val="nil"/>
              <w:bottom w:val="nil"/>
              <w:right w:val="nil"/>
            </w:tcBorders>
            <w:vAlign w:val="center"/>
          </w:tcPr>
          <w:p w14:paraId="648C5CA3" w14:textId="77777777" w:rsidR="00062245" w:rsidRDefault="00A0745D">
            <w:pPr>
              <w:jc w:val="left"/>
              <w:textAlignment w:val="center"/>
              <w:rPr>
                <w:color w:val="000000"/>
                <w:sz w:val="18"/>
                <w:szCs w:val="18"/>
              </w:rPr>
            </w:pPr>
            <w:r>
              <w:rPr>
                <w:rFonts w:hint="eastAsia"/>
                <w:color w:val="000000"/>
                <w:sz w:val="18"/>
                <w:szCs w:val="18"/>
              </w:rPr>
              <w:t>普通型</w:t>
            </w:r>
          </w:p>
        </w:tc>
        <w:tc>
          <w:tcPr>
            <w:tcW w:w="569" w:type="pct"/>
            <w:tcBorders>
              <w:top w:val="nil"/>
              <w:left w:val="nil"/>
              <w:bottom w:val="nil"/>
              <w:right w:val="nil"/>
            </w:tcBorders>
            <w:vAlign w:val="center"/>
          </w:tcPr>
          <w:p w14:paraId="648C5CA4" w14:textId="77777777" w:rsidR="00062245" w:rsidRDefault="00A0745D">
            <w:pPr>
              <w:textAlignment w:val="center"/>
              <w:rPr>
                <w:color w:val="000000"/>
                <w:sz w:val="18"/>
                <w:szCs w:val="18"/>
              </w:rPr>
            </w:pPr>
            <w:r>
              <w:rPr>
                <w:color w:val="000000"/>
                <w:sz w:val="18"/>
                <w:szCs w:val="18"/>
              </w:rPr>
              <w:t>120 (90/30)</w:t>
            </w:r>
          </w:p>
        </w:tc>
        <w:tc>
          <w:tcPr>
            <w:tcW w:w="641" w:type="pct"/>
            <w:tcBorders>
              <w:top w:val="nil"/>
              <w:left w:val="nil"/>
              <w:bottom w:val="nil"/>
              <w:right w:val="nil"/>
            </w:tcBorders>
            <w:vAlign w:val="center"/>
          </w:tcPr>
          <w:p w14:paraId="648C5CA5" w14:textId="77777777" w:rsidR="00062245" w:rsidRDefault="00A0745D">
            <w:pPr>
              <w:textAlignment w:val="center"/>
              <w:rPr>
                <w:color w:val="000000"/>
                <w:sz w:val="18"/>
                <w:szCs w:val="18"/>
              </w:rPr>
            </w:pPr>
            <w:r>
              <w:rPr>
                <w:color w:val="000000"/>
                <w:sz w:val="18"/>
                <w:szCs w:val="18"/>
              </w:rPr>
              <w:t>51.7±12.5</w:t>
            </w:r>
            <w:r>
              <w:rPr>
                <w:rFonts w:hint="eastAsia"/>
                <w:color w:val="000000"/>
                <w:sz w:val="18"/>
                <w:szCs w:val="18"/>
              </w:rPr>
              <w:t>/</w:t>
            </w:r>
          </w:p>
          <w:p w14:paraId="648C5CA6" w14:textId="77777777" w:rsidR="00062245" w:rsidRDefault="00A0745D">
            <w:pPr>
              <w:textAlignment w:val="center"/>
              <w:rPr>
                <w:color w:val="000000"/>
                <w:sz w:val="18"/>
                <w:szCs w:val="18"/>
              </w:rPr>
            </w:pPr>
            <w:r>
              <w:rPr>
                <w:color w:val="000000"/>
                <w:sz w:val="18"/>
                <w:szCs w:val="18"/>
              </w:rPr>
              <w:t>49.2±13.6</w:t>
            </w:r>
          </w:p>
        </w:tc>
        <w:tc>
          <w:tcPr>
            <w:tcW w:w="416" w:type="pct"/>
            <w:tcBorders>
              <w:top w:val="nil"/>
              <w:left w:val="nil"/>
              <w:bottom w:val="nil"/>
              <w:right w:val="nil"/>
            </w:tcBorders>
            <w:vAlign w:val="center"/>
          </w:tcPr>
          <w:p w14:paraId="648C5CA7" w14:textId="77777777" w:rsidR="00062245" w:rsidRDefault="00A0745D">
            <w:pPr>
              <w:textAlignment w:val="center"/>
              <w:rPr>
                <w:color w:val="000000"/>
                <w:sz w:val="18"/>
                <w:szCs w:val="18"/>
              </w:rPr>
            </w:pPr>
            <w:r>
              <w:rPr>
                <w:color w:val="000000"/>
                <w:sz w:val="18"/>
                <w:szCs w:val="18"/>
              </w:rPr>
              <w:t>II</w:t>
            </w:r>
          </w:p>
        </w:tc>
        <w:tc>
          <w:tcPr>
            <w:tcW w:w="623" w:type="pct"/>
            <w:tcBorders>
              <w:top w:val="nil"/>
              <w:left w:val="nil"/>
              <w:bottom w:val="nil"/>
              <w:right w:val="nil"/>
            </w:tcBorders>
            <w:vAlign w:val="center"/>
          </w:tcPr>
          <w:p w14:paraId="648C5CA8" w14:textId="77777777" w:rsidR="00062245" w:rsidRDefault="00A0745D">
            <w:pPr>
              <w:jc w:val="left"/>
              <w:textAlignment w:val="center"/>
              <w:rPr>
                <w:color w:val="000000"/>
                <w:sz w:val="18"/>
                <w:szCs w:val="18"/>
              </w:rPr>
            </w:pPr>
            <w:r>
              <w:rPr>
                <w:rFonts w:hint="eastAsia"/>
                <w:color w:val="000000"/>
                <w:sz w:val="18"/>
                <w:szCs w:val="18"/>
              </w:rPr>
              <w:t>中藥組方</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CA9"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CAA" w14:textId="77777777" w:rsidR="00062245" w:rsidRDefault="00A0745D">
            <w:pPr>
              <w:textAlignment w:val="center"/>
              <w:rPr>
                <w:color w:val="000000"/>
                <w:sz w:val="18"/>
                <w:szCs w:val="18"/>
              </w:rPr>
            </w:pPr>
            <w:r>
              <w:rPr>
                <w:rFonts w:eastAsia="Calibri"/>
                <w:color w:val="000000"/>
                <w:sz w:val="18"/>
                <w:szCs w:val="18"/>
              </w:rPr>
              <w:t>5</w:t>
            </w:r>
            <w:r>
              <w:rPr>
                <w:rFonts w:hint="eastAsia"/>
                <w:color w:val="000000"/>
                <w:sz w:val="18"/>
                <w:szCs w:val="18"/>
              </w:rPr>
              <w:t>日</w:t>
            </w:r>
          </w:p>
        </w:tc>
        <w:tc>
          <w:tcPr>
            <w:tcW w:w="669" w:type="pct"/>
            <w:tcBorders>
              <w:top w:val="nil"/>
              <w:left w:val="nil"/>
              <w:bottom w:val="nil"/>
              <w:right w:val="nil"/>
            </w:tcBorders>
            <w:vAlign w:val="center"/>
          </w:tcPr>
          <w:p w14:paraId="648C5CAB"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④</w:t>
            </w:r>
            <w:r>
              <w:rPr>
                <w:color w:val="000000"/>
                <w:sz w:val="18"/>
                <w:szCs w:val="18"/>
              </w:rPr>
              <w:t xml:space="preserve"> </w:t>
            </w:r>
            <w:r>
              <w:rPr>
                <w:rFonts w:ascii="宋体" w:hAnsi="宋体" w:cs="宋体" w:hint="eastAsia"/>
                <w:color w:val="000000"/>
                <w:sz w:val="18"/>
                <w:szCs w:val="18"/>
              </w:rPr>
              <w:t>⑤</w:t>
            </w:r>
            <w:r>
              <w:rPr>
                <w:color w:val="000000"/>
                <w:sz w:val="18"/>
                <w:szCs w:val="18"/>
              </w:rPr>
              <w:t xml:space="preserve"> </w:t>
            </w:r>
            <w:r>
              <w:rPr>
                <w:rFonts w:ascii="宋体" w:hAnsi="宋体" w:cs="宋体" w:hint="eastAsia"/>
                <w:color w:val="000000"/>
                <w:sz w:val="18"/>
                <w:szCs w:val="18"/>
              </w:rPr>
              <w:t>⑦</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宋体" w:hAnsi="宋体" w:cs="宋体" w:hint="eastAsia"/>
                <w:color w:val="000000"/>
                <w:sz w:val="18"/>
                <w:szCs w:val="18"/>
              </w:rPr>
              <w:t>⑨</w:t>
            </w:r>
            <w:r>
              <w:rPr>
                <w:color w:val="000000"/>
                <w:sz w:val="18"/>
                <w:szCs w:val="18"/>
              </w:rPr>
              <w:t xml:space="preserve"> </w:t>
            </w:r>
            <w:r>
              <w:rPr>
                <w:rFonts w:ascii="Cambria Math" w:eastAsia="Calibri" w:hAnsi="Cambria Math" w:cs="Cambria Math"/>
                <w:color w:val="000000"/>
                <w:sz w:val="18"/>
                <w:szCs w:val="18"/>
              </w:rPr>
              <w:t>⑮</w:t>
            </w:r>
          </w:p>
        </w:tc>
      </w:tr>
      <w:tr w:rsidR="00062245" w14:paraId="648C5CB7" w14:textId="77777777" w:rsidTr="00326935">
        <w:trPr>
          <w:trHeight w:val="146"/>
          <w:jc w:val="center"/>
        </w:trPr>
        <w:tc>
          <w:tcPr>
            <w:tcW w:w="644" w:type="pct"/>
            <w:tcBorders>
              <w:top w:val="nil"/>
              <w:left w:val="nil"/>
              <w:bottom w:val="nil"/>
              <w:right w:val="nil"/>
            </w:tcBorders>
            <w:vAlign w:val="center"/>
          </w:tcPr>
          <w:p w14:paraId="648C5CAD" w14:textId="3D88B9EB" w:rsidR="00B56331" w:rsidRDefault="00A0745D">
            <w:pPr>
              <w:jc w:val="left"/>
              <w:textAlignment w:val="center"/>
              <w:rPr>
                <w:color w:val="000000"/>
                <w:sz w:val="18"/>
                <w:szCs w:val="18"/>
              </w:rPr>
            </w:pPr>
            <w:r>
              <w:rPr>
                <w:color w:val="000000"/>
                <w:sz w:val="18"/>
                <w:szCs w:val="18"/>
              </w:rPr>
              <w:t xml:space="preserve">Huang </w:t>
            </w:r>
            <w:r>
              <w:rPr>
                <w:rFonts w:hint="eastAsia"/>
                <w:color w:val="000000"/>
                <w:sz w:val="18"/>
                <w:szCs w:val="18"/>
              </w:rPr>
              <w:t>20200801</w:t>
            </w:r>
            <w:r w:rsidR="00B56331">
              <w:rPr>
                <w:rFonts w:hint="eastAsia"/>
                <w:color w:val="000000"/>
                <w:sz w:val="18"/>
                <w:szCs w:val="18"/>
              </w:rPr>
              <w:t xml:space="preserve"> </w:t>
            </w:r>
            <w:r w:rsidR="00B56331">
              <w:rPr>
                <w:color w:val="000000"/>
                <w:sz w:val="18"/>
                <w:szCs w:val="18"/>
              </w:rPr>
              <w:fldChar w:fldCharType="begin"/>
            </w:r>
            <w:r w:rsidR="00326935">
              <w:rPr>
                <w:rFonts w:hint="eastAsia"/>
                <w:color w:val="000000"/>
                <w:sz w:val="18"/>
                <w:szCs w:val="18"/>
              </w:rPr>
              <w:instrText xml:space="preserve"> ADDIN EN.CITE &lt;EndNote&gt;&lt;Cite&gt;&lt;Author&gt;</w:instrText>
            </w:r>
            <w:r w:rsidR="00326935">
              <w:rPr>
                <w:rFonts w:hint="eastAsia"/>
                <w:color w:val="000000"/>
                <w:sz w:val="18"/>
                <w:szCs w:val="18"/>
              </w:rPr>
              <w:instrText>黄海</w:instrText>
            </w:r>
            <w:r w:rsidR="00326935">
              <w:rPr>
                <w:rFonts w:hint="eastAsia"/>
                <w:color w:val="000000"/>
                <w:sz w:val="18"/>
                <w:szCs w:val="18"/>
              </w:rPr>
              <w:instrText>&lt;/Author&gt;&lt;Year&gt;2020&lt;/Year&gt;&lt;RecNum&gt;38&lt;/RecNum&gt;&lt;DisplayText&gt;[36]&lt;/DisplayText&gt;&lt;record&gt;&lt;rec-number&gt;38&lt;/rec-number&gt;&lt;foreign-keys&gt;&lt;key app="EN" db-id="vws29wvptaafx9esv2mpe20txvvdafxfsd0r" timestamp="1645171301"&gt;38&lt;/key&gt;&lt;/foreign-keys&gt;&lt;ref-type name="Journal Article"&gt;17&lt;/ref-type&gt;&lt;contributors&gt;&lt;authors&gt;&lt;author&gt;</w:instrText>
            </w:r>
            <w:r w:rsidR="00326935">
              <w:rPr>
                <w:rFonts w:hint="eastAsia"/>
                <w:color w:val="000000"/>
                <w:sz w:val="18"/>
                <w:szCs w:val="18"/>
              </w:rPr>
              <w:instrText>黄海</w:instrText>
            </w:r>
            <w:r w:rsidR="00326935">
              <w:rPr>
                <w:rFonts w:hint="eastAsia"/>
                <w:color w:val="000000"/>
                <w:sz w:val="18"/>
                <w:szCs w:val="18"/>
              </w:rPr>
              <w:instrText>&lt;/author&gt;&lt;author&gt;</w:instrText>
            </w:r>
            <w:r w:rsidR="00326935">
              <w:rPr>
                <w:rFonts w:hint="eastAsia"/>
                <w:color w:val="000000"/>
                <w:sz w:val="18"/>
                <w:szCs w:val="18"/>
              </w:rPr>
              <w:instrText>谭三春</w:instrText>
            </w:r>
            <w:r w:rsidR="00326935">
              <w:rPr>
                <w:rFonts w:hint="eastAsia"/>
                <w:color w:val="000000"/>
                <w:sz w:val="18"/>
                <w:szCs w:val="18"/>
              </w:rPr>
              <w:instrText>&lt;/author&gt;&lt;author&gt;</w:instrText>
            </w:r>
            <w:r w:rsidR="00326935">
              <w:rPr>
                <w:rFonts w:hint="eastAsia"/>
                <w:color w:val="000000"/>
                <w:sz w:val="18"/>
                <w:szCs w:val="18"/>
              </w:rPr>
              <w:instrText>左新河</w:instrText>
            </w:r>
            <w:r w:rsidR="00326935">
              <w:rPr>
                <w:rFonts w:hint="eastAsia"/>
                <w:color w:val="000000"/>
                <w:sz w:val="18"/>
                <w:szCs w:val="18"/>
              </w:rPr>
              <w:instrText>&lt;/author&gt;&lt;author&gt;</w:instrText>
            </w:r>
            <w:r w:rsidR="00326935">
              <w:rPr>
                <w:rFonts w:hint="eastAsia"/>
                <w:color w:val="000000"/>
                <w:sz w:val="18"/>
                <w:szCs w:val="18"/>
              </w:rPr>
              <w:instrText>金劲松</w:instrText>
            </w:r>
            <w:r w:rsidR="00326935">
              <w:rPr>
                <w:rFonts w:hint="eastAsia"/>
                <w:color w:val="000000"/>
                <w:sz w:val="18"/>
                <w:szCs w:val="18"/>
              </w:rPr>
              <w:instrText>&lt;/author&gt;&lt;author&gt;</w:instrText>
            </w:r>
            <w:r w:rsidR="00326935">
              <w:rPr>
                <w:rFonts w:hint="eastAsia"/>
                <w:color w:val="000000"/>
                <w:sz w:val="18"/>
                <w:szCs w:val="18"/>
              </w:rPr>
              <w:instrText>赵焰</w:instrText>
            </w:r>
            <w:r w:rsidR="00326935">
              <w:rPr>
                <w:rFonts w:hint="eastAsia"/>
                <w:color w:val="000000"/>
                <w:sz w:val="18"/>
                <w:szCs w:val="18"/>
              </w:rPr>
              <w:instrText>&lt;/author&gt;&lt;author&gt;</w:instrText>
            </w:r>
            <w:r w:rsidR="00326935">
              <w:rPr>
                <w:rFonts w:hint="eastAsia"/>
                <w:color w:val="000000"/>
                <w:sz w:val="18"/>
                <w:szCs w:val="18"/>
              </w:rPr>
              <w:instrText>丁勇</w:instrText>
            </w:r>
            <w:r w:rsidR="00326935">
              <w:rPr>
                <w:rFonts w:hint="eastAsia"/>
                <w:color w:val="000000"/>
                <w:sz w:val="18"/>
                <w:szCs w:val="18"/>
              </w:rPr>
              <w:instrText>&lt;/author&gt;&lt;/authors&gt;&lt;/contributors&gt;&lt;auth-address&gt;</w:instrText>
            </w:r>
            <w:r w:rsidR="00326935">
              <w:rPr>
                <w:rFonts w:hint="eastAsia"/>
                <w:color w:val="000000"/>
                <w:sz w:val="18"/>
                <w:szCs w:val="18"/>
              </w:rPr>
              <w:instrText>湖北省中医院</w:instrText>
            </w:r>
            <w:r w:rsidR="00326935">
              <w:rPr>
                <w:rFonts w:hint="eastAsia"/>
                <w:color w:val="000000"/>
                <w:sz w:val="18"/>
                <w:szCs w:val="18"/>
              </w:rPr>
              <w:instrText>;</w:instrText>
            </w:r>
            <w:r w:rsidR="00326935">
              <w:rPr>
                <w:rFonts w:hint="eastAsia"/>
                <w:color w:val="000000"/>
                <w:sz w:val="18"/>
                <w:szCs w:val="18"/>
              </w:rPr>
              <w:instrText>湖北省中医药研究院</w:instrText>
            </w:r>
            <w:r w:rsidR="00326935">
              <w:rPr>
                <w:rFonts w:hint="eastAsia"/>
                <w:color w:val="000000"/>
                <w:sz w:val="18"/>
                <w:szCs w:val="18"/>
              </w:rPr>
              <w:instrText>;&lt;/auth-address&gt;&lt;titles&gt;&lt;title&gt;72</w:instrText>
            </w:r>
            <w:r w:rsidR="00326935">
              <w:rPr>
                <w:rFonts w:hint="eastAsia"/>
                <w:color w:val="000000"/>
                <w:sz w:val="18"/>
                <w:szCs w:val="18"/>
              </w:rPr>
              <w:instrText>例新型冠状病毒肺炎患者中医证候特点及临床疗效分析</w:instrText>
            </w:r>
            <w:r w:rsidR="00326935">
              <w:rPr>
                <w:rFonts w:hint="eastAsia"/>
                <w:color w:val="000000"/>
                <w:sz w:val="18"/>
                <w:szCs w:val="18"/>
              </w:rPr>
              <w:instrText>&lt;/title&gt;&lt;secondary-title&gt;</w:instrText>
            </w:r>
            <w:r w:rsidR="00326935">
              <w:rPr>
                <w:rFonts w:hint="eastAsia"/>
                <w:color w:val="000000"/>
                <w:sz w:val="18"/>
                <w:szCs w:val="18"/>
              </w:rPr>
              <w:instrText>现代中西医结合杂志</w:instrText>
            </w:r>
            <w:r w:rsidR="00326935">
              <w:rPr>
                <w:rFonts w:hint="eastAsia"/>
                <w:color w:val="000000"/>
                <w:sz w:val="18"/>
                <w:szCs w:val="18"/>
              </w:rPr>
              <w:instrText>&lt;/secondary-title&gt;&lt;/titles&gt;&lt;periodical&gt;&lt;full-title&gt;</w:instrText>
            </w:r>
            <w:r w:rsidR="00326935">
              <w:rPr>
                <w:rFonts w:hint="eastAsia"/>
                <w:color w:val="000000"/>
                <w:sz w:val="18"/>
                <w:szCs w:val="18"/>
              </w:rPr>
              <w:instrText>现代中西医结合杂志</w:instrText>
            </w:r>
            <w:r w:rsidR="00326935">
              <w:rPr>
                <w:rFonts w:hint="eastAsia"/>
                <w:color w:val="000000"/>
                <w:sz w:val="18"/>
                <w:szCs w:val="18"/>
              </w:rPr>
              <w:instrText>&lt;/full-title&gt;&lt;/periodical&gt;&lt;pages&gt;2395-2399+2483&lt;/pages&gt;&lt;volume&gt;29&lt;/volume&gt;&lt;number&gt;22&lt;/number&gt;&lt;keywords&gt;&lt;keyword&gt;</w:instrText>
            </w:r>
            <w:r w:rsidR="00326935">
              <w:rPr>
                <w:rFonts w:hint="eastAsia"/>
                <w:color w:val="000000"/>
                <w:sz w:val="18"/>
                <w:szCs w:val="18"/>
              </w:rPr>
              <w:instrText>新型冠状病毒肺炎</w:instrText>
            </w:r>
            <w:r w:rsidR="00326935">
              <w:rPr>
                <w:rFonts w:hint="eastAsia"/>
                <w:color w:val="000000"/>
                <w:sz w:val="18"/>
                <w:szCs w:val="18"/>
              </w:rPr>
              <w:instrText>&lt;/keyword&gt;&lt;keyword&gt;</w:instrText>
            </w:r>
            <w:r w:rsidR="00326935">
              <w:rPr>
                <w:rFonts w:hint="eastAsia"/>
                <w:color w:val="000000"/>
                <w:sz w:val="18"/>
                <w:szCs w:val="18"/>
              </w:rPr>
              <w:instrText>中医证候</w:instrText>
            </w:r>
            <w:r w:rsidR="00326935">
              <w:rPr>
                <w:rFonts w:hint="eastAsia"/>
                <w:color w:val="000000"/>
                <w:sz w:val="18"/>
                <w:szCs w:val="18"/>
              </w:rPr>
              <w:instrText>&lt;/keyword&gt;&lt;keyword&gt;</w:instrText>
            </w:r>
            <w:r w:rsidR="00326935">
              <w:rPr>
                <w:rFonts w:hint="eastAsia"/>
                <w:color w:val="000000"/>
                <w:sz w:val="18"/>
                <w:szCs w:val="18"/>
              </w:rPr>
              <w:instrText>中医药治疗</w:instrText>
            </w:r>
            <w:r w:rsidR="00326935">
              <w:rPr>
                <w:rFonts w:hint="eastAsia"/>
                <w:color w:val="000000"/>
                <w:sz w:val="18"/>
                <w:szCs w:val="18"/>
              </w:rPr>
              <w:instrText>&lt;/keyword&gt;&lt;/keywords&gt;&lt;dates&gt;&lt;year&gt;2020&lt;/year&gt;&lt;/dates&gt;&lt;isbn&gt;1008-8849&lt;/isbn&gt;&lt;call-num&gt;13-1283/R&lt;/call-num&gt;&lt;urls&gt;&lt;/urls&gt;&lt;remote-database-provider&gt;Cnki&lt;/remote-database-provider&gt;&lt;/record&gt;&lt;/Cite&gt;</w:instrText>
            </w:r>
            <w:r w:rsidR="00326935">
              <w:rPr>
                <w:color w:val="000000"/>
                <w:sz w:val="18"/>
                <w:szCs w:val="18"/>
              </w:rPr>
              <w:instrText>&lt;/EndNote&gt;</w:instrText>
            </w:r>
            <w:r w:rsidR="00B56331">
              <w:rPr>
                <w:color w:val="000000"/>
                <w:sz w:val="18"/>
                <w:szCs w:val="18"/>
              </w:rPr>
              <w:fldChar w:fldCharType="separate"/>
            </w:r>
            <w:r w:rsidR="00326935">
              <w:rPr>
                <w:noProof/>
                <w:color w:val="000000"/>
                <w:sz w:val="18"/>
                <w:szCs w:val="18"/>
              </w:rPr>
              <w:t>[36]</w:t>
            </w:r>
            <w:r w:rsidR="00B56331">
              <w:rPr>
                <w:color w:val="000000"/>
                <w:sz w:val="18"/>
                <w:szCs w:val="18"/>
              </w:rPr>
              <w:fldChar w:fldCharType="end"/>
            </w:r>
          </w:p>
        </w:tc>
        <w:tc>
          <w:tcPr>
            <w:tcW w:w="448" w:type="pct"/>
            <w:tcBorders>
              <w:top w:val="nil"/>
              <w:left w:val="nil"/>
              <w:bottom w:val="nil"/>
              <w:right w:val="nil"/>
            </w:tcBorders>
            <w:vAlign w:val="center"/>
          </w:tcPr>
          <w:p w14:paraId="648C5CAE" w14:textId="77777777" w:rsidR="00062245" w:rsidRDefault="00A0745D">
            <w:pPr>
              <w:jc w:val="left"/>
              <w:textAlignment w:val="center"/>
              <w:rPr>
                <w:color w:val="000000"/>
                <w:sz w:val="18"/>
                <w:szCs w:val="18"/>
              </w:rPr>
            </w:pPr>
            <w:r>
              <w:rPr>
                <w:rFonts w:hint="eastAsia"/>
                <w:color w:val="000000"/>
                <w:sz w:val="18"/>
                <w:szCs w:val="18"/>
              </w:rPr>
              <w:t>未</w:t>
            </w:r>
            <w:proofErr w:type="gramStart"/>
            <w:r>
              <w:rPr>
                <w:rFonts w:hint="eastAsia"/>
                <w:color w:val="000000"/>
                <w:sz w:val="18"/>
                <w:szCs w:val="18"/>
              </w:rPr>
              <w:t>報</w:t>
            </w:r>
            <w:proofErr w:type="gramEnd"/>
            <w:r>
              <w:rPr>
                <w:rFonts w:hint="eastAsia"/>
                <w:color w:val="000000"/>
                <w:sz w:val="18"/>
                <w:szCs w:val="18"/>
              </w:rPr>
              <w:t>道</w:t>
            </w:r>
          </w:p>
        </w:tc>
        <w:tc>
          <w:tcPr>
            <w:tcW w:w="569" w:type="pct"/>
            <w:tcBorders>
              <w:top w:val="nil"/>
              <w:left w:val="nil"/>
              <w:bottom w:val="nil"/>
              <w:right w:val="nil"/>
            </w:tcBorders>
            <w:vAlign w:val="center"/>
          </w:tcPr>
          <w:p w14:paraId="648C5CAF" w14:textId="77777777" w:rsidR="00062245" w:rsidRDefault="00A0745D">
            <w:pPr>
              <w:textAlignment w:val="center"/>
              <w:rPr>
                <w:sz w:val="18"/>
                <w:szCs w:val="18"/>
              </w:rPr>
            </w:pPr>
            <w:r>
              <w:rPr>
                <w:color w:val="000000"/>
                <w:sz w:val="18"/>
                <w:szCs w:val="18"/>
              </w:rPr>
              <w:t>45 (30/15)</w:t>
            </w:r>
          </w:p>
        </w:tc>
        <w:tc>
          <w:tcPr>
            <w:tcW w:w="641" w:type="pct"/>
            <w:tcBorders>
              <w:top w:val="nil"/>
              <w:left w:val="nil"/>
              <w:bottom w:val="nil"/>
              <w:right w:val="nil"/>
            </w:tcBorders>
            <w:vAlign w:val="center"/>
          </w:tcPr>
          <w:p w14:paraId="648C5CB0" w14:textId="77777777" w:rsidR="00062245" w:rsidRDefault="00A0745D">
            <w:pPr>
              <w:textAlignment w:val="center"/>
              <w:rPr>
                <w:color w:val="000000"/>
                <w:sz w:val="18"/>
                <w:szCs w:val="18"/>
              </w:rPr>
            </w:pPr>
            <w:r>
              <w:rPr>
                <w:color w:val="000000"/>
                <w:sz w:val="18"/>
                <w:szCs w:val="18"/>
              </w:rPr>
              <w:t>58.4±15.5</w:t>
            </w:r>
            <w:r>
              <w:rPr>
                <w:rFonts w:hint="eastAsia"/>
                <w:color w:val="000000"/>
                <w:sz w:val="18"/>
                <w:szCs w:val="18"/>
              </w:rPr>
              <w:t>/</w:t>
            </w:r>
          </w:p>
          <w:p w14:paraId="648C5CB1" w14:textId="77777777" w:rsidR="00062245" w:rsidRDefault="00A0745D">
            <w:pPr>
              <w:textAlignment w:val="center"/>
              <w:rPr>
                <w:color w:val="000000"/>
                <w:sz w:val="18"/>
                <w:szCs w:val="18"/>
              </w:rPr>
            </w:pPr>
            <w:r>
              <w:rPr>
                <w:color w:val="000000"/>
                <w:sz w:val="18"/>
                <w:szCs w:val="18"/>
              </w:rPr>
              <w:t>66.3±14.1</w:t>
            </w:r>
          </w:p>
        </w:tc>
        <w:tc>
          <w:tcPr>
            <w:tcW w:w="416" w:type="pct"/>
            <w:tcBorders>
              <w:top w:val="nil"/>
              <w:left w:val="nil"/>
              <w:bottom w:val="nil"/>
              <w:right w:val="nil"/>
            </w:tcBorders>
            <w:vAlign w:val="center"/>
          </w:tcPr>
          <w:p w14:paraId="648C5CB2" w14:textId="77777777" w:rsidR="00062245" w:rsidRDefault="00A0745D">
            <w:pPr>
              <w:textAlignment w:val="center"/>
              <w:rPr>
                <w:color w:val="000000"/>
                <w:sz w:val="18"/>
                <w:szCs w:val="18"/>
              </w:rPr>
            </w:pPr>
            <w:r>
              <w:rPr>
                <w:color w:val="000000"/>
                <w:sz w:val="18"/>
                <w:szCs w:val="18"/>
              </w:rPr>
              <w:t>V</w:t>
            </w:r>
          </w:p>
        </w:tc>
        <w:tc>
          <w:tcPr>
            <w:tcW w:w="623" w:type="pct"/>
            <w:tcBorders>
              <w:top w:val="nil"/>
              <w:left w:val="nil"/>
              <w:bottom w:val="nil"/>
              <w:right w:val="nil"/>
            </w:tcBorders>
            <w:vAlign w:val="center"/>
          </w:tcPr>
          <w:p w14:paraId="648C5CB3" w14:textId="72290169" w:rsidR="00062245" w:rsidRDefault="00A0745D">
            <w:pPr>
              <w:jc w:val="left"/>
              <w:textAlignment w:val="center"/>
              <w:rPr>
                <w:color w:val="000000"/>
                <w:sz w:val="18"/>
                <w:szCs w:val="18"/>
              </w:rPr>
            </w:pPr>
            <w:r>
              <w:rPr>
                <w:rFonts w:hint="eastAsia"/>
                <w:color w:val="000000"/>
                <w:sz w:val="18"/>
                <w:szCs w:val="18"/>
              </w:rPr>
              <w:t>中藥</w:t>
            </w:r>
            <w:proofErr w:type="gramStart"/>
            <w:r w:rsidR="00663E32">
              <w:rPr>
                <w:rFonts w:hint="eastAsia"/>
                <w:color w:val="000000"/>
                <w:sz w:val="18"/>
                <w:szCs w:val="18"/>
              </w:rPr>
              <w:t>一</w:t>
            </w:r>
            <w:proofErr w:type="gramEnd"/>
            <w:r>
              <w:rPr>
                <w:rFonts w:hint="eastAsia"/>
                <w:color w:val="000000"/>
                <w:sz w:val="18"/>
                <w:szCs w:val="18"/>
              </w:rPr>
              <w:t>號</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CB4"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CB5" w14:textId="77777777" w:rsidR="00062245" w:rsidRDefault="00A0745D">
            <w:pPr>
              <w:textAlignment w:val="center"/>
              <w:rPr>
                <w:color w:val="000000"/>
                <w:sz w:val="18"/>
                <w:szCs w:val="18"/>
              </w:rPr>
            </w:pPr>
            <w:r>
              <w:rPr>
                <w:rFonts w:eastAsia="Calibri"/>
                <w:color w:val="000000"/>
                <w:sz w:val="18"/>
                <w:szCs w:val="18"/>
              </w:rPr>
              <w:t>3</w:t>
            </w:r>
            <w:r>
              <w:rPr>
                <w:rFonts w:hint="eastAsia"/>
                <w:color w:val="000000"/>
                <w:sz w:val="18"/>
                <w:szCs w:val="18"/>
              </w:rPr>
              <w:t>日</w:t>
            </w:r>
          </w:p>
        </w:tc>
        <w:tc>
          <w:tcPr>
            <w:tcW w:w="669" w:type="pct"/>
            <w:tcBorders>
              <w:top w:val="nil"/>
              <w:left w:val="nil"/>
              <w:bottom w:val="nil"/>
              <w:right w:val="nil"/>
            </w:tcBorders>
            <w:vAlign w:val="center"/>
          </w:tcPr>
          <w:p w14:paraId="648C5CB6"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④</w:t>
            </w:r>
            <w:r>
              <w:rPr>
                <w:color w:val="000000"/>
                <w:sz w:val="18"/>
                <w:szCs w:val="18"/>
              </w:rPr>
              <w:t xml:space="preserve"> </w:t>
            </w:r>
            <w:r>
              <w:rPr>
                <w:rFonts w:ascii="宋体" w:hAnsi="宋体" w:cs="宋体" w:hint="eastAsia"/>
                <w:color w:val="000000"/>
                <w:sz w:val="18"/>
                <w:szCs w:val="18"/>
              </w:rPr>
              <w:t>⑤</w:t>
            </w:r>
            <w:r>
              <w:rPr>
                <w:color w:val="000000"/>
                <w:sz w:val="18"/>
                <w:szCs w:val="18"/>
              </w:rPr>
              <w:t xml:space="preserve"> </w:t>
            </w:r>
            <w:r>
              <w:rPr>
                <w:rFonts w:ascii="宋体" w:hAnsi="宋体" w:cs="宋体" w:hint="eastAsia"/>
                <w:color w:val="000000"/>
                <w:sz w:val="18"/>
                <w:szCs w:val="18"/>
              </w:rPr>
              <w:t>⑥</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宋体" w:hAnsi="宋体" w:cs="宋体" w:hint="eastAsia"/>
                <w:color w:val="000000"/>
                <w:sz w:val="18"/>
                <w:szCs w:val="18"/>
              </w:rPr>
              <w:t>⑨</w:t>
            </w:r>
            <w:r>
              <w:rPr>
                <w:color w:val="000000"/>
                <w:sz w:val="18"/>
                <w:szCs w:val="18"/>
              </w:rPr>
              <w:t xml:space="preserve"> </w:t>
            </w:r>
            <w:r>
              <w:rPr>
                <w:rFonts w:ascii="Cambria Math" w:eastAsia="Calibri" w:hAnsi="Cambria Math" w:cs="Cambria Math"/>
                <w:color w:val="000000"/>
                <w:sz w:val="18"/>
                <w:szCs w:val="18"/>
              </w:rPr>
              <w:t>⑪</w:t>
            </w:r>
            <w:r>
              <w:rPr>
                <w:color w:val="000000"/>
                <w:sz w:val="18"/>
                <w:szCs w:val="18"/>
              </w:rPr>
              <w:t xml:space="preserve"> </w:t>
            </w:r>
            <w:r>
              <w:rPr>
                <w:rFonts w:ascii="Cambria Math" w:eastAsia="Calibri" w:hAnsi="Cambria Math" w:cs="Cambria Math"/>
                <w:color w:val="000000"/>
                <w:sz w:val="18"/>
                <w:szCs w:val="18"/>
              </w:rPr>
              <w:t>⑫</w:t>
            </w:r>
            <w:r>
              <w:rPr>
                <w:color w:val="000000"/>
                <w:sz w:val="18"/>
                <w:szCs w:val="18"/>
              </w:rPr>
              <w:t xml:space="preserve"> </w:t>
            </w:r>
            <w:r>
              <w:rPr>
                <w:rFonts w:ascii="Cambria Math" w:eastAsia="Calibri" w:hAnsi="Cambria Math" w:cs="Cambria Math"/>
                <w:color w:val="000000"/>
                <w:sz w:val="18"/>
                <w:szCs w:val="18"/>
              </w:rPr>
              <w:t>⑭</w:t>
            </w:r>
            <w:r>
              <w:rPr>
                <w:color w:val="000000"/>
                <w:sz w:val="18"/>
                <w:szCs w:val="18"/>
              </w:rPr>
              <w:t xml:space="preserve"> </w:t>
            </w:r>
            <w:r>
              <w:rPr>
                <w:rFonts w:ascii="Cambria Math" w:eastAsia="Calibri" w:hAnsi="Cambria Math" w:cs="Cambria Math"/>
                <w:color w:val="000000"/>
                <w:sz w:val="18"/>
                <w:szCs w:val="18"/>
              </w:rPr>
              <w:t>⑮</w:t>
            </w:r>
          </w:p>
        </w:tc>
      </w:tr>
      <w:tr w:rsidR="00062245" w14:paraId="648C5CC2" w14:textId="77777777" w:rsidTr="00326935">
        <w:trPr>
          <w:trHeight w:val="146"/>
          <w:jc w:val="center"/>
        </w:trPr>
        <w:tc>
          <w:tcPr>
            <w:tcW w:w="644" w:type="pct"/>
            <w:tcBorders>
              <w:top w:val="nil"/>
              <w:left w:val="nil"/>
              <w:bottom w:val="nil"/>
              <w:right w:val="nil"/>
            </w:tcBorders>
            <w:vAlign w:val="center"/>
          </w:tcPr>
          <w:p w14:paraId="648C5CB8" w14:textId="24784F36" w:rsidR="00062245" w:rsidRDefault="00A0745D">
            <w:pPr>
              <w:jc w:val="left"/>
              <w:textAlignment w:val="center"/>
              <w:rPr>
                <w:color w:val="000000"/>
                <w:sz w:val="18"/>
                <w:szCs w:val="18"/>
              </w:rPr>
            </w:pPr>
            <w:r>
              <w:rPr>
                <w:color w:val="000000"/>
                <w:sz w:val="18"/>
                <w:szCs w:val="18"/>
              </w:rPr>
              <w:t xml:space="preserve">Huang </w:t>
            </w:r>
            <w:r>
              <w:rPr>
                <w:rFonts w:hint="eastAsia"/>
                <w:color w:val="000000"/>
                <w:sz w:val="18"/>
                <w:szCs w:val="18"/>
              </w:rPr>
              <w:t>20200801</w:t>
            </w:r>
            <w:r>
              <w:rPr>
                <w:color w:val="000000"/>
                <w:sz w:val="18"/>
                <w:szCs w:val="18"/>
              </w:rPr>
              <w:t>*</w:t>
            </w:r>
            <w:r w:rsidR="00B56331">
              <w:rPr>
                <w:color w:val="000000"/>
                <w:sz w:val="18"/>
                <w:szCs w:val="18"/>
              </w:rPr>
              <w:t xml:space="preserve"> </w:t>
            </w:r>
            <w:r w:rsidR="00B56331">
              <w:rPr>
                <w:color w:val="000000"/>
                <w:sz w:val="18"/>
                <w:szCs w:val="18"/>
              </w:rPr>
              <w:fldChar w:fldCharType="begin"/>
            </w:r>
            <w:r w:rsidR="00326935">
              <w:rPr>
                <w:rFonts w:hint="eastAsia"/>
                <w:color w:val="000000"/>
                <w:sz w:val="18"/>
                <w:szCs w:val="18"/>
              </w:rPr>
              <w:instrText xml:space="preserve"> ADDIN EN.CITE &lt;EndNote&gt;&lt;Cite&gt;&lt;Author&gt;</w:instrText>
            </w:r>
            <w:r w:rsidR="00326935">
              <w:rPr>
                <w:rFonts w:hint="eastAsia"/>
                <w:color w:val="000000"/>
                <w:sz w:val="18"/>
                <w:szCs w:val="18"/>
              </w:rPr>
              <w:instrText>黄海</w:instrText>
            </w:r>
            <w:r w:rsidR="00326935">
              <w:rPr>
                <w:rFonts w:hint="eastAsia"/>
                <w:color w:val="000000"/>
                <w:sz w:val="18"/>
                <w:szCs w:val="18"/>
              </w:rPr>
              <w:instrText>&lt;/Author&gt;&lt;Year&gt;2020&lt;/Year&gt;&lt;RecNum&gt;38&lt;/RecNum&gt;&lt;DisplayText&gt;[36]&lt;/DisplayText&gt;&lt;record&gt;&lt;rec-number&gt;38&lt;/rec-number&gt;&lt;foreign-keys&gt;&lt;key app="EN" db-id="vws29wvptaafx9esv2mpe20txvvdafxfsd0r" timestamp="1645171301"&gt;38&lt;/key&gt;&lt;/foreign-keys&gt;&lt;ref-type name="Journal Article"&gt;17&lt;/ref-type&gt;&lt;contributors&gt;&lt;authors&gt;&lt;author&gt;</w:instrText>
            </w:r>
            <w:r w:rsidR="00326935">
              <w:rPr>
                <w:rFonts w:hint="eastAsia"/>
                <w:color w:val="000000"/>
                <w:sz w:val="18"/>
                <w:szCs w:val="18"/>
              </w:rPr>
              <w:instrText>黄海</w:instrText>
            </w:r>
            <w:r w:rsidR="00326935">
              <w:rPr>
                <w:rFonts w:hint="eastAsia"/>
                <w:color w:val="000000"/>
                <w:sz w:val="18"/>
                <w:szCs w:val="18"/>
              </w:rPr>
              <w:instrText>&lt;/author&gt;&lt;author&gt;</w:instrText>
            </w:r>
            <w:r w:rsidR="00326935">
              <w:rPr>
                <w:rFonts w:hint="eastAsia"/>
                <w:color w:val="000000"/>
                <w:sz w:val="18"/>
                <w:szCs w:val="18"/>
              </w:rPr>
              <w:instrText>谭三春</w:instrText>
            </w:r>
            <w:r w:rsidR="00326935">
              <w:rPr>
                <w:rFonts w:hint="eastAsia"/>
                <w:color w:val="000000"/>
                <w:sz w:val="18"/>
                <w:szCs w:val="18"/>
              </w:rPr>
              <w:instrText>&lt;/author&gt;&lt;author&gt;</w:instrText>
            </w:r>
            <w:r w:rsidR="00326935">
              <w:rPr>
                <w:rFonts w:hint="eastAsia"/>
                <w:color w:val="000000"/>
                <w:sz w:val="18"/>
                <w:szCs w:val="18"/>
              </w:rPr>
              <w:instrText>左新河</w:instrText>
            </w:r>
            <w:r w:rsidR="00326935">
              <w:rPr>
                <w:rFonts w:hint="eastAsia"/>
                <w:color w:val="000000"/>
                <w:sz w:val="18"/>
                <w:szCs w:val="18"/>
              </w:rPr>
              <w:instrText>&lt;/author&gt;&lt;author&gt;</w:instrText>
            </w:r>
            <w:r w:rsidR="00326935">
              <w:rPr>
                <w:rFonts w:hint="eastAsia"/>
                <w:color w:val="000000"/>
                <w:sz w:val="18"/>
                <w:szCs w:val="18"/>
              </w:rPr>
              <w:instrText>金劲松</w:instrText>
            </w:r>
            <w:r w:rsidR="00326935">
              <w:rPr>
                <w:rFonts w:hint="eastAsia"/>
                <w:color w:val="000000"/>
                <w:sz w:val="18"/>
                <w:szCs w:val="18"/>
              </w:rPr>
              <w:instrText>&lt;/author&gt;&lt;author&gt;</w:instrText>
            </w:r>
            <w:r w:rsidR="00326935">
              <w:rPr>
                <w:rFonts w:hint="eastAsia"/>
                <w:color w:val="000000"/>
                <w:sz w:val="18"/>
                <w:szCs w:val="18"/>
              </w:rPr>
              <w:instrText>赵焰</w:instrText>
            </w:r>
            <w:r w:rsidR="00326935">
              <w:rPr>
                <w:rFonts w:hint="eastAsia"/>
                <w:color w:val="000000"/>
                <w:sz w:val="18"/>
                <w:szCs w:val="18"/>
              </w:rPr>
              <w:instrText>&lt;/author&gt;&lt;author&gt;</w:instrText>
            </w:r>
            <w:r w:rsidR="00326935">
              <w:rPr>
                <w:rFonts w:hint="eastAsia"/>
                <w:color w:val="000000"/>
                <w:sz w:val="18"/>
                <w:szCs w:val="18"/>
              </w:rPr>
              <w:instrText>丁勇</w:instrText>
            </w:r>
            <w:r w:rsidR="00326935">
              <w:rPr>
                <w:rFonts w:hint="eastAsia"/>
                <w:color w:val="000000"/>
                <w:sz w:val="18"/>
                <w:szCs w:val="18"/>
              </w:rPr>
              <w:instrText>&lt;/author&gt;&lt;/authors&gt;&lt;/contributors&gt;&lt;auth-address&gt;</w:instrText>
            </w:r>
            <w:r w:rsidR="00326935">
              <w:rPr>
                <w:rFonts w:hint="eastAsia"/>
                <w:color w:val="000000"/>
                <w:sz w:val="18"/>
                <w:szCs w:val="18"/>
              </w:rPr>
              <w:instrText>湖北省中医院</w:instrText>
            </w:r>
            <w:r w:rsidR="00326935">
              <w:rPr>
                <w:rFonts w:hint="eastAsia"/>
                <w:color w:val="000000"/>
                <w:sz w:val="18"/>
                <w:szCs w:val="18"/>
              </w:rPr>
              <w:instrText>;</w:instrText>
            </w:r>
            <w:r w:rsidR="00326935">
              <w:rPr>
                <w:rFonts w:hint="eastAsia"/>
                <w:color w:val="000000"/>
                <w:sz w:val="18"/>
                <w:szCs w:val="18"/>
              </w:rPr>
              <w:instrText>湖北省中医药研究院</w:instrText>
            </w:r>
            <w:r w:rsidR="00326935">
              <w:rPr>
                <w:rFonts w:hint="eastAsia"/>
                <w:color w:val="000000"/>
                <w:sz w:val="18"/>
                <w:szCs w:val="18"/>
              </w:rPr>
              <w:instrText>;&lt;/auth-address&gt;&lt;titles&gt;&lt;title&gt;72</w:instrText>
            </w:r>
            <w:r w:rsidR="00326935">
              <w:rPr>
                <w:rFonts w:hint="eastAsia"/>
                <w:color w:val="000000"/>
                <w:sz w:val="18"/>
                <w:szCs w:val="18"/>
              </w:rPr>
              <w:instrText>例新型冠状病毒肺炎患者中医证候特点及临床疗效分析</w:instrText>
            </w:r>
            <w:r w:rsidR="00326935">
              <w:rPr>
                <w:rFonts w:hint="eastAsia"/>
                <w:color w:val="000000"/>
                <w:sz w:val="18"/>
                <w:szCs w:val="18"/>
              </w:rPr>
              <w:instrText>&lt;/title&gt;&lt;secondary-title&gt;</w:instrText>
            </w:r>
            <w:r w:rsidR="00326935">
              <w:rPr>
                <w:rFonts w:hint="eastAsia"/>
                <w:color w:val="000000"/>
                <w:sz w:val="18"/>
                <w:szCs w:val="18"/>
              </w:rPr>
              <w:instrText>现代中西医结合杂志</w:instrText>
            </w:r>
            <w:r w:rsidR="00326935">
              <w:rPr>
                <w:rFonts w:hint="eastAsia"/>
                <w:color w:val="000000"/>
                <w:sz w:val="18"/>
                <w:szCs w:val="18"/>
              </w:rPr>
              <w:instrText>&lt;/secondary-title&gt;&lt;/titles&gt;&lt;periodical&gt;&lt;full-title&gt;</w:instrText>
            </w:r>
            <w:r w:rsidR="00326935">
              <w:rPr>
                <w:rFonts w:hint="eastAsia"/>
                <w:color w:val="000000"/>
                <w:sz w:val="18"/>
                <w:szCs w:val="18"/>
              </w:rPr>
              <w:instrText>现代中西医结合杂志</w:instrText>
            </w:r>
            <w:r w:rsidR="00326935">
              <w:rPr>
                <w:rFonts w:hint="eastAsia"/>
                <w:color w:val="000000"/>
                <w:sz w:val="18"/>
                <w:szCs w:val="18"/>
              </w:rPr>
              <w:instrText>&lt;/full-title&gt;&lt;/periodical&gt;&lt;pages&gt;2395-2399+2483&lt;/pages&gt;&lt;volume&gt;29&lt;/volume&gt;&lt;number&gt;22&lt;/number&gt;&lt;keywords&gt;&lt;keyword&gt;</w:instrText>
            </w:r>
            <w:r w:rsidR="00326935">
              <w:rPr>
                <w:rFonts w:hint="eastAsia"/>
                <w:color w:val="000000"/>
                <w:sz w:val="18"/>
                <w:szCs w:val="18"/>
              </w:rPr>
              <w:instrText>新型冠状病毒肺炎</w:instrText>
            </w:r>
            <w:r w:rsidR="00326935">
              <w:rPr>
                <w:rFonts w:hint="eastAsia"/>
                <w:color w:val="000000"/>
                <w:sz w:val="18"/>
                <w:szCs w:val="18"/>
              </w:rPr>
              <w:instrText>&lt;/keyword&gt;&lt;keyword&gt;</w:instrText>
            </w:r>
            <w:r w:rsidR="00326935">
              <w:rPr>
                <w:rFonts w:hint="eastAsia"/>
                <w:color w:val="000000"/>
                <w:sz w:val="18"/>
                <w:szCs w:val="18"/>
              </w:rPr>
              <w:instrText>中医证候</w:instrText>
            </w:r>
            <w:r w:rsidR="00326935">
              <w:rPr>
                <w:rFonts w:hint="eastAsia"/>
                <w:color w:val="000000"/>
                <w:sz w:val="18"/>
                <w:szCs w:val="18"/>
              </w:rPr>
              <w:instrText>&lt;/keyword&gt;&lt;keyword&gt;</w:instrText>
            </w:r>
            <w:r w:rsidR="00326935">
              <w:rPr>
                <w:rFonts w:hint="eastAsia"/>
                <w:color w:val="000000"/>
                <w:sz w:val="18"/>
                <w:szCs w:val="18"/>
              </w:rPr>
              <w:instrText>中医药治疗</w:instrText>
            </w:r>
            <w:r w:rsidR="00326935">
              <w:rPr>
                <w:rFonts w:hint="eastAsia"/>
                <w:color w:val="000000"/>
                <w:sz w:val="18"/>
                <w:szCs w:val="18"/>
              </w:rPr>
              <w:instrText>&lt;/keyword&gt;&lt;/keywords&gt;&lt;dates&gt;&lt;year&gt;2020&lt;/year&gt;&lt;/dates&gt;&lt;isbn&gt;1008-8849&lt;/isbn&gt;&lt;call-num&gt;13-1283/R&lt;/call-num&gt;&lt;urls&gt;&lt;/urls&gt;&lt;remote-database-provider&gt;Cnki&lt;/remote-database-provider&gt;&lt;/record&gt;&lt;/Cite&gt;</w:instrText>
            </w:r>
            <w:r w:rsidR="00326935">
              <w:rPr>
                <w:color w:val="000000"/>
                <w:sz w:val="18"/>
                <w:szCs w:val="18"/>
              </w:rPr>
              <w:instrText>&lt;/EndNote&gt;</w:instrText>
            </w:r>
            <w:r w:rsidR="00B56331">
              <w:rPr>
                <w:color w:val="000000"/>
                <w:sz w:val="18"/>
                <w:szCs w:val="18"/>
              </w:rPr>
              <w:fldChar w:fldCharType="separate"/>
            </w:r>
            <w:r w:rsidR="00326935">
              <w:rPr>
                <w:noProof/>
                <w:color w:val="000000"/>
                <w:sz w:val="18"/>
                <w:szCs w:val="18"/>
              </w:rPr>
              <w:t>[36]</w:t>
            </w:r>
            <w:r w:rsidR="00B56331">
              <w:rPr>
                <w:color w:val="000000"/>
                <w:sz w:val="18"/>
                <w:szCs w:val="18"/>
              </w:rPr>
              <w:fldChar w:fldCharType="end"/>
            </w:r>
          </w:p>
        </w:tc>
        <w:tc>
          <w:tcPr>
            <w:tcW w:w="448" w:type="pct"/>
            <w:tcBorders>
              <w:top w:val="nil"/>
              <w:left w:val="nil"/>
              <w:bottom w:val="nil"/>
              <w:right w:val="nil"/>
            </w:tcBorders>
            <w:vAlign w:val="center"/>
          </w:tcPr>
          <w:p w14:paraId="648C5CB9" w14:textId="77777777" w:rsidR="00062245" w:rsidRDefault="00A0745D">
            <w:pPr>
              <w:jc w:val="left"/>
              <w:textAlignment w:val="center"/>
              <w:rPr>
                <w:color w:val="000000"/>
                <w:sz w:val="18"/>
                <w:szCs w:val="18"/>
              </w:rPr>
            </w:pPr>
            <w:r>
              <w:rPr>
                <w:rFonts w:hint="eastAsia"/>
                <w:color w:val="000000"/>
                <w:sz w:val="18"/>
                <w:szCs w:val="18"/>
              </w:rPr>
              <w:t>未</w:t>
            </w:r>
            <w:proofErr w:type="gramStart"/>
            <w:r>
              <w:rPr>
                <w:rFonts w:hint="eastAsia"/>
                <w:color w:val="000000"/>
                <w:sz w:val="18"/>
                <w:szCs w:val="18"/>
              </w:rPr>
              <w:t>報</w:t>
            </w:r>
            <w:proofErr w:type="gramEnd"/>
            <w:r>
              <w:rPr>
                <w:rFonts w:hint="eastAsia"/>
                <w:color w:val="000000"/>
                <w:sz w:val="18"/>
                <w:szCs w:val="18"/>
              </w:rPr>
              <w:t>道</w:t>
            </w:r>
          </w:p>
        </w:tc>
        <w:tc>
          <w:tcPr>
            <w:tcW w:w="569" w:type="pct"/>
            <w:tcBorders>
              <w:top w:val="nil"/>
              <w:left w:val="nil"/>
              <w:bottom w:val="nil"/>
              <w:right w:val="nil"/>
            </w:tcBorders>
            <w:vAlign w:val="center"/>
          </w:tcPr>
          <w:p w14:paraId="648C5CBA" w14:textId="77777777" w:rsidR="00062245" w:rsidRDefault="00A0745D">
            <w:pPr>
              <w:textAlignment w:val="center"/>
              <w:rPr>
                <w:sz w:val="18"/>
                <w:szCs w:val="18"/>
              </w:rPr>
            </w:pPr>
            <w:r>
              <w:rPr>
                <w:color w:val="000000"/>
                <w:sz w:val="18"/>
                <w:szCs w:val="18"/>
              </w:rPr>
              <w:t>43 (28/15)</w:t>
            </w:r>
          </w:p>
        </w:tc>
        <w:tc>
          <w:tcPr>
            <w:tcW w:w="641" w:type="pct"/>
            <w:tcBorders>
              <w:top w:val="nil"/>
              <w:left w:val="nil"/>
              <w:bottom w:val="nil"/>
              <w:right w:val="nil"/>
            </w:tcBorders>
            <w:vAlign w:val="center"/>
          </w:tcPr>
          <w:p w14:paraId="648C5CBB" w14:textId="77777777" w:rsidR="00062245" w:rsidRDefault="00A0745D">
            <w:pPr>
              <w:textAlignment w:val="center"/>
              <w:rPr>
                <w:color w:val="000000"/>
                <w:sz w:val="18"/>
                <w:szCs w:val="18"/>
              </w:rPr>
            </w:pPr>
            <w:r>
              <w:rPr>
                <w:color w:val="000000"/>
                <w:sz w:val="18"/>
                <w:szCs w:val="18"/>
              </w:rPr>
              <w:t>61.9±12.2</w:t>
            </w:r>
            <w:r>
              <w:rPr>
                <w:rFonts w:hint="eastAsia"/>
                <w:color w:val="000000"/>
                <w:sz w:val="18"/>
                <w:szCs w:val="18"/>
              </w:rPr>
              <w:t>/</w:t>
            </w:r>
          </w:p>
          <w:p w14:paraId="648C5CBC" w14:textId="77777777" w:rsidR="00062245" w:rsidRDefault="00A0745D">
            <w:pPr>
              <w:textAlignment w:val="center"/>
              <w:rPr>
                <w:color w:val="000000"/>
                <w:sz w:val="18"/>
                <w:szCs w:val="18"/>
              </w:rPr>
            </w:pPr>
            <w:r>
              <w:rPr>
                <w:color w:val="000000"/>
                <w:sz w:val="18"/>
                <w:szCs w:val="18"/>
              </w:rPr>
              <w:t>66.3±14.1</w:t>
            </w:r>
          </w:p>
        </w:tc>
        <w:tc>
          <w:tcPr>
            <w:tcW w:w="416" w:type="pct"/>
            <w:tcBorders>
              <w:top w:val="nil"/>
              <w:left w:val="nil"/>
              <w:bottom w:val="nil"/>
              <w:right w:val="nil"/>
            </w:tcBorders>
            <w:vAlign w:val="center"/>
          </w:tcPr>
          <w:p w14:paraId="648C5CBD" w14:textId="77777777" w:rsidR="00062245" w:rsidRDefault="00A0745D">
            <w:pPr>
              <w:textAlignment w:val="center"/>
              <w:rPr>
                <w:color w:val="000000"/>
                <w:sz w:val="18"/>
                <w:szCs w:val="18"/>
              </w:rPr>
            </w:pPr>
            <w:r>
              <w:rPr>
                <w:color w:val="000000"/>
                <w:sz w:val="18"/>
                <w:szCs w:val="18"/>
              </w:rPr>
              <w:t>V</w:t>
            </w:r>
          </w:p>
        </w:tc>
        <w:tc>
          <w:tcPr>
            <w:tcW w:w="623" w:type="pct"/>
            <w:tcBorders>
              <w:top w:val="nil"/>
              <w:left w:val="nil"/>
              <w:bottom w:val="nil"/>
              <w:right w:val="nil"/>
            </w:tcBorders>
            <w:vAlign w:val="center"/>
          </w:tcPr>
          <w:p w14:paraId="648C5CBE" w14:textId="32D0A96C" w:rsidR="00062245" w:rsidRDefault="00A0745D">
            <w:pPr>
              <w:jc w:val="left"/>
              <w:textAlignment w:val="center"/>
              <w:rPr>
                <w:color w:val="000000"/>
                <w:sz w:val="18"/>
                <w:szCs w:val="18"/>
              </w:rPr>
            </w:pPr>
            <w:r>
              <w:rPr>
                <w:rFonts w:hint="eastAsia"/>
                <w:color w:val="000000"/>
                <w:sz w:val="18"/>
                <w:szCs w:val="18"/>
              </w:rPr>
              <w:t>中藥</w:t>
            </w:r>
            <w:r w:rsidR="00663E32">
              <w:rPr>
                <w:rFonts w:hint="eastAsia"/>
                <w:color w:val="000000"/>
                <w:sz w:val="18"/>
                <w:szCs w:val="18"/>
              </w:rPr>
              <w:t>二</w:t>
            </w:r>
            <w:r>
              <w:rPr>
                <w:rFonts w:hint="eastAsia"/>
                <w:color w:val="000000"/>
                <w:sz w:val="18"/>
                <w:szCs w:val="18"/>
              </w:rPr>
              <w:t>號</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CBF"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CC0" w14:textId="77777777" w:rsidR="00062245" w:rsidRDefault="00A0745D">
            <w:pPr>
              <w:textAlignment w:val="center"/>
              <w:rPr>
                <w:color w:val="000000"/>
                <w:sz w:val="18"/>
                <w:szCs w:val="18"/>
              </w:rPr>
            </w:pPr>
            <w:r>
              <w:rPr>
                <w:rFonts w:eastAsia="Calibri"/>
                <w:color w:val="000000"/>
                <w:sz w:val="18"/>
                <w:szCs w:val="18"/>
              </w:rPr>
              <w:t>3</w:t>
            </w:r>
            <w:r>
              <w:rPr>
                <w:rFonts w:hint="eastAsia"/>
                <w:color w:val="000000"/>
                <w:sz w:val="18"/>
                <w:szCs w:val="18"/>
              </w:rPr>
              <w:t>日</w:t>
            </w:r>
          </w:p>
        </w:tc>
        <w:tc>
          <w:tcPr>
            <w:tcW w:w="669" w:type="pct"/>
            <w:tcBorders>
              <w:top w:val="nil"/>
              <w:left w:val="nil"/>
              <w:bottom w:val="nil"/>
              <w:right w:val="nil"/>
            </w:tcBorders>
            <w:vAlign w:val="center"/>
          </w:tcPr>
          <w:p w14:paraId="648C5CC1"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④</w:t>
            </w:r>
            <w:r>
              <w:rPr>
                <w:color w:val="000000"/>
                <w:sz w:val="18"/>
                <w:szCs w:val="18"/>
              </w:rPr>
              <w:t xml:space="preserve"> </w:t>
            </w:r>
            <w:r>
              <w:rPr>
                <w:rFonts w:ascii="宋体" w:hAnsi="宋体" w:cs="宋体" w:hint="eastAsia"/>
                <w:color w:val="000000"/>
                <w:sz w:val="18"/>
                <w:szCs w:val="18"/>
              </w:rPr>
              <w:t>⑤</w:t>
            </w:r>
            <w:r>
              <w:rPr>
                <w:color w:val="000000"/>
                <w:sz w:val="18"/>
                <w:szCs w:val="18"/>
              </w:rPr>
              <w:t xml:space="preserve"> </w:t>
            </w:r>
            <w:r>
              <w:rPr>
                <w:rFonts w:ascii="宋体" w:hAnsi="宋体" w:cs="宋体" w:hint="eastAsia"/>
                <w:color w:val="000000"/>
                <w:sz w:val="18"/>
                <w:szCs w:val="18"/>
              </w:rPr>
              <w:t>⑥</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宋体" w:hAnsi="宋体" w:cs="宋体" w:hint="eastAsia"/>
                <w:color w:val="000000"/>
                <w:sz w:val="18"/>
                <w:szCs w:val="18"/>
              </w:rPr>
              <w:t>⑨</w:t>
            </w:r>
            <w:r>
              <w:rPr>
                <w:color w:val="000000"/>
                <w:sz w:val="18"/>
                <w:szCs w:val="18"/>
              </w:rPr>
              <w:t xml:space="preserve"> </w:t>
            </w:r>
            <w:r>
              <w:rPr>
                <w:rFonts w:ascii="Cambria Math" w:eastAsia="Calibri" w:hAnsi="Cambria Math" w:cs="Cambria Math"/>
                <w:color w:val="000000"/>
                <w:sz w:val="18"/>
                <w:szCs w:val="18"/>
              </w:rPr>
              <w:t>⑪</w:t>
            </w:r>
            <w:r>
              <w:rPr>
                <w:color w:val="000000"/>
                <w:sz w:val="18"/>
                <w:szCs w:val="18"/>
              </w:rPr>
              <w:t xml:space="preserve"> </w:t>
            </w:r>
            <w:r>
              <w:rPr>
                <w:rFonts w:ascii="Cambria Math" w:eastAsia="Calibri" w:hAnsi="Cambria Math" w:cs="Cambria Math"/>
                <w:color w:val="000000"/>
                <w:sz w:val="18"/>
                <w:szCs w:val="18"/>
              </w:rPr>
              <w:t>⑫</w:t>
            </w:r>
            <w:r>
              <w:rPr>
                <w:color w:val="000000"/>
                <w:sz w:val="18"/>
                <w:szCs w:val="18"/>
              </w:rPr>
              <w:t xml:space="preserve"> </w:t>
            </w:r>
            <w:r>
              <w:rPr>
                <w:rFonts w:ascii="Cambria Math" w:eastAsia="Calibri" w:hAnsi="Cambria Math" w:cs="Cambria Math"/>
                <w:color w:val="000000"/>
                <w:sz w:val="18"/>
                <w:szCs w:val="18"/>
              </w:rPr>
              <w:t>⑭</w:t>
            </w:r>
            <w:r>
              <w:rPr>
                <w:color w:val="000000"/>
                <w:sz w:val="18"/>
                <w:szCs w:val="18"/>
              </w:rPr>
              <w:t xml:space="preserve"> </w:t>
            </w:r>
            <w:r>
              <w:rPr>
                <w:rFonts w:ascii="Cambria Math" w:eastAsia="Calibri" w:hAnsi="Cambria Math" w:cs="Cambria Math"/>
                <w:color w:val="000000"/>
                <w:sz w:val="18"/>
                <w:szCs w:val="18"/>
              </w:rPr>
              <w:t>⑮</w:t>
            </w:r>
          </w:p>
        </w:tc>
      </w:tr>
      <w:tr w:rsidR="00062245" w14:paraId="648C5CCD" w14:textId="77777777" w:rsidTr="00326935">
        <w:trPr>
          <w:trHeight w:val="113"/>
          <w:jc w:val="center"/>
        </w:trPr>
        <w:tc>
          <w:tcPr>
            <w:tcW w:w="644" w:type="pct"/>
            <w:tcBorders>
              <w:top w:val="nil"/>
              <w:left w:val="nil"/>
              <w:bottom w:val="nil"/>
              <w:right w:val="nil"/>
            </w:tcBorders>
            <w:vAlign w:val="center"/>
          </w:tcPr>
          <w:p w14:paraId="648C5CC3" w14:textId="5DD61C15" w:rsidR="00062245" w:rsidRDefault="00A0745D">
            <w:pPr>
              <w:jc w:val="left"/>
              <w:textAlignment w:val="center"/>
              <w:rPr>
                <w:color w:val="000000"/>
                <w:sz w:val="18"/>
                <w:szCs w:val="18"/>
              </w:rPr>
            </w:pPr>
            <w:r>
              <w:rPr>
                <w:color w:val="000000"/>
                <w:sz w:val="18"/>
                <w:szCs w:val="18"/>
              </w:rPr>
              <w:t xml:space="preserve">Zhang </w:t>
            </w:r>
            <w:r>
              <w:rPr>
                <w:rFonts w:hint="eastAsia"/>
                <w:color w:val="000000"/>
                <w:sz w:val="18"/>
                <w:szCs w:val="18"/>
              </w:rPr>
              <w:t>20200515</w:t>
            </w:r>
            <w:r w:rsidR="00B56331">
              <w:rPr>
                <w:color w:val="000000"/>
                <w:sz w:val="18"/>
                <w:szCs w:val="18"/>
              </w:rPr>
              <w:t xml:space="preserve"> </w:t>
            </w:r>
            <w:r w:rsidR="00B56331">
              <w:rPr>
                <w:color w:val="000000"/>
                <w:sz w:val="18"/>
                <w:szCs w:val="18"/>
              </w:rPr>
              <w:fldChar w:fldCharType="begin">
                <w:fldData xml:space="preserve">PEVuZE5vdGU+PENpdGU+PEF1dGhvcj5aaGFuZzwvQXV0aG9yPjxZZWFyPjIwMjA8L1llYXI+PFJl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</w:fldData>
              </w:fldChar>
            </w:r>
            <w:r w:rsidR="00326935">
              <w:rPr>
                <w:color w:val="000000"/>
                <w:sz w:val="18"/>
                <w:szCs w:val="18"/>
              </w:rPr>
              <w:instrText xml:space="preserve"> ADDIN EN.CITE </w:instrText>
            </w:r>
            <w:r w:rsidR="00326935">
              <w:rPr>
                <w:color w:val="000000"/>
                <w:sz w:val="18"/>
                <w:szCs w:val="18"/>
              </w:rPr>
              <w:fldChar w:fldCharType="begin">
                <w:fldData xml:space="preserve">PEVuZE5vdGU+PENpdGU+PEF1dGhvcj5aaGFuZzwvQXV0aG9yPjxZZWFyPjIwMjA8L1llYXI+PFJl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</w:fldData>
              </w:fldChar>
            </w:r>
            <w:r w:rsidR="00326935">
              <w:rPr>
                <w:color w:val="000000"/>
                <w:sz w:val="18"/>
                <w:szCs w:val="18"/>
              </w:rPr>
              <w:instrText xml:space="preserve"> ADDIN EN.CITE.DATA </w:instrText>
            </w:r>
            <w:r w:rsidR="00326935">
              <w:rPr>
                <w:color w:val="000000"/>
                <w:sz w:val="18"/>
                <w:szCs w:val="18"/>
              </w:rPr>
            </w:r>
            <w:r w:rsidR="00326935">
              <w:rPr>
                <w:color w:val="000000"/>
                <w:sz w:val="18"/>
                <w:szCs w:val="18"/>
              </w:rPr>
              <w:fldChar w:fldCharType="end"/>
            </w:r>
            <w:r w:rsidR="00B56331">
              <w:rPr>
                <w:color w:val="000000"/>
                <w:sz w:val="18"/>
                <w:szCs w:val="18"/>
              </w:rPr>
            </w:r>
            <w:r w:rsidR="00B56331">
              <w:rPr>
                <w:color w:val="000000"/>
                <w:sz w:val="18"/>
                <w:szCs w:val="18"/>
              </w:rPr>
              <w:fldChar w:fldCharType="separate"/>
            </w:r>
            <w:r w:rsidR="00326935">
              <w:rPr>
                <w:noProof/>
                <w:color w:val="000000"/>
                <w:sz w:val="18"/>
                <w:szCs w:val="18"/>
              </w:rPr>
              <w:t>[37]</w:t>
            </w:r>
            <w:r w:rsidR="00B56331">
              <w:rPr>
                <w:color w:val="000000"/>
                <w:sz w:val="18"/>
                <w:szCs w:val="18"/>
              </w:rPr>
              <w:fldChar w:fldCharType="end"/>
            </w:r>
          </w:p>
        </w:tc>
        <w:tc>
          <w:tcPr>
            <w:tcW w:w="448" w:type="pct"/>
            <w:tcBorders>
              <w:top w:val="nil"/>
              <w:left w:val="nil"/>
              <w:bottom w:val="nil"/>
              <w:right w:val="nil"/>
            </w:tcBorders>
            <w:vAlign w:val="center"/>
          </w:tcPr>
          <w:p w14:paraId="648C5CC4" w14:textId="77777777" w:rsidR="00062245" w:rsidRDefault="00A0745D">
            <w:pPr>
              <w:jc w:val="left"/>
              <w:textAlignment w:val="center"/>
              <w:rPr>
                <w:color w:val="000000"/>
                <w:sz w:val="18"/>
                <w:szCs w:val="18"/>
              </w:rPr>
            </w:pPr>
            <w:r>
              <w:rPr>
                <w:rFonts w:hint="eastAsia"/>
                <w:color w:val="000000"/>
                <w:sz w:val="18"/>
                <w:szCs w:val="18"/>
              </w:rPr>
              <w:t>重型、危重型</w:t>
            </w:r>
          </w:p>
        </w:tc>
        <w:tc>
          <w:tcPr>
            <w:tcW w:w="569" w:type="pct"/>
            <w:tcBorders>
              <w:top w:val="nil"/>
              <w:left w:val="nil"/>
              <w:bottom w:val="nil"/>
              <w:right w:val="nil"/>
            </w:tcBorders>
            <w:vAlign w:val="center"/>
          </w:tcPr>
          <w:p w14:paraId="648C5CC5" w14:textId="77777777" w:rsidR="00062245" w:rsidRDefault="00A0745D">
            <w:pPr>
              <w:textAlignment w:val="center"/>
              <w:rPr>
                <w:color w:val="000000"/>
                <w:sz w:val="18"/>
                <w:szCs w:val="18"/>
              </w:rPr>
            </w:pPr>
            <w:r>
              <w:rPr>
                <w:color w:val="000000"/>
                <w:sz w:val="18"/>
                <w:szCs w:val="18"/>
              </w:rPr>
              <w:t>22 (11/11)</w:t>
            </w:r>
          </w:p>
        </w:tc>
        <w:tc>
          <w:tcPr>
            <w:tcW w:w="641" w:type="pct"/>
            <w:tcBorders>
              <w:top w:val="nil"/>
              <w:left w:val="nil"/>
              <w:bottom w:val="nil"/>
              <w:right w:val="nil"/>
            </w:tcBorders>
            <w:vAlign w:val="center"/>
          </w:tcPr>
          <w:p w14:paraId="648C5CC6" w14:textId="77777777" w:rsidR="00062245" w:rsidRDefault="00A0745D">
            <w:pPr>
              <w:textAlignment w:val="center"/>
              <w:rPr>
                <w:color w:val="000000"/>
                <w:sz w:val="18"/>
                <w:szCs w:val="18"/>
              </w:rPr>
            </w:pPr>
            <w:r>
              <w:rPr>
                <w:color w:val="000000"/>
                <w:sz w:val="18"/>
                <w:szCs w:val="18"/>
              </w:rPr>
              <w:t>43.4±15.9</w:t>
            </w:r>
            <w:r>
              <w:rPr>
                <w:rFonts w:hint="eastAsia"/>
                <w:color w:val="000000"/>
                <w:sz w:val="18"/>
                <w:szCs w:val="18"/>
              </w:rPr>
              <w:t>/</w:t>
            </w:r>
          </w:p>
          <w:p w14:paraId="648C5CC7" w14:textId="77777777" w:rsidR="00062245" w:rsidRDefault="00A0745D">
            <w:pPr>
              <w:textAlignment w:val="center"/>
              <w:rPr>
                <w:color w:val="000000"/>
                <w:sz w:val="18"/>
                <w:szCs w:val="18"/>
              </w:rPr>
            </w:pPr>
            <w:r>
              <w:rPr>
                <w:color w:val="000000"/>
                <w:sz w:val="18"/>
                <w:szCs w:val="18"/>
              </w:rPr>
              <w:t>40.7±13.3</w:t>
            </w:r>
          </w:p>
        </w:tc>
        <w:tc>
          <w:tcPr>
            <w:tcW w:w="416" w:type="pct"/>
            <w:tcBorders>
              <w:top w:val="nil"/>
              <w:left w:val="nil"/>
              <w:bottom w:val="nil"/>
              <w:right w:val="nil"/>
            </w:tcBorders>
            <w:vAlign w:val="center"/>
          </w:tcPr>
          <w:p w14:paraId="648C5CC8" w14:textId="77777777" w:rsidR="00062245" w:rsidRDefault="00A0745D">
            <w:pPr>
              <w:textAlignment w:val="center"/>
              <w:rPr>
                <w:color w:val="000000"/>
                <w:sz w:val="18"/>
                <w:szCs w:val="18"/>
              </w:rPr>
            </w:pPr>
            <w:r>
              <w:rPr>
                <w:color w:val="000000"/>
                <w:sz w:val="18"/>
                <w:szCs w:val="18"/>
              </w:rPr>
              <w:t>II</w:t>
            </w:r>
          </w:p>
        </w:tc>
        <w:tc>
          <w:tcPr>
            <w:tcW w:w="623" w:type="pct"/>
            <w:tcBorders>
              <w:top w:val="nil"/>
              <w:left w:val="nil"/>
              <w:bottom w:val="nil"/>
              <w:right w:val="nil"/>
            </w:tcBorders>
            <w:vAlign w:val="center"/>
          </w:tcPr>
          <w:p w14:paraId="648C5CC9" w14:textId="77777777" w:rsidR="00062245" w:rsidRDefault="00A0745D">
            <w:pPr>
              <w:jc w:val="left"/>
              <w:textAlignment w:val="center"/>
              <w:rPr>
                <w:color w:val="000000"/>
                <w:sz w:val="18"/>
                <w:szCs w:val="18"/>
              </w:rPr>
            </w:pPr>
            <w:r>
              <w:rPr>
                <w:rFonts w:hint="eastAsia"/>
                <w:color w:val="000000"/>
                <w:sz w:val="18"/>
                <w:szCs w:val="18"/>
              </w:rPr>
              <w:t>中藥組方</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CCA"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CCB" w14:textId="77777777" w:rsidR="00062245" w:rsidRDefault="00A0745D">
            <w:pPr>
              <w:textAlignment w:val="center"/>
              <w:rPr>
                <w:rFonts w:eastAsia="Calibri"/>
                <w:color w:val="000000"/>
                <w:sz w:val="18"/>
                <w:szCs w:val="18"/>
              </w:rPr>
            </w:pPr>
            <w:r>
              <w:rPr>
                <w:rFonts w:hint="eastAsia"/>
                <w:color w:val="000000"/>
                <w:sz w:val="18"/>
                <w:szCs w:val="18"/>
              </w:rPr>
              <w:t>未</w:t>
            </w:r>
            <w:proofErr w:type="gramStart"/>
            <w:r>
              <w:rPr>
                <w:rFonts w:hint="eastAsia"/>
                <w:color w:val="000000"/>
                <w:sz w:val="18"/>
                <w:szCs w:val="18"/>
              </w:rPr>
              <w:t>報</w:t>
            </w:r>
            <w:proofErr w:type="gramEnd"/>
            <w:r>
              <w:rPr>
                <w:rFonts w:hint="eastAsia"/>
                <w:color w:val="000000"/>
                <w:sz w:val="18"/>
                <w:szCs w:val="18"/>
              </w:rPr>
              <w:t>道</w:t>
            </w:r>
          </w:p>
        </w:tc>
        <w:tc>
          <w:tcPr>
            <w:tcW w:w="669" w:type="pct"/>
            <w:tcBorders>
              <w:top w:val="nil"/>
              <w:left w:val="nil"/>
              <w:bottom w:val="nil"/>
              <w:right w:val="nil"/>
            </w:tcBorders>
            <w:vAlign w:val="center"/>
          </w:tcPr>
          <w:p w14:paraId="648C5CCC"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⑥</w:t>
            </w:r>
            <w:r>
              <w:rPr>
                <w:color w:val="000000"/>
                <w:sz w:val="18"/>
                <w:szCs w:val="18"/>
              </w:rPr>
              <w:t xml:space="preserve"> </w:t>
            </w:r>
            <w:r>
              <w:rPr>
                <w:rFonts w:ascii="宋体" w:hAnsi="宋体" w:cs="宋体" w:hint="eastAsia"/>
                <w:color w:val="000000"/>
                <w:sz w:val="18"/>
                <w:szCs w:val="18"/>
              </w:rPr>
              <w:t>⑦</w:t>
            </w:r>
            <w:r>
              <w:rPr>
                <w:color w:val="000000"/>
                <w:sz w:val="18"/>
                <w:szCs w:val="18"/>
              </w:rPr>
              <w:t xml:space="preserve"> </w:t>
            </w:r>
            <w:r>
              <w:rPr>
                <w:rFonts w:ascii="Cambria Math" w:eastAsia="Calibri" w:hAnsi="Cambria Math" w:cs="Cambria Math"/>
                <w:color w:val="000000"/>
                <w:sz w:val="18"/>
                <w:szCs w:val="18"/>
              </w:rPr>
              <w:t>⑬</w:t>
            </w:r>
            <w:r>
              <w:rPr>
                <w:color w:val="000000"/>
                <w:sz w:val="18"/>
                <w:szCs w:val="18"/>
              </w:rPr>
              <w:t xml:space="preserve"> </w:t>
            </w:r>
            <w:r>
              <w:rPr>
                <w:rFonts w:ascii="Cambria Math" w:eastAsia="Calibri" w:hAnsi="Cambria Math" w:cs="Cambria Math"/>
                <w:color w:val="000000"/>
                <w:sz w:val="18"/>
                <w:szCs w:val="18"/>
              </w:rPr>
              <w:t>⑮</w:t>
            </w:r>
          </w:p>
        </w:tc>
      </w:tr>
      <w:tr w:rsidR="00062245" w14:paraId="648C5CD8" w14:textId="77777777" w:rsidTr="00326935">
        <w:trPr>
          <w:trHeight w:val="358"/>
          <w:jc w:val="center"/>
        </w:trPr>
        <w:tc>
          <w:tcPr>
            <w:tcW w:w="644" w:type="pct"/>
            <w:tcBorders>
              <w:top w:val="nil"/>
              <w:left w:val="nil"/>
              <w:bottom w:val="nil"/>
              <w:right w:val="nil"/>
            </w:tcBorders>
            <w:vAlign w:val="center"/>
          </w:tcPr>
          <w:p w14:paraId="648C5CCE" w14:textId="0EAF8F15" w:rsidR="00062245" w:rsidRDefault="00A0745D">
            <w:pPr>
              <w:jc w:val="left"/>
              <w:textAlignment w:val="center"/>
              <w:rPr>
                <w:color w:val="000000"/>
                <w:sz w:val="18"/>
                <w:szCs w:val="18"/>
              </w:rPr>
            </w:pPr>
            <w:r>
              <w:rPr>
                <w:color w:val="000000"/>
                <w:sz w:val="18"/>
                <w:szCs w:val="18"/>
              </w:rPr>
              <w:t xml:space="preserve">Li </w:t>
            </w:r>
            <w:r>
              <w:rPr>
                <w:rFonts w:hint="eastAsia"/>
                <w:color w:val="000000"/>
                <w:sz w:val="18"/>
                <w:szCs w:val="18"/>
              </w:rPr>
              <w:t>20210203</w:t>
            </w:r>
            <w:r w:rsidR="00B56331">
              <w:rPr>
                <w:color w:val="000000"/>
                <w:sz w:val="18"/>
                <w:szCs w:val="18"/>
              </w:rPr>
              <w:t xml:space="preserve"> </w:t>
            </w:r>
            <w:r w:rsidR="00B56331">
              <w:rPr>
                <w:color w:val="000000"/>
                <w:sz w:val="18"/>
                <w:szCs w:val="18"/>
              </w:rPr>
              <w:fldChar w:fldCharType="begin">
                <w:fldData xml:space="preserve">PEVuZE5vdGU+PENpdGU+PEF1dGhvcj5MaTwvQXV0aG9yPjxZZWFyPjIwMjE8L1llYXI+PFJlY051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</w:fldData>
              </w:fldChar>
            </w:r>
            <w:r w:rsidR="00326935">
              <w:rPr>
                <w:color w:val="000000"/>
                <w:sz w:val="18"/>
                <w:szCs w:val="18"/>
              </w:rPr>
              <w:instrText xml:space="preserve"> ADDIN EN.CITE </w:instrText>
            </w:r>
            <w:r w:rsidR="00326935">
              <w:rPr>
                <w:color w:val="000000"/>
                <w:sz w:val="18"/>
                <w:szCs w:val="18"/>
              </w:rPr>
              <w:fldChar w:fldCharType="begin">
                <w:fldData xml:space="preserve">PEVuZE5vdGU+PENpdGU+PEF1dGhvcj5MaTwvQXV0aG9yPjxZZWFyPjIwMjE8L1llYXI+PFJlY051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</w:fldData>
              </w:fldChar>
            </w:r>
            <w:r w:rsidR="00326935">
              <w:rPr>
                <w:color w:val="000000"/>
                <w:sz w:val="18"/>
                <w:szCs w:val="18"/>
              </w:rPr>
              <w:instrText xml:space="preserve"> ADDIN EN.CITE.DATA </w:instrText>
            </w:r>
            <w:r w:rsidR="00326935">
              <w:rPr>
                <w:color w:val="000000"/>
                <w:sz w:val="18"/>
                <w:szCs w:val="18"/>
              </w:rPr>
            </w:r>
            <w:r w:rsidR="00326935">
              <w:rPr>
                <w:color w:val="000000"/>
                <w:sz w:val="18"/>
                <w:szCs w:val="18"/>
              </w:rPr>
              <w:fldChar w:fldCharType="end"/>
            </w:r>
            <w:r w:rsidR="00B56331">
              <w:rPr>
                <w:color w:val="000000"/>
                <w:sz w:val="18"/>
                <w:szCs w:val="18"/>
              </w:rPr>
            </w:r>
            <w:r w:rsidR="00B56331">
              <w:rPr>
                <w:color w:val="000000"/>
                <w:sz w:val="18"/>
                <w:szCs w:val="18"/>
              </w:rPr>
              <w:fldChar w:fldCharType="separate"/>
            </w:r>
            <w:r w:rsidR="00326935">
              <w:rPr>
                <w:noProof/>
                <w:color w:val="000000"/>
                <w:sz w:val="18"/>
                <w:szCs w:val="18"/>
              </w:rPr>
              <w:t>[38]</w:t>
            </w:r>
            <w:r w:rsidR="00B56331">
              <w:rPr>
                <w:color w:val="000000"/>
                <w:sz w:val="18"/>
                <w:szCs w:val="18"/>
              </w:rPr>
              <w:fldChar w:fldCharType="end"/>
            </w:r>
          </w:p>
        </w:tc>
        <w:tc>
          <w:tcPr>
            <w:tcW w:w="448" w:type="pct"/>
            <w:tcBorders>
              <w:top w:val="nil"/>
              <w:left w:val="nil"/>
              <w:bottom w:val="nil"/>
              <w:right w:val="nil"/>
            </w:tcBorders>
            <w:vAlign w:val="center"/>
          </w:tcPr>
          <w:p w14:paraId="648C5CCF" w14:textId="77777777" w:rsidR="00062245" w:rsidRDefault="00A0745D">
            <w:pPr>
              <w:jc w:val="left"/>
              <w:textAlignment w:val="center"/>
              <w:rPr>
                <w:color w:val="000000"/>
                <w:sz w:val="18"/>
                <w:szCs w:val="18"/>
              </w:rPr>
            </w:pPr>
            <w:r>
              <w:rPr>
                <w:rFonts w:hint="eastAsia"/>
                <w:color w:val="000000"/>
                <w:sz w:val="18"/>
                <w:szCs w:val="18"/>
              </w:rPr>
              <w:t>普通型、重型、危</w:t>
            </w:r>
            <w:r>
              <w:rPr>
                <w:rFonts w:hint="eastAsia"/>
                <w:color w:val="000000"/>
                <w:sz w:val="18"/>
                <w:szCs w:val="18"/>
              </w:rPr>
              <w:lastRenderedPageBreak/>
              <w:t>重型</w:t>
            </w:r>
          </w:p>
        </w:tc>
        <w:tc>
          <w:tcPr>
            <w:tcW w:w="569" w:type="pct"/>
            <w:tcBorders>
              <w:top w:val="nil"/>
              <w:left w:val="nil"/>
              <w:bottom w:val="nil"/>
              <w:right w:val="nil"/>
            </w:tcBorders>
            <w:vAlign w:val="center"/>
          </w:tcPr>
          <w:p w14:paraId="648C5CD0" w14:textId="77777777" w:rsidR="00062245" w:rsidRDefault="00A0745D">
            <w:pPr>
              <w:textAlignment w:val="center"/>
              <w:rPr>
                <w:color w:val="000000"/>
                <w:sz w:val="18"/>
                <w:szCs w:val="18"/>
              </w:rPr>
            </w:pPr>
            <w:r>
              <w:rPr>
                <w:color w:val="000000"/>
                <w:sz w:val="18"/>
                <w:szCs w:val="18"/>
              </w:rPr>
              <w:lastRenderedPageBreak/>
              <w:t>96 (64/32)</w:t>
            </w:r>
          </w:p>
        </w:tc>
        <w:tc>
          <w:tcPr>
            <w:tcW w:w="641" w:type="pct"/>
            <w:tcBorders>
              <w:top w:val="nil"/>
              <w:left w:val="nil"/>
              <w:bottom w:val="nil"/>
              <w:right w:val="nil"/>
            </w:tcBorders>
            <w:vAlign w:val="center"/>
          </w:tcPr>
          <w:p w14:paraId="648C5CD1" w14:textId="77777777" w:rsidR="00062245" w:rsidRDefault="00A0745D">
            <w:pPr>
              <w:textAlignment w:val="center"/>
              <w:rPr>
                <w:color w:val="000000"/>
                <w:sz w:val="18"/>
                <w:szCs w:val="18"/>
              </w:rPr>
            </w:pPr>
            <w:r>
              <w:rPr>
                <w:color w:val="000000"/>
                <w:sz w:val="18"/>
                <w:szCs w:val="18"/>
              </w:rPr>
              <w:t>49.9±15.5</w:t>
            </w:r>
            <w:r>
              <w:rPr>
                <w:rFonts w:hint="eastAsia"/>
                <w:color w:val="000000"/>
                <w:sz w:val="18"/>
                <w:szCs w:val="18"/>
              </w:rPr>
              <w:t>/</w:t>
            </w:r>
          </w:p>
          <w:p w14:paraId="648C5CD2" w14:textId="77777777" w:rsidR="00062245" w:rsidRDefault="00A0745D">
            <w:pPr>
              <w:textAlignment w:val="center"/>
              <w:rPr>
                <w:color w:val="000000"/>
                <w:sz w:val="18"/>
                <w:szCs w:val="18"/>
              </w:rPr>
            </w:pPr>
            <w:r>
              <w:rPr>
                <w:color w:val="000000"/>
                <w:sz w:val="18"/>
                <w:szCs w:val="18"/>
              </w:rPr>
              <w:t>47.5±14.1</w:t>
            </w:r>
          </w:p>
        </w:tc>
        <w:tc>
          <w:tcPr>
            <w:tcW w:w="416" w:type="pct"/>
            <w:tcBorders>
              <w:top w:val="nil"/>
              <w:left w:val="nil"/>
              <w:bottom w:val="nil"/>
              <w:right w:val="nil"/>
            </w:tcBorders>
            <w:vAlign w:val="center"/>
          </w:tcPr>
          <w:p w14:paraId="648C5CD3" w14:textId="77777777" w:rsidR="00062245" w:rsidRDefault="00A0745D">
            <w:pPr>
              <w:textAlignment w:val="center"/>
              <w:rPr>
                <w:color w:val="000000"/>
                <w:sz w:val="18"/>
                <w:szCs w:val="18"/>
              </w:rPr>
            </w:pPr>
            <w:r>
              <w:rPr>
                <w:color w:val="000000"/>
                <w:sz w:val="18"/>
                <w:szCs w:val="18"/>
              </w:rPr>
              <w:t>V</w:t>
            </w:r>
          </w:p>
        </w:tc>
        <w:tc>
          <w:tcPr>
            <w:tcW w:w="623" w:type="pct"/>
            <w:tcBorders>
              <w:top w:val="nil"/>
              <w:left w:val="nil"/>
              <w:bottom w:val="nil"/>
              <w:right w:val="nil"/>
            </w:tcBorders>
            <w:vAlign w:val="center"/>
          </w:tcPr>
          <w:p w14:paraId="648C5CD4" w14:textId="77777777" w:rsidR="00062245" w:rsidRDefault="00A0745D">
            <w:pPr>
              <w:jc w:val="left"/>
              <w:textAlignment w:val="center"/>
              <w:rPr>
                <w:color w:val="000000"/>
                <w:sz w:val="18"/>
                <w:szCs w:val="18"/>
              </w:rPr>
            </w:pPr>
            <w:r>
              <w:rPr>
                <w:rFonts w:hint="eastAsia"/>
                <w:color w:val="000000"/>
                <w:sz w:val="18"/>
                <w:szCs w:val="18"/>
              </w:rPr>
              <w:t>中藥組方</w:t>
            </w:r>
          </w:p>
        </w:tc>
        <w:tc>
          <w:tcPr>
            <w:tcW w:w="521" w:type="pct"/>
            <w:tcBorders>
              <w:top w:val="nil"/>
              <w:left w:val="nil"/>
              <w:bottom w:val="nil"/>
              <w:right w:val="nil"/>
            </w:tcBorders>
            <w:vAlign w:val="center"/>
          </w:tcPr>
          <w:p w14:paraId="648C5CD5"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CD6" w14:textId="77777777" w:rsidR="00062245" w:rsidRDefault="00A0745D">
            <w:pPr>
              <w:textAlignment w:val="center"/>
              <w:rPr>
                <w:color w:val="000000"/>
                <w:sz w:val="18"/>
                <w:szCs w:val="18"/>
              </w:rPr>
            </w:pPr>
            <w:r>
              <w:rPr>
                <w:color w:val="000000"/>
                <w:sz w:val="18"/>
                <w:szCs w:val="18"/>
              </w:rPr>
              <w:t>28</w:t>
            </w:r>
            <w:r>
              <w:rPr>
                <w:rFonts w:hint="eastAsia"/>
                <w:color w:val="000000"/>
                <w:sz w:val="18"/>
                <w:szCs w:val="18"/>
              </w:rPr>
              <w:t>日</w:t>
            </w:r>
          </w:p>
        </w:tc>
        <w:tc>
          <w:tcPr>
            <w:tcW w:w="669" w:type="pct"/>
            <w:tcBorders>
              <w:top w:val="nil"/>
              <w:left w:val="nil"/>
              <w:bottom w:val="nil"/>
              <w:right w:val="nil"/>
            </w:tcBorders>
            <w:vAlign w:val="center"/>
          </w:tcPr>
          <w:p w14:paraId="648C5CD7" w14:textId="77777777" w:rsidR="00062245" w:rsidRDefault="00A0745D">
            <w:pPr>
              <w:jc w:val="left"/>
              <w:textAlignment w:val="center"/>
              <w:rPr>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④</w:t>
            </w:r>
            <w:r>
              <w:rPr>
                <w:color w:val="000000"/>
                <w:sz w:val="18"/>
                <w:szCs w:val="18"/>
              </w:rPr>
              <w:t xml:space="preserve"> </w:t>
            </w:r>
            <w:r>
              <w:rPr>
                <w:rFonts w:ascii="宋体" w:hAnsi="宋体" w:cs="宋体" w:hint="eastAsia"/>
                <w:color w:val="000000"/>
                <w:sz w:val="18"/>
                <w:szCs w:val="18"/>
              </w:rPr>
              <w:t>⑤</w:t>
            </w:r>
            <w:r>
              <w:rPr>
                <w:color w:val="000000"/>
                <w:sz w:val="18"/>
                <w:szCs w:val="18"/>
              </w:rPr>
              <w:t xml:space="preserve"> </w:t>
            </w:r>
            <w:r>
              <w:rPr>
                <w:rFonts w:ascii="宋体" w:hAnsi="宋体" w:cs="宋体" w:hint="eastAsia"/>
                <w:color w:val="000000"/>
                <w:sz w:val="18"/>
                <w:szCs w:val="18"/>
              </w:rPr>
              <w:t>⑥</w:t>
            </w:r>
            <w:r>
              <w:rPr>
                <w:color w:val="000000"/>
                <w:sz w:val="18"/>
                <w:szCs w:val="18"/>
              </w:rPr>
              <w:t xml:space="preserve"> </w:t>
            </w:r>
            <w:r>
              <w:rPr>
                <w:rFonts w:ascii="Cambria Math" w:eastAsia="Calibri" w:hAnsi="Cambria Math" w:cs="Cambria Math"/>
                <w:color w:val="000000"/>
                <w:sz w:val="18"/>
                <w:szCs w:val="18"/>
              </w:rPr>
              <w:t>⑮</w:t>
            </w:r>
          </w:p>
        </w:tc>
      </w:tr>
      <w:tr w:rsidR="00062245" w14:paraId="648C5CE3" w14:textId="77777777" w:rsidTr="00326935">
        <w:trPr>
          <w:trHeight w:val="459"/>
          <w:jc w:val="center"/>
        </w:trPr>
        <w:tc>
          <w:tcPr>
            <w:tcW w:w="644" w:type="pct"/>
            <w:tcBorders>
              <w:top w:val="nil"/>
              <w:left w:val="nil"/>
              <w:bottom w:val="nil"/>
              <w:right w:val="nil"/>
            </w:tcBorders>
            <w:vAlign w:val="center"/>
          </w:tcPr>
          <w:p w14:paraId="648C5CD9" w14:textId="3AC04526" w:rsidR="00062245" w:rsidRDefault="00A0745D">
            <w:pPr>
              <w:jc w:val="left"/>
              <w:textAlignment w:val="center"/>
              <w:rPr>
                <w:color w:val="000000"/>
                <w:sz w:val="18"/>
                <w:szCs w:val="18"/>
              </w:rPr>
            </w:pPr>
            <w:r>
              <w:rPr>
                <w:color w:val="000000"/>
                <w:sz w:val="18"/>
                <w:szCs w:val="18"/>
              </w:rPr>
              <w:t xml:space="preserve">Huang </w:t>
            </w:r>
            <w:r>
              <w:rPr>
                <w:rFonts w:hint="eastAsia"/>
                <w:color w:val="000000"/>
                <w:sz w:val="18"/>
                <w:szCs w:val="18"/>
              </w:rPr>
              <w:t>20210130</w:t>
            </w:r>
            <w:r w:rsidR="00B56331">
              <w:rPr>
                <w:color w:val="000000"/>
                <w:sz w:val="18"/>
                <w:szCs w:val="18"/>
              </w:rPr>
              <w:t xml:space="preserve"> </w:t>
            </w:r>
            <w:r w:rsidR="00B56331">
              <w:rPr>
                <w:color w:val="000000"/>
                <w:sz w:val="18"/>
                <w:szCs w:val="18"/>
              </w:rPr>
              <w:fldChar w:fldCharType="begin">
                <w:fldData xml:space="preserve">PEVuZE5vdGU+PENpdGU+PEF1dGhvcj5XYW5nPC9BdXRob3I+PFllYXI+MjAyMTwvWWVhcj48UmVj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</w:fldData>
              </w:fldChar>
            </w:r>
            <w:r w:rsidR="00326935">
              <w:rPr>
                <w:color w:val="000000"/>
                <w:sz w:val="18"/>
                <w:szCs w:val="18"/>
              </w:rPr>
              <w:instrText xml:space="preserve"> ADDIN EN.CITE </w:instrText>
            </w:r>
            <w:r w:rsidR="00326935">
              <w:rPr>
                <w:color w:val="000000"/>
                <w:sz w:val="18"/>
                <w:szCs w:val="18"/>
              </w:rPr>
              <w:fldChar w:fldCharType="begin">
                <w:fldData xml:space="preserve">PEVuZE5vdGU+PENpdGU+PEF1dGhvcj5XYW5nPC9BdXRob3I+PFllYXI+MjAyMTwvWWVhcj48UmVj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</w:fldData>
              </w:fldChar>
            </w:r>
            <w:r w:rsidR="00326935">
              <w:rPr>
                <w:color w:val="000000"/>
                <w:sz w:val="18"/>
                <w:szCs w:val="18"/>
              </w:rPr>
              <w:instrText xml:space="preserve"> ADDIN EN.CITE.DATA </w:instrText>
            </w:r>
            <w:r w:rsidR="00326935">
              <w:rPr>
                <w:color w:val="000000"/>
                <w:sz w:val="18"/>
                <w:szCs w:val="18"/>
              </w:rPr>
            </w:r>
            <w:r w:rsidR="00326935">
              <w:rPr>
                <w:color w:val="000000"/>
                <w:sz w:val="18"/>
                <w:szCs w:val="18"/>
              </w:rPr>
              <w:fldChar w:fldCharType="end"/>
            </w:r>
            <w:r w:rsidR="00B56331">
              <w:rPr>
                <w:color w:val="000000"/>
                <w:sz w:val="18"/>
                <w:szCs w:val="18"/>
              </w:rPr>
            </w:r>
            <w:r w:rsidR="00B56331">
              <w:rPr>
                <w:color w:val="000000"/>
                <w:sz w:val="18"/>
                <w:szCs w:val="18"/>
              </w:rPr>
              <w:fldChar w:fldCharType="separate"/>
            </w:r>
            <w:r w:rsidR="00326935">
              <w:rPr>
                <w:noProof/>
                <w:color w:val="000000"/>
                <w:sz w:val="18"/>
                <w:szCs w:val="18"/>
              </w:rPr>
              <w:t>[39]</w:t>
            </w:r>
            <w:r w:rsidR="00B56331">
              <w:rPr>
                <w:color w:val="000000"/>
                <w:sz w:val="18"/>
                <w:szCs w:val="18"/>
              </w:rPr>
              <w:fldChar w:fldCharType="end"/>
            </w:r>
          </w:p>
        </w:tc>
        <w:tc>
          <w:tcPr>
            <w:tcW w:w="448" w:type="pct"/>
            <w:tcBorders>
              <w:top w:val="nil"/>
              <w:left w:val="nil"/>
              <w:bottom w:val="nil"/>
              <w:right w:val="nil"/>
            </w:tcBorders>
            <w:vAlign w:val="center"/>
          </w:tcPr>
          <w:p w14:paraId="648C5CDA" w14:textId="77777777" w:rsidR="00062245" w:rsidRDefault="00A0745D">
            <w:pPr>
              <w:jc w:val="left"/>
              <w:textAlignment w:val="center"/>
              <w:rPr>
                <w:color w:val="000000"/>
                <w:sz w:val="18"/>
                <w:szCs w:val="18"/>
              </w:rPr>
            </w:pPr>
            <w:r>
              <w:rPr>
                <w:rFonts w:hint="eastAsia"/>
                <w:color w:val="000000"/>
                <w:sz w:val="18"/>
                <w:szCs w:val="18"/>
              </w:rPr>
              <w:t>重型</w:t>
            </w:r>
          </w:p>
        </w:tc>
        <w:tc>
          <w:tcPr>
            <w:tcW w:w="569" w:type="pct"/>
            <w:tcBorders>
              <w:top w:val="nil"/>
              <w:left w:val="nil"/>
              <w:bottom w:val="nil"/>
              <w:right w:val="nil"/>
            </w:tcBorders>
            <w:vAlign w:val="center"/>
          </w:tcPr>
          <w:p w14:paraId="648C5CDB" w14:textId="77777777" w:rsidR="00062245" w:rsidRDefault="00A0745D">
            <w:pPr>
              <w:textAlignment w:val="center"/>
              <w:rPr>
                <w:color w:val="000000"/>
                <w:sz w:val="18"/>
                <w:szCs w:val="18"/>
              </w:rPr>
            </w:pPr>
            <w:r>
              <w:rPr>
                <w:color w:val="000000"/>
                <w:sz w:val="18"/>
                <w:szCs w:val="18"/>
              </w:rPr>
              <w:t>55 (23/32)</w:t>
            </w:r>
          </w:p>
        </w:tc>
        <w:tc>
          <w:tcPr>
            <w:tcW w:w="641" w:type="pct"/>
            <w:tcBorders>
              <w:top w:val="nil"/>
              <w:left w:val="nil"/>
              <w:bottom w:val="nil"/>
              <w:right w:val="nil"/>
            </w:tcBorders>
            <w:vAlign w:val="center"/>
          </w:tcPr>
          <w:p w14:paraId="648C5CDC" w14:textId="77777777" w:rsidR="00062245" w:rsidRDefault="00A0745D">
            <w:pPr>
              <w:textAlignment w:val="center"/>
              <w:rPr>
                <w:color w:val="000000"/>
                <w:sz w:val="18"/>
                <w:szCs w:val="18"/>
              </w:rPr>
            </w:pPr>
            <w:r>
              <w:rPr>
                <w:color w:val="000000"/>
                <w:sz w:val="18"/>
                <w:szCs w:val="18"/>
              </w:rPr>
              <w:t>56.0±5.3</w:t>
            </w:r>
            <w:r>
              <w:rPr>
                <w:rFonts w:hint="eastAsia"/>
                <w:color w:val="000000"/>
                <w:sz w:val="18"/>
                <w:szCs w:val="18"/>
              </w:rPr>
              <w:t>/</w:t>
            </w:r>
          </w:p>
          <w:p w14:paraId="648C5CDD" w14:textId="77777777" w:rsidR="00062245" w:rsidRDefault="00A0745D">
            <w:pPr>
              <w:textAlignment w:val="center"/>
              <w:rPr>
                <w:color w:val="000000"/>
                <w:sz w:val="18"/>
                <w:szCs w:val="18"/>
              </w:rPr>
            </w:pPr>
            <w:r>
              <w:rPr>
                <w:color w:val="000000"/>
                <w:sz w:val="18"/>
                <w:szCs w:val="18"/>
              </w:rPr>
              <w:t>61.5±5.6</w:t>
            </w:r>
          </w:p>
        </w:tc>
        <w:tc>
          <w:tcPr>
            <w:tcW w:w="416" w:type="pct"/>
            <w:tcBorders>
              <w:top w:val="nil"/>
              <w:left w:val="nil"/>
              <w:bottom w:val="nil"/>
              <w:right w:val="nil"/>
            </w:tcBorders>
            <w:vAlign w:val="center"/>
          </w:tcPr>
          <w:p w14:paraId="648C5CDE" w14:textId="77777777" w:rsidR="00062245" w:rsidRDefault="00A0745D">
            <w:pPr>
              <w:textAlignment w:val="center"/>
              <w:rPr>
                <w:color w:val="000000"/>
                <w:sz w:val="18"/>
                <w:szCs w:val="18"/>
              </w:rPr>
            </w:pPr>
            <w:r>
              <w:rPr>
                <w:color w:val="000000"/>
                <w:sz w:val="18"/>
                <w:szCs w:val="18"/>
              </w:rPr>
              <w:t>II</w:t>
            </w:r>
          </w:p>
        </w:tc>
        <w:tc>
          <w:tcPr>
            <w:tcW w:w="623" w:type="pct"/>
            <w:tcBorders>
              <w:top w:val="nil"/>
              <w:left w:val="nil"/>
              <w:bottom w:val="nil"/>
              <w:right w:val="nil"/>
            </w:tcBorders>
            <w:vAlign w:val="center"/>
          </w:tcPr>
          <w:p w14:paraId="648C5CDF" w14:textId="348E6A62" w:rsidR="00062245" w:rsidRDefault="00A0745D">
            <w:pPr>
              <w:jc w:val="left"/>
              <w:textAlignment w:val="center"/>
              <w:rPr>
                <w:color w:val="000000"/>
                <w:sz w:val="18"/>
                <w:szCs w:val="18"/>
              </w:rPr>
            </w:pPr>
            <w:r>
              <w:rPr>
                <w:rFonts w:hint="eastAsia"/>
                <w:color w:val="000000"/>
                <w:sz w:val="18"/>
                <w:szCs w:val="18"/>
              </w:rPr>
              <w:t>化</w:t>
            </w:r>
            <w:proofErr w:type="gramStart"/>
            <w:r>
              <w:rPr>
                <w:rFonts w:hint="eastAsia"/>
                <w:color w:val="000000"/>
                <w:sz w:val="18"/>
                <w:szCs w:val="18"/>
              </w:rPr>
              <w:t>濕</w:t>
            </w:r>
            <w:proofErr w:type="gramEnd"/>
            <w:r>
              <w:rPr>
                <w:rFonts w:hint="eastAsia"/>
                <w:color w:val="000000"/>
                <w:sz w:val="18"/>
                <w:szCs w:val="18"/>
              </w:rPr>
              <w:t>敗毒</w:t>
            </w:r>
            <w:r>
              <w:rPr>
                <w:rFonts w:hint="eastAsia"/>
                <w:color w:val="000000"/>
                <w:sz w:val="18"/>
                <w:szCs w:val="18"/>
              </w:rPr>
              <w:t>+</w:t>
            </w:r>
            <w:proofErr w:type="gramStart"/>
            <w:r>
              <w:rPr>
                <w:rFonts w:hint="eastAsia"/>
                <w:color w:val="000000"/>
                <w:sz w:val="18"/>
                <w:szCs w:val="18"/>
              </w:rPr>
              <w:t>喜炎平</w:t>
            </w:r>
            <w:r>
              <w:rPr>
                <w:rFonts w:hint="eastAsia"/>
                <w:color w:val="000000"/>
                <w:sz w:val="18"/>
                <w:szCs w:val="18"/>
              </w:rPr>
              <w:t>+</w:t>
            </w:r>
            <w:r>
              <w:rPr>
                <w:rFonts w:hint="eastAsia"/>
                <w:color w:val="000000"/>
                <w:sz w:val="18"/>
                <w:szCs w:val="18"/>
              </w:rPr>
              <w:t>血必</w:t>
            </w:r>
            <w:proofErr w:type="gramEnd"/>
            <w:r>
              <w:rPr>
                <w:rFonts w:hint="eastAsia"/>
                <w:color w:val="000000"/>
                <w:sz w:val="18"/>
                <w:szCs w:val="18"/>
              </w:rPr>
              <w:t>净</w:t>
            </w:r>
            <w:r>
              <w:rPr>
                <w:rFonts w:hint="eastAsia"/>
                <w:color w:val="000000"/>
                <w:sz w:val="18"/>
                <w:szCs w:val="18"/>
              </w:rPr>
              <w:t>+</w:t>
            </w:r>
            <w:r>
              <w:rPr>
                <w:rFonts w:hint="eastAsia"/>
                <w:color w:val="000000"/>
                <w:sz w:val="18"/>
                <w:szCs w:val="18"/>
              </w:rPr>
              <w:t>生脈</w:t>
            </w:r>
          </w:p>
        </w:tc>
        <w:tc>
          <w:tcPr>
            <w:tcW w:w="521" w:type="pct"/>
            <w:tcBorders>
              <w:top w:val="nil"/>
              <w:left w:val="nil"/>
              <w:bottom w:val="nil"/>
              <w:right w:val="nil"/>
            </w:tcBorders>
            <w:vAlign w:val="center"/>
          </w:tcPr>
          <w:p w14:paraId="648C5CE0" w14:textId="77777777" w:rsidR="00062245" w:rsidRDefault="00A0745D">
            <w:pPr>
              <w:jc w:val="left"/>
              <w:textAlignment w:val="center"/>
              <w:rPr>
                <w:color w:val="000000"/>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CE1" w14:textId="77777777" w:rsidR="00062245" w:rsidRDefault="00A0745D">
            <w:pPr>
              <w:textAlignment w:val="center"/>
              <w:rPr>
                <w:color w:val="000000"/>
                <w:sz w:val="18"/>
                <w:szCs w:val="18"/>
              </w:rPr>
            </w:pPr>
            <w:r>
              <w:rPr>
                <w:color w:val="000000"/>
                <w:sz w:val="18"/>
                <w:szCs w:val="18"/>
              </w:rPr>
              <w:t>16</w:t>
            </w:r>
            <w:r>
              <w:rPr>
                <w:rFonts w:hint="eastAsia"/>
                <w:color w:val="000000"/>
                <w:sz w:val="18"/>
                <w:szCs w:val="18"/>
              </w:rPr>
              <w:t>日</w:t>
            </w:r>
          </w:p>
        </w:tc>
        <w:tc>
          <w:tcPr>
            <w:tcW w:w="669" w:type="pct"/>
            <w:tcBorders>
              <w:top w:val="nil"/>
              <w:left w:val="nil"/>
              <w:bottom w:val="nil"/>
              <w:right w:val="nil"/>
            </w:tcBorders>
            <w:vAlign w:val="center"/>
          </w:tcPr>
          <w:p w14:paraId="648C5CE2" w14:textId="77777777" w:rsidR="00062245" w:rsidRDefault="00A0745D">
            <w:pPr>
              <w:jc w:val="left"/>
              <w:textAlignment w:val="center"/>
              <w:rPr>
                <w:color w:val="000000"/>
                <w:sz w:val="18"/>
                <w:szCs w:val="18"/>
              </w:rPr>
            </w:pPr>
            <w:r>
              <w:rPr>
                <w:rFonts w:ascii="宋体" w:hAnsi="宋体" w:cs="宋体" w:hint="eastAsia"/>
                <w:color w:val="000000"/>
                <w:sz w:val="18"/>
                <w:szCs w:val="18"/>
              </w:rPr>
              <w:t>⑥</w:t>
            </w:r>
            <w:r>
              <w:rPr>
                <w:color w:val="000000"/>
                <w:sz w:val="18"/>
                <w:szCs w:val="18"/>
              </w:rPr>
              <w:t xml:space="preserve"> </w:t>
            </w:r>
            <w:r>
              <w:rPr>
                <w:rFonts w:ascii="宋体" w:hAnsi="宋体" w:cs="宋体" w:hint="eastAsia"/>
                <w:color w:val="000000"/>
                <w:sz w:val="18"/>
                <w:szCs w:val="18"/>
              </w:rPr>
              <w:t>⑦</w:t>
            </w:r>
            <w:r>
              <w:rPr>
                <w:color w:val="000000"/>
                <w:sz w:val="18"/>
                <w:szCs w:val="18"/>
              </w:rPr>
              <w:t xml:space="preserve"> </w:t>
            </w:r>
            <w:r>
              <w:rPr>
                <w:rFonts w:ascii="Cambria Math" w:eastAsia="Calibri" w:hAnsi="Cambria Math" w:cs="Cambria Math"/>
                <w:color w:val="000000"/>
                <w:sz w:val="18"/>
                <w:szCs w:val="18"/>
              </w:rPr>
              <w:t>⑪</w:t>
            </w:r>
            <w:r>
              <w:rPr>
                <w:color w:val="000000"/>
                <w:sz w:val="18"/>
                <w:szCs w:val="18"/>
              </w:rPr>
              <w:t xml:space="preserve"> </w:t>
            </w:r>
            <w:r>
              <w:rPr>
                <w:rFonts w:ascii="Cambria Math" w:eastAsia="Calibri" w:hAnsi="Cambria Math" w:cs="Cambria Math"/>
                <w:color w:val="000000"/>
                <w:sz w:val="18"/>
                <w:szCs w:val="18"/>
              </w:rPr>
              <w:t>⑫</w:t>
            </w:r>
            <w:r>
              <w:rPr>
                <w:color w:val="000000"/>
                <w:sz w:val="18"/>
                <w:szCs w:val="18"/>
              </w:rPr>
              <w:t xml:space="preserve"> </w:t>
            </w:r>
            <w:r>
              <w:rPr>
                <w:rFonts w:ascii="Cambria Math" w:eastAsia="Calibri" w:hAnsi="Cambria Math" w:cs="Cambria Math"/>
                <w:color w:val="000000"/>
                <w:sz w:val="18"/>
                <w:szCs w:val="18"/>
              </w:rPr>
              <w:t>⑬</w:t>
            </w:r>
          </w:p>
        </w:tc>
      </w:tr>
      <w:tr w:rsidR="00062245" w14:paraId="648C5CED" w14:textId="77777777" w:rsidTr="00326935">
        <w:trPr>
          <w:trHeight w:val="501"/>
          <w:jc w:val="center"/>
        </w:trPr>
        <w:tc>
          <w:tcPr>
            <w:tcW w:w="644" w:type="pct"/>
            <w:tcBorders>
              <w:top w:val="nil"/>
              <w:left w:val="nil"/>
              <w:bottom w:val="nil"/>
              <w:right w:val="nil"/>
            </w:tcBorders>
            <w:vAlign w:val="center"/>
          </w:tcPr>
          <w:p w14:paraId="648C5CE4" w14:textId="6CB8C7F7" w:rsidR="00062245" w:rsidRDefault="00A0745D">
            <w:pPr>
              <w:jc w:val="left"/>
              <w:textAlignment w:val="center"/>
              <w:rPr>
                <w:color w:val="000000"/>
                <w:sz w:val="18"/>
                <w:szCs w:val="18"/>
              </w:rPr>
            </w:pPr>
            <w:r>
              <w:rPr>
                <w:color w:val="000000"/>
                <w:sz w:val="18"/>
                <w:szCs w:val="18"/>
              </w:rPr>
              <w:t>Wang 2021</w:t>
            </w:r>
            <w:r>
              <w:rPr>
                <w:rFonts w:hint="eastAsia"/>
                <w:color w:val="000000"/>
                <w:sz w:val="18"/>
                <w:szCs w:val="18"/>
              </w:rPr>
              <w:t>0115</w:t>
            </w:r>
            <w:r w:rsidR="00B56331">
              <w:rPr>
                <w:color w:val="000000"/>
                <w:sz w:val="18"/>
                <w:szCs w:val="18"/>
              </w:rPr>
              <w:t xml:space="preserve"> </w:t>
            </w:r>
            <w:r w:rsidR="00B56331">
              <w:rPr>
                <w:color w:val="000000"/>
                <w:sz w:val="18"/>
                <w:szCs w:val="18"/>
              </w:rPr>
              <w:fldChar w:fldCharType="begin"/>
            </w:r>
            <w:r w:rsidR="00326935">
              <w:rPr>
                <w:rFonts w:hint="eastAsia"/>
                <w:color w:val="000000"/>
                <w:sz w:val="18"/>
                <w:szCs w:val="18"/>
              </w:rPr>
              <w:instrText xml:space="preserve"> ADDIN EN.CITE &lt;EndNote&gt;&lt;Cite&gt;&lt;Author&gt;</w:instrText>
            </w:r>
            <w:r w:rsidR="00326935">
              <w:rPr>
                <w:rFonts w:hint="eastAsia"/>
                <w:color w:val="000000"/>
                <w:sz w:val="18"/>
                <w:szCs w:val="18"/>
              </w:rPr>
              <w:instrText>王林群</w:instrText>
            </w:r>
            <w:r w:rsidR="00326935">
              <w:rPr>
                <w:rFonts w:hint="eastAsia"/>
                <w:color w:val="000000"/>
                <w:sz w:val="18"/>
                <w:szCs w:val="18"/>
              </w:rPr>
              <w:instrText>&lt;/Author&gt;&lt;Year&gt;2021&lt;/Year&gt;&lt;RecNum&gt;42&lt;/RecNum&gt;&lt;DisplayText&gt;[40]&lt;/DisplayText&gt;&lt;record&gt;&lt;rec-number&gt;42&lt;/rec-number&gt;&lt;foreign-keys&gt;&lt;key app="EN" db-id="vws29wvptaafx9esv2mpe20txvvdafxfsd0r" timestamp="1645171549"&gt;42&lt;/key&gt;&lt;/foreign-keys&gt;&lt;ref-type name="Journal Article"&gt;17&lt;/ref-type&gt;&lt;contributors&gt;&lt;authors&gt;&lt;author&gt;</w:instrText>
            </w:r>
            <w:r w:rsidR="00326935">
              <w:rPr>
                <w:rFonts w:hint="eastAsia"/>
                <w:color w:val="000000"/>
                <w:sz w:val="18"/>
                <w:szCs w:val="18"/>
              </w:rPr>
              <w:instrText>王林群</w:instrText>
            </w:r>
            <w:r w:rsidR="00326935">
              <w:rPr>
                <w:rFonts w:hint="eastAsia"/>
                <w:color w:val="000000"/>
                <w:sz w:val="18"/>
                <w:szCs w:val="18"/>
              </w:rPr>
              <w:instrText>&lt;/author&gt;&lt;author&gt;</w:instrText>
            </w:r>
            <w:r w:rsidR="00326935">
              <w:rPr>
                <w:rFonts w:hint="eastAsia"/>
                <w:color w:val="000000"/>
                <w:sz w:val="18"/>
                <w:szCs w:val="18"/>
              </w:rPr>
              <w:instrText>胡刚明</w:instrText>
            </w:r>
            <w:r w:rsidR="00326935">
              <w:rPr>
                <w:rFonts w:hint="eastAsia"/>
                <w:color w:val="000000"/>
                <w:sz w:val="18"/>
                <w:szCs w:val="18"/>
              </w:rPr>
              <w:instrText>&lt;/author&gt;&lt;author&gt;</w:instrText>
            </w:r>
            <w:r w:rsidR="00326935">
              <w:rPr>
                <w:rFonts w:hint="eastAsia"/>
                <w:color w:val="000000"/>
                <w:sz w:val="18"/>
                <w:szCs w:val="18"/>
              </w:rPr>
              <w:instrText>巴元明</w:instrText>
            </w:r>
            <w:r w:rsidR="00326935">
              <w:rPr>
                <w:rFonts w:hint="eastAsia"/>
                <w:color w:val="000000"/>
                <w:sz w:val="18"/>
                <w:szCs w:val="18"/>
              </w:rPr>
              <w:instrText>&lt;/author&gt;&lt;author&gt;</w:instrText>
            </w:r>
            <w:r w:rsidR="00326935">
              <w:rPr>
                <w:rFonts w:hint="eastAsia"/>
                <w:color w:val="000000"/>
                <w:sz w:val="18"/>
                <w:szCs w:val="18"/>
              </w:rPr>
              <w:instrText>贺朝雄</w:instrText>
            </w:r>
            <w:r w:rsidR="00326935">
              <w:rPr>
                <w:rFonts w:hint="eastAsia"/>
                <w:color w:val="000000"/>
                <w:sz w:val="18"/>
                <w:szCs w:val="18"/>
              </w:rPr>
              <w:instrText>&lt;/author&gt;&lt;author&gt;</w:instrText>
            </w:r>
            <w:r w:rsidR="00326935">
              <w:rPr>
                <w:rFonts w:hint="eastAsia"/>
                <w:color w:val="000000"/>
                <w:sz w:val="18"/>
                <w:szCs w:val="18"/>
              </w:rPr>
              <w:instrText>李伟男</w:instrText>
            </w:r>
            <w:r w:rsidR="00326935">
              <w:rPr>
                <w:rFonts w:hint="eastAsia"/>
                <w:color w:val="000000"/>
                <w:sz w:val="18"/>
                <w:szCs w:val="18"/>
              </w:rPr>
              <w:instrText>&lt;/author&gt;&lt;author&gt;</w:instrText>
            </w:r>
            <w:r w:rsidR="00326935">
              <w:rPr>
                <w:rFonts w:hint="eastAsia"/>
                <w:color w:val="000000"/>
                <w:sz w:val="18"/>
                <w:szCs w:val="18"/>
              </w:rPr>
              <w:instrText>张馨</w:instrText>
            </w:r>
            <w:r w:rsidR="00326935">
              <w:rPr>
                <w:rFonts w:hint="eastAsia"/>
                <w:color w:val="000000"/>
                <w:sz w:val="18"/>
                <w:szCs w:val="18"/>
              </w:rPr>
              <w:instrText>&lt;/author&gt;&lt;/authors&gt;&lt;/contributors&gt;&lt;auth-address&gt;</w:instrText>
            </w:r>
            <w:r w:rsidR="00326935">
              <w:rPr>
                <w:rFonts w:hint="eastAsia"/>
                <w:color w:val="000000"/>
                <w:sz w:val="18"/>
                <w:szCs w:val="18"/>
              </w:rPr>
              <w:instrText>湖北中医药大学</w:instrText>
            </w:r>
            <w:r w:rsidR="00326935">
              <w:rPr>
                <w:rFonts w:hint="eastAsia"/>
                <w:color w:val="000000"/>
                <w:sz w:val="18"/>
                <w:szCs w:val="18"/>
              </w:rPr>
              <w:instrText>;</w:instrText>
            </w:r>
            <w:r w:rsidR="00326935">
              <w:rPr>
                <w:rFonts w:hint="eastAsia"/>
                <w:color w:val="000000"/>
                <w:sz w:val="18"/>
                <w:szCs w:val="18"/>
              </w:rPr>
              <w:instrText>湖北省汉川市人民医院</w:instrText>
            </w:r>
            <w:r w:rsidR="00326935">
              <w:rPr>
                <w:rFonts w:hint="eastAsia"/>
                <w:color w:val="000000"/>
                <w:sz w:val="18"/>
                <w:szCs w:val="18"/>
              </w:rPr>
              <w:instrText>;</w:instrText>
            </w:r>
            <w:r w:rsidR="00326935">
              <w:rPr>
                <w:rFonts w:hint="eastAsia"/>
                <w:color w:val="000000"/>
                <w:sz w:val="18"/>
                <w:szCs w:val="18"/>
              </w:rPr>
              <w:instrText>湖北省中医院</w:instrText>
            </w:r>
            <w:r w:rsidR="00326935">
              <w:rPr>
                <w:rFonts w:hint="eastAsia"/>
                <w:color w:val="000000"/>
                <w:sz w:val="18"/>
                <w:szCs w:val="18"/>
              </w:rPr>
              <w:instrText>;</w:instrText>
            </w:r>
            <w:r w:rsidR="00326935">
              <w:rPr>
                <w:rFonts w:hint="eastAsia"/>
                <w:color w:val="000000"/>
                <w:sz w:val="18"/>
                <w:szCs w:val="18"/>
              </w:rPr>
              <w:instrText>湖北中医药大学附属医院</w:instrText>
            </w:r>
            <w:r w:rsidR="00326935">
              <w:rPr>
                <w:rFonts w:hint="eastAsia"/>
                <w:color w:val="000000"/>
                <w:sz w:val="18"/>
                <w:szCs w:val="18"/>
              </w:rPr>
              <w:instrText>;</w:instrText>
            </w:r>
            <w:r w:rsidR="00326935">
              <w:rPr>
                <w:rFonts w:hint="eastAsia"/>
                <w:color w:val="000000"/>
                <w:sz w:val="18"/>
                <w:szCs w:val="18"/>
              </w:rPr>
              <w:instrText>湖北省中医药研究院</w:instrText>
            </w:r>
            <w:r w:rsidR="00326935">
              <w:rPr>
                <w:rFonts w:hint="eastAsia"/>
                <w:color w:val="000000"/>
                <w:sz w:val="18"/>
                <w:szCs w:val="18"/>
              </w:rPr>
              <w:instrText>;&lt;/auth-address&gt;&lt;titles&gt;&lt;title&gt;</w:instrText>
            </w:r>
            <w:r w:rsidR="00326935">
              <w:rPr>
                <w:rFonts w:hint="eastAsia"/>
                <w:color w:val="000000"/>
                <w:sz w:val="18"/>
                <w:szCs w:val="18"/>
              </w:rPr>
              <w:instrText>“肺炎</w:instrText>
            </w:r>
            <w:r w:rsidR="00326935">
              <w:rPr>
                <w:rFonts w:hint="eastAsia"/>
                <w:color w:val="000000"/>
                <w:sz w:val="18"/>
                <w:szCs w:val="18"/>
              </w:rPr>
              <w:instrText>1</w:instrText>
            </w:r>
            <w:r w:rsidR="00326935">
              <w:rPr>
                <w:rFonts w:hint="eastAsia"/>
                <w:color w:val="000000"/>
                <w:sz w:val="18"/>
                <w:szCs w:val="18"/>
              </w:rPr>
              <w:instrText>号”联合西医常规治疗新型冠状病毒肺炎的回顾性研究</w:instrText>
            </w:r>
            <w:r w:rsidR="00326935">
              <w:rPr>
                <w:rFonts w:hint="eastAsia"/>
                <w:color w:val="000000"/>
                <w:sz w:val="18"/>
                <w:szCs w:val="18"/>
              </w:rPr>
              <w:instrText>&lt;/title&gt;&lt;secondary-title&gt;</w:instrText>
            </w:r>
            <w:r w:rsidR="00326935">
              <w:rPr>
                <w:rFonts w:hint="eastAsia"/>
                <w:color w:val="000000"/>
                <w:sz w:val="18"/>
                <w:szCs w:val="18"/>
              </w:rPr>
              <w:instrText>中国中医急症</w:instrText>
            </w:r>
            <w:r w:rsidR="00326935">
              <w:rPr>
                <w:rFonts w:hint="eastAsia"/>
                <w:color w:val="000000"/>
                <w:sz w:val="18"/>
                <w:szCs w:val="18"/>
              </w:rPr>
              <w:instrText>&lt;/secondary-title&gt;&lt;/titles&gt;&lt;periodical&gt;&lt;full-title&gt;</w:instrText>
            </w:r>
            <w:r w:rsidR="00326935">
              <w:rPr>
                <w:rFonts w:hint="eastAsia"/>
                <w:color w:val="000000"/>
                <w:sz w:val="18"/>
                <w:szCs w:val="18"/>
              </w:rPr>
              <w:instrText>中国中医急症</w:instrText>
            </w:r>
            <w:r w:rsidR="00326935">
              <w:rPr>
                <w:rFonts w:hint="eastAsia"/>
                <w:color w:val="000000"/>
                <w:sz w:val="18"/>
                <w:szCs w:val="18"/>
              </w:rPr>
              <w:instrText>&lt;/full-title&gt;&lt;/periodical&gt;&lt;pages&gt;10-12&lt;/pages&gt;&lt;volume&gt;30&lt;/volume&gt;&lt;number&gt;01&lt;/number&gt;&lt;keywords&gt;&lt;keyword&gt;</w:instrText>
            </w:r>
            <w:r w:rsidR="00326935">
              <w:rPr>
                <w:rFonts w:hint="eastAsia"/>
                <w:color w:val="000000"/>
                <w:sz w:val="18"/>
                <w:szCs w:val="18"/>
              </w:rPr>
              <w:instrText>冠状病毒病</w:instrText>
            </w:r>
            <w:r w:rsidR="00326935">
              <w:rPr>
                <w:rFonts w:hint="eastAsia"/>
                <w:color w:val="000000"/>
                <w:sz w:val="18"/>
                <w:szCs w:val="18"/>
              </w:rPr>
              <w:instrText>&lt;/keyword&gt;&lt;keyword&gt;</w:instrText>
            </w:r>
            <w:r w:rsidR="00326935">
              <w:rPr>
                <w:rFonts w:hint="eastAsia"/>
                <w:color w:val="000000"/>
                <w:sz w:val="18"/>
                <w:szCs w:val="18"/>
              </w:rPr>
              <w:instrText>“肺炎</w:instrText>
            </w:r>
            <w:r w:rsidR="00326935">
              <w:rPr>
                <w:rFonts w:hint="eastAsia"/>
                <w:color w:val="000000"/>
                <w:sz w:val="18"/>
                <w:szCs w:val="18"/>
              </w:rPr>
              <w:instrText>1</w:instrText>
            </w:r>
            <w:r w:rsidR="00326935">
              <w:rPr>
                <w:rFonts w:hint="eastAsia"/>
                <w:color w:val="000000"/>
                <w:sz w:val="18"/>
                <w:szCs w:val="18"/>
              </w:rPr>
              <w:instrText>号”</w:instrText>
            </w:r>
            <w:r w:rsidR="00326935">
              <w:rPr>
                <w:rFonts w:hint="eastAsia"/>
                <w:color w:val="000000"/>
                <w:sz w:val="18"/>
                <w:szCs w:val="18"/>
              </w:rPr>
              <w:instrText>&lt;/keyword&gt;&lt;keyword&gt;</w:instrText>
            </w:r>
            <w:r w:rsidR="00326935">
              <w:rPr>
                <w:rFonts w:hint="eastAsia"/>
                <w:color w:val="000000"/>
                <w:sz w:val="18"/>
                <w:szCs w:val="18"/>
              </w:rPr>
              <w:instrText>中医药</w:instrText>
            </w:r>
            <w:r w:rsidR="00326935">
              <w:rPr>
                <w:rFonts w:hint="eastAsia"/>
                <w:color w:val="000000"/>
                <w:sz w:val="18"/>
                <w:szCs w:val="18"/>
              </w:rPr>
              <w:instrText>&lt;/keyword&gt;&lt;keyword&gt;</w:instrText>
            </w:r>
            <w:r w:rsidR="00326935">
              <w:rPr>
                <w:rFonts w:hint="eastAsia"/>
                <w:color w:val="000000"/>
                <w:sz w:val="18"/>
                <w:szCs w:val="18"/>
              </w:rPr>
              <w:instrText>回顾性研究</w:instrText>
            </w:r>
            <w:r w:rsidR="00326935">
              <w:rPr>
                <w:rFonts w:hint="eastAsia"/>
                <w:color w:val="000000"/>
                <w:sz w:val="18"/>
                <w:szCs w:val="18"/>
              </w:rPr>
              <w:instrText>&lt;/keyword&gt;&lt;/keywords&gt;&lt;dates&gt;&lt;year&gt;2021&lt;/year&gt;&lt;/dates&gt;&lt;isbn&gt;1004-745X&lt;/isbn&gt;&lt;call-num&gt;50-1102/R&lt;/call-num&gt;&lt;urls&gt;&lt;/urls&gt;&lt;remote-database-provider&gt;Cnki&lt;</w:instrText>
            </w:r>
            <w:r w:rsidR="00326935">
              <w:rPr>
                <w:color w:val="000000"/>
                <w:sz w:val="18"/>
                <w:szCs w:val="18"/>
              </w:rPr>
              <w:instrText>/remote-database-provider&gt;&lt;/record&gt;&lt;/Cite&gt;&lt;/EndNote&gt;</w:instrText>
            </w:r>
            <w:r w:rsidR="00B56331">
              <w:rPr>
                <w:color w:val="000000"/>
                <w:sz w:val="18"/>
                <w:szCs w:val="18"/>
              </w:rPr>
              <w:fldChar w:fldCharType="separate"/>
            </w:r>
            <w:r w:rsidR="00326935">
              <w:rPr>
                <w:noProof/>
                <w:color w:val="000000"/>
                <w:sz w:val="18"/>
                <w:szCs w:val="18"/>
              </w:rPr>
              <w:t>[40]</w:t>
            </w:r>
            <w:r w:rsidR="00B56331">
              <w:rPr>
                <w:color w:val="000000"/>
                <w:sz w:val="18"/>
                <w:szCs w:val="18"/>
              </w:rPr>
              <w:fldChar w:fldCharType="end"/>
            </w:r>
          </w:p>
        </w:tc>
        <w:tc>
          <w:tcPr>
            <w:tcW w:w="448" w:type="pct"/>
            <w:tcBorders>
              <w:top w:val="nil"/>
              <w:left w:val="nil"/>
              <w:bottom w:val="nil"/>
              <w:right w:val="nil"/>
            </w:tcBorders>
            <w:vAlign w:val="center"/>
          </w:tcPr>
          <w:p w14:paraId="648C5CE5" w14:textId="77777777" w:rsidR="00062245" w:rsidRDefault="00A0745D">
            <w:pPr>
              <w:jc w:val="left"/>
              <w:textAlignment w:val="center"/>
              <w:rPr>
                <w:color w:val="000000"/>
                <w:sz w:val="18"/>
                <w:szCs w:val="18"/>
              </w:rPr>
            </w:pPr>
            <w:r>
              <w:rPr>
                <w:rFonts w:hint="eastAsia"/>
                <w:color w:val="000000"/>
                <w:sz w:val="18"/>
                <w:szCs w:val="18"/>
              </w:rPr>
              <w:t>普通型、重型</w:t>
            </w:r>
          </w:p>
        </w:tc>
        <w:tc>
          <w:tcPr>
            <w:tcW w:w="569" w:type="pct"/>
            <w:tcBorders>
              <w:top w:val="nil"/>
              <w:left w:val="nil"/>
              <w:bottom w:val="nil"/>
              <w:right w:val="nil"/>
            </w:tcBorders>
            <w:vAlign w:val="center"/>
          </w:tcPr>
          <w:p w14:paraId="648C5CE6" w14:textId="77777777" w:rsidR="00062245" w:rsidRDefault="00A0745D">
            <w:pPr>
              <w:textAlignment w:val="center"/>
              <w:rPr>
                <w:color w:val="000000"/>
                <w:sz w:val="18"/>
                <w:szCs w:val="18"/>
              </w:rPr>
            </w:pPr>
            <w:r>
              <w:rPr>
                <w:rFonts w:hint="eastAsia"/>
                <w:color w:val="000000"/>
                <w:sz w:val="18"/>
                <w:szCs w:val="18"/>
              </w:rPr>
              <w:t>87</w:t>
            </w:r>
            <w:r>
              <w:rPr>
                <w:color w:val="000000"/>
                <w:sz w:val="18"/>
                <w:szCs w:val="18"/>
              </w:rPr>
              <w:t xml:space="preserve"> (47/4</w:t>
            </w:r>
            <w:r>
              <w:rPr>
                <w:rFonts w:hint="eastAsia"/>
                <w:color w:val="000000"/>
                <w:sz w:val="18"/>
                <w:szCs w:val="18"/>
              </w:rPr>
              <w:t>0</w:t>
            </w:r>
            <w:r>
              <w:rPr>
                <w:color w:val="000000"/>
                <w:sz w:val="18"/>
                <w:szCs w:val="18"/>
              </w:rPr>
              <w:t>)</w:t>
            </w:r>
          </w:p>
        </w:tc>
        <w:tc>
          <w:tcPr>
            <w:tcW w:w="641" w:type="pct"/>
            <w:tcBorders>
              <w:top w:val="nil"/>
              <w:left w:val="nil"/>
              <w:bottom w:val="nil"/>
              <w:right w:val="nil"/>
            </w:tcBorders>
            <w:vAlign w:val="center"/>
          </w:tcPr>
          <w:p w14:paraId="648C5CE7" w14:textId="77777777" w:rsidR="00062245" w:rsidRDefault="00A0745D">
            <w:pPr>
              <w:textAlignment w:val="center"/>
              <w:rPr>
                <w:color w:val="000000"/>
                <w:sz w:val="18"/>
                <w:szCs w:val="18"/>
              </w:rPr>
            </w:pPr>
            <w:r>
              <w:rPr>
                <w:color w:val="000000"/>
                <w:sz w:val="18"/>
                <w:szCs w:val="18"/>
              </w:rPr>
              <w:t>44.7±11.4</w:t>
            </w:r>
            <w:r>
              <w:rPr>
                <w:rFonts w:hint="eastAsia"/>
                <w:color w:val="000000"/>
                <w:sz w:val="18"/>
                <w:szCs w:val="18"/>
              </w:rPr>
              <w:t>/</w:t>
            </w:r>
            <w:r>
              <w:rPr>
                <w:color w:val="000000"/>
                <w:sz w:val="18"/>
                <w:szCs w:val="18"/>
              </w:rPr>
              <w:t xml:space="preserve"> 49.7±13.1</w:t>
            </w:r>
          </w:p>
        </w:tc>
        <w:tc>
          <w:tcPr>
            <w:tcW w:w="416" w:type="pct"/>
            <w:tcBorders>
              <w:top w:val="nil"/>
              <w:left w:val="nil"/>
              <w:bottom w:val="nil"/>
              <w:right w:val="nil"/>
            </w:tcBorders>
            <w:vAlign w:val="center"/>
          </w:tcPr>
          <w:p w14:paraId="648C5CE8" w14:textId="77777777" w:rsidR="00062245" w:rsidRDefault="00A0745D">
            <w:pPr>
              <w:textAlignment w:val="center"/>
              <w:rPr>
                <w:color w:val="000000"/>
                <w:sz w:val="18"/>
                <w:szCs w:val="18"/>
              </w:rPr>
            </w:pPr>
            <w:r>
              <w:rPr>
                <w:color w:val="000000"/>
                <w:sz w:val="18"/>
                <w:szCs w:val="18"/>
              </w:rPr>
              <w:t>III</w:t>
            </w:r>
          </w:p>
        </w:tc>
        <w:tc>
          <w:tcPr>
            <w:tcW w:w="623" w:type="pct"/>
            <w:tcBorders>
              <w:top w:val="nil"/>
              <w:left w:val="nil"/>
              <w:bottom w:val="nil"/>
              <w:right w:val="nil"/>
            </w:tcBorders>
            <w:vAlign w:val="center"/>
          </w:tcPr>
          <w:p w14:paraId="648C5CE9" w14:textId="68F48DEB" w:rsidR="00062245" w:rsidRDefault="00A0745D">
            <w:pPr>
              <w:jc w:val="left"/>
              <w:textAlignment w:val="center"/>
              <w:rPr>
                <w:color w:val="000000"/>
                <w:sz w:val="18"/>
                <w:szCs w:val="18"/>
              </w:rPr>
            </w:pPr>
            <w:r>
              <w:rPr>
                <w:rFonts w:hint="eastAsia"/>
                <w:color w:val="000000"/>
                <w:sz w:val="18"/>
                <w:szCs w:val="18"/>
              </w:rPr>
              <w:t>肺炎</w:t>
            </w:r>
            <w:proofErr w:type="gramStart"/>
            <w:r w:rsidR="00663E32">
              <w:rPr>
                <w:rFonts w:hint="eastAsia"/>
                <w:color w:val="000000"/>
                <w:sz w:val="18"/>
                <w:szCs w:val="18"/>
              </w:rPr>
              <w:t>一</w:t>
            </w:r>
            <w:proofErr w:type="gramEnd"/>
            <w:r>
              <w:rPr>
                <w:rFonts w:hint="eastAsia"/>
                <w:color w:val="000000"/>
                <w:sz w:val="18"/>
                <w:szCs w:val="18"/>
              </w:rPr>
              <w:t>號</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CEA" w14:textId="77777777" w:rsidR="00062245" w:rsidRDefault="00A0745D">
            <w:pPr>
              <w:jc w:val="left"/>
              <w:textAlignment w:val="center"/>
              <w:rPr>
                <w:color w:val="000000"/>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CEB" w14:textId="77777777" w:rsidR="00062245" w:rsidRDefault="00A0745D">
            <w:pPr>
              <w:textAlignment w:val="center"/>
              <w:rPr>
                <w:color w:val="000000"/>
                <w:sz w:val="18"/>
                <w:szCs w:val="18"/>
              </w:rPr>
            </w:pPr>
            <w:r>
              <w:rPr>
                <w:rFonts w:hint="eastAsia"/>
                <w:color w:val="000000"/>
                <w:sz w:val="18"/>
                <w:szCs w:val="18"/>
              </w:rPr>
              <w:t>未</w:t>
            </w:r>
            <w:proofErr w:type="gramStart"/>
            <w:r>
              <w:rPr>
                <w:rFonts w:hint="eastAsia"/>
                <w:color w:val="000000"/>
                <w:sz w:val="18"/>
                <w:szCs w:val="18"/>
              </w:rPr>
              <w:t>報</w:t>
            </w:r>
            <w:proofErr w:type="gramEnd"/>
            <w:r>
              <w:rPr>
                <w:rFonts w:hint="eastAsia"/>
                <w:color w:val="000000"/>
                <w:sz w:val="18"/>
                <w:szCs w:val="18"/>
              </w:rPr>
              <w:t>道</w:t>
            </w:r>
          </w:p>
        </w:tc>
        <w:tc>
          <w:tcPr>
            <w:tcW w:w="669" w:type="pct"/>
            <w:tcBorders>
              <w:top w:val="nil"/>
              <w:left w:val="nil"/>
              <w:bottom w:val="nil"/>
              <w:right w:val="nil"/>
            </w:tcBorders>
            <w:vAlign w:val="center"/>
          </w:tcPr>
          <w:p w14:paraId="648C5CEC" w14:textId="77777777" w:rsidR="00062245" w:rsidRDefault="00A0745D">
            <w:pPr>
              <w:jc w:val="left"/>
              <w:textAlignment w:val="center"/>
              <w:rPr>
                <w:color w:val="000000"/>
                <w:sz w:val="18"/>
                <w:szCs w:val="18"/>
              </w:rPr>
            </w:pPr>
            <w:r>
              <w:rPr>
                <w:rFonts w:ascii="宋体" w:hAnsi="宋体" w:cs="宋体" w:hint="eastAsia"/>
                <w:color w:val="000000"/>
                <w:sz w:val="18"/>
                <w:szCs w:val="18"/>
              </w:rPr>
              <w:t>②</w:t>
            </w:r>
            <w:r>
              <w:rPr>
                <w:color w:val="000000"/>
                <w:sz w:val="18"/>
                <w:szCs w:val="18"/>
              </w:rPr>
              <w:t xml:space="preserve"> </w:t>
            </w: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⑦</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Cambria Math" w:eastAsia="Calibri" w:hAnsi="Cambria Math" w:cs="Cambria Math"/>
                <w:color w:val="000000"/>
                <w:sz w:val="18"/>
                <w:szCs w:val="18"/>
              </w:rPr>
              <w:t>⑭</w:t>
            </w:r>
          </w:p>
        </w:tc>
      </w:tr>
      <w:tr w:rsidR="00062245" w14:paraId="648C5CF8" w14:textId="77777777" w:rsidTr="00326935">
        <w:trPr>
          <w:trHeight w:val="515"/>
          <w:jc w:val="center"/>
        </w:trPr>
        <w:tc>
          <w:tcPr>
            <w:tcW w:w="644" w:type="pct"/>
            <w:tcBorders>
              <w:top w:val="nil"/>
              <w:left w:val="nil"/>
              <w:bottom w:val="nil"/>
              <w:right w:val="nil"/>
            </w:tcBorders>
            <w:vAlign w:val="center"/>
          </w:tcPr>
          <w:p w14:paraId="648C5CEE" w14:textId="6142278C" w:rsidR="00062245" w:rsidRDefault="00A0745D">
            <w:pPr>
              <w:jc w:val="left"/>
              <w:textAlignment w:val="center"/>
              <w:rPr>
                <w:color w:val="000000"/>
                <w:sz w:val="18"/>
                <w:szCs w:val="18"/>
              </w:rPr>
            </w:pPr>
            <w:r>
              <w:rPr>
                <w:color w:val="000000"/>
                <w:sz w:val="18"/>
                <w:szCs w:val="18"/>
              </w:rPr>
              <w:t xml:space="preserve">Wang </w:t>
            </w:r>
            <w:r>
              <w:rPr>
                <w:rFonts w:hint="eastAsia"/>
                <w:color w:val="000000"/>
                <w:sz w:val="18"/>
                <w:szCs w:val="18"/>
              </w:rPr>
              <w:t>202</w:t>
            </w:r>
            <w:r w:rsidR="00326935">
              <w:rPr>
                <w:color w:val="000000"/>
                <w:sz w:val="18"/>
                <w:szCs w:val="18"/>
              </w:rPr>
              <w:t>0</w:t>
            </w:r>
            <w:r>
              <w:rPr>
                <w:rFonts w:hint="eastAsia"/>
                <w:color w:val="000000"/>
                <w:sz w:val="18"/>
                <w:szCs w:val="18"/>
              </w:rPr>
              <w:t>0</w:t>
            </w:r>
            <w:r w:rsidR="00842B65">
              <w:rPr>
                <w:color w:val="000000"/>
                <w:sz w:val="18"/>
                <w:szCs w:val="18"/>
              </w:rPr>
              <w:t>910</w:t>
            </w:r>
            <w:r>
              <w:rPr>
                <w:rFonts w:hint="eastAsia"/>
                <w:color w:val="000000"/>
                <w:sz w:val="18"/>
                <w:szCs w:val="18"/>
              </w:rPr>
              <w:t>*</w:t>
            </w:r>
            <w:r w:rsidR="00B56331">
              <w:rPr>
                <w:color w:val="000000"/>
                <w:sz w:val="18"/>
                <w:szCs w:val="18"/>
              </w:rPr>
              <w:t xml:space="preserve"> </w:t>
            </w:r>
            <w:r w:rsidR="00B56331">
              <w:rPr>
                <w:color w:val="000000"/>
                <w:sz w:val="18"/>
                <w:szCs w:val="18"/>
              </w:rPr>
              <w:fldChar w:fldCharType="begin"/>
            </w:r>
            <w:r w:rsidR="00326935">
              <w:rPr>
                <w:rFonts w:hint="eastAsia"/>
                <w:color w:val="000000"/>
                <w:sz w:val="18"/>
                <w:szCs w:val="18"/>
              </w:rPr>
              <w:instrText xml:space="preserve"> ADDIN EN.CITE &lt;EndNote&gt;&lt;Cite&gt;&lt;Author&gt;</w:instrText>
            </w:r>
            <w:r w:rsidR="00326935">
              <w:rPr>
                <w:rFonts w:hint="eastAsia"/>
                <w:color w:val="000000"/>
                <w:sz w:val="18"/>
                <w:szCs w:val="18"/>
              </w:rPr>
              <w:instrText>王林群</w:instrText>
            </w:r>
            <w:r w:rsidR="00326935">
              <w:rPr>
                <w:rFonts w:hint="eastAsia"/>
                <w:color w:val="000000"/>
                <w:sz w:val="18"/>
                <w:szCs w:val="18"/>
              </w:rPr>
              <w:instrText>&lt;/Author&gt;&lt;Year&gt;2020&lt;/Year&gt;&lt;RecNum&gt;43&lt;/RecNum&gt;&lt;DisplayText&gt;[41]&lt;/DisplayText&gt;&lt;record&gt;&lt;rec-number&gt;43&lt;/rec-number&gt;&lt;foreign-keys&gt;&lt;key app="EN" db-id="vws29wvptaafx9esv2mpe20txvvdafxfsd0r" timestamp="1645171725"&gt;43&lt;/key&gt;&lt;/foreign-keys&gt;&lt;ref-type name="Journal Article"&gt;17&lt;/ref-type&gt;&lt;contributors&gt;&lt;authors&gt;&lt;author&gt;</w:instrText>
            </w:r>
            <w:r w:rsidR="00326935">
              <w:rPr>
                <w:rFonts w:hint="eastAsia"/>
                <w:color w:val="000000"/>
                <w:sz w:val="18"/>
                <w:szCs w:val="18"/>
              </w:rPr>
              <w:instrText>王林群</w:instrText>
            </w:r>
            <w:r w:rsidR="00326935">
              <w:rPr>
                <w:rFonts w:hint="eastAsia"/>
                <w:color w:val="000000"/>
                <w:sz w:val="18"/>
                <w:szCs w:val="18"/>
              </w:rPr>
              <w:instrText>&lt;/author&gt;&lt;author&gt;</w:instrText>
            </w:r>
            <w:r w:rsidR="00326935">
              <w:rPr>
                <w:rFonts w:hint="eastAsia"/>
                <w:color w:val="000000"/>
                <w:sz w:val="18"/>
                <w:szCs w:val="18"/>
              </w:rPr>
              <w:instrText>巴元明</w:instrText>
            </w:r>
            <w:r w:rsidR="00326935">
              <w:rPr>
                <w:rFonts w:hint="eastAsia"/>
                <w:color w:val="000000"/>
                <w:sz w:val="18"/>
                <w:szCs w:val="18"/>
              </w:rPr>
              <w:instrText>&lt;/author&gt;&lt;author&gt;</w:instrText>
            </w:r>
            <w:r w:rsidR="00326935">
              <w:rPr>
                <w:rFonts w:hint="eastAsia"/>
                <w:color w:val="000000"/>
                <w:sz w:val="18"/>
                <w:szCs w:val="18"/>
              </w:rPr>
              <w:instrText>贺朝雄</w:instrText>
            </w:r>
            <w:r w:rsidR="00326935">
              <w:rPr>
                <w:rFonts w:hint="eastAsia"/>
                <w:color w:val="000000"/>
                <w:sz w:val="18"/>
                <w:szCs w:val="18"/>
              </w:rPr>
              <w:instrText>&lt;/author&gt;&lt;author&gt;</w:instrText>
            </w:r>
            <w:r w:rsidR="00326935">
              <w:rPr>
                <w:rFonts w:hint="eastAsia"/>
                <w:color w:val="000000"/>
                <w:sz w:val="18"/>
                <w:szCs w:val="18"/>
              </w:rPr>
              <w:instrText>李伟男</w:instrText>
            </w:r>
            <w:r w:rsidR="00326935">
              <w:rPr>
                <w:rFonts w:hint="eastAsia"/>
                <w:color w:val="000000"/>
                <w:sz w:val="18"/>
                <w:szCs w:val="18"/>
              </w:rPr>
              <w:instrText>&lt;/author&gt;&lt;author&gt;</w:instrText>
            </w:r>
            <w:r w:rsidR="00326935">
              <w:rPr>
                <w:rFonts w:hint="eastAsia"/>
                <w:color w:val="000000"/>
                <w:sz w:val="18"/>
                <w:szCs w:val="18"/>
              </w:rPr>
              <w:instrText>左新河</w:instrText>
            </w:r>
            <w:r w:rsidR="00326935">
              <w:rPr>
                <w:rFonts w:hint="eastAsia"/>
                <w:color w:val="000000"/>
                <w:sz w:val="18"/>
                <w:szCs w:val="18"/>
              </w:rPr>
              <w:instrText>&lt;/author&gt;&lt;author&gt;</w:instrText>
            </w:r>
            <w:r w:rsidR="00326935">
              <w:rPr>
                <w:rFonts w:hint="eastAsia"/>
                <w:color w:val="000000"/>
                <w:sz w:val="18"/>
                <w:szCs w:val="18"/>
              </w:rPr>
              <w:instrText>陶然</w:instrText>
            </w:r>
            <w:r w:rsidR="00326935">
              <w:rPr>
                <w:rFonts w:hint="eastAsia"/>
                <w:color w:val="000000"/>
                <w:sz w:val="18"/>
                <w:szCs w:val="18"/>
              </w:rPr>
              <w:instrText>&lt;/author&gt;&lt;author&gt;</w:instrText>
            </w:r>
            <w:r w:rsidR="00326935">
              <w:rPr>
                <w:rFonts w:hint="eastAsia"/>
                <w:color w:val="000000"/>
                <w:sz w:val="18"/>
                <w:szCs w:val="18"/>
              </w:rPr>
              <w:instrText>吴霞</w:instrText>
            </w:r>
            <w:r w:rsidR="00326935">
              <w:rPr>
                <w:rFonts w:hint="eastAsia"/>
                <w:color w:val="000000"/>
                <w:sz w:val="18"/>
                <w:szCs w:val="18"/>
              </w:rPr>
              <w:instrText>&lt;/author&gt;&lt;author&gt;</w:instrText>
            </w:r>
            <w:r w:rsidR="00326935">
              <w:rPr>
                <w:rFonts w:hint="eastAsia"/>
                <w:color w:val="000000"/>
                <w:sz w:val="18"/>
                <w:szCs w:val="18"/>
              </w:rPr>
              <w:instrText>王小琴</w:instrText>
            </w:r>
            <w:r w:rsidR="00326935">
              <w:rPr>
                <w:rFonts w:hint="eastAsia"/>
                <w:color w:val="000000"/>
                <w:sz w:val="18"/>
                <w:szCs w:val="18"/>
              </w:rPr>
              <w:instrText>&lt;/author&gt;&lt;author&gt;</w:instrText>
            </w:r>
            <w:r w:rsidR="00326935">
              <w:rPr>
                <w:rFonts w:hint="eastAsia"/>
                <w:color w:val="000000"/>
                <w:sz w:val="18"/>
                <w:szCs w:val="18"/>
              </w:rPr>
              <w:instrText>石全</w:instrText>
            </w:r>
            <w:r w:rsidR="00326935">
              <w:rPr>
                <w:rFonts w:hint="eastAsia"/>
                <w:color w:val="000000"/>
                <w:sz w:val="18"/>
                <w:szCs w:val="18"/>
              </w:rPr>
              <w:instrText>&lt;/author&gt;&lt;author&gt;</w:instrText>
            </w:r>
            <w:r w:rsidR="00326935">
              <w:rPr>
                <w:rFonts w:hint="eastAsia"/>
                <w:color w:val="000000"/>
                <w:sz w:val="18"/>
                <w:szCs w:val="18"/>
              </w:rPr>
              <w:instrText>陆定波</w:instrText>
            </w:r>
            <w:r w:rsidR="00326935">
              <w:rPr>
                <w:rFonts w:hint="eastAsia"/>
                <w:color w:val="000000"/>
                <w:sz w:val="18"/>
                <w:szCs w:val="18"/>
              </w:rPr>
              <w:instrText>&lt;/author&gt;&lt;author&gt;</w:instrText>
            </w:r>
            <w:r w:rsidR="00326935">
              <w:rPr>
                <w:rFonts w:hint="eastAsia"/>
                <w:color w:val="000000"/>
                <w:sz w:val="18"/>
                <w:szCs w:val="18"/>
              </w:rPr>
              <w:instrText>周忠明</w:instrText>
            </w:r>
            <w:r w:rsidR="00326935">
              <w:rPr>
                <w:rFonts w:hint="eastAsia"/>
                <w:color w:val="000000"/>
                <w:sz w:val="18"/>
                <w:szCs w:val="18"/>
              </w:rPr>
              <w:instrText>&lt;/author&gt;&lt;author&gt;</w:instrText>
            </w:r>
            <w:r w:rsidR="00326935">
              <w:rPr>
                <w:rFonts w:hint="eastAsia"/>
                <w:color w:val="000000"/>
                <w:sz w:val="18"/>
                <w:szCs w:val="18"/>
              </w:rPr>
              <w:instrText>胡运莲</w:instrText>
            </w:r>
            <w:r w:rsidR="00326935">
              <w:rPr>
                <w:rFonts w:hint="eastAsia"/>
                <w:color w:val="000000"/>
                <w:sz w:val="18"/>
                <w:szCs w:val="18"/>
              </w:rPr>
              <w:instrText>&lt;/author&gt;&lt;author&gt;</w:instrText>
            </w:r>
            <w:r w:rsidR="00326935">
              <w:rPr>
                <w:rFonts w:hint="eastAsia"/>
                <w:color w:val="000000"/>
                <w:sz w:val="18"/>
                <w:szCs w:val="18"/>
              </w:rPr>
              <w:instrText>张雪荣</w:instrText>
            </w:r>
            <w:r w:rsidR="00326935">
              <w:rPr>
                <w:rFonts w:hint="eastAsia"/>
                <w:color w:val="000000"/>
                <w:sz w:val="18"/>
                <w:szCs w:val="18"/>
              </w:rPr>
              <w:instrText>&lt;/author&gt;&lt;author&gt;</w:instrText>
            </w:r>
            <w:r w:rsidR="00326935">
              <w:rPr>
                <w:rFonts w:hint="eastAsia"/>
                <w:color w:val="000000"/>
                <w:sz w:val="18"/>
                <w:szCs w:val="18"/>
              </w:rPr>
              <w:instrText>冯毅</w:instrText>
            </w:r>
            <w:r w:rsidR="00326935">
              <w:rPr>
                <w:rFonts w:hint="eastAsia"/>
                <w:color w:val="000000"/>
                <w:sz w:val="18"/>
                <w:szCs w:val="18"/>
              </w:rPr>
              <w:instrText>&lt;/author&gt;&lt;author&gt;</w:instrText>
            </w:r>
            <w:r w:rsidR="00326935">
              <w:rPr>
                <w:rFonts w:hint="eastAsia"/>
                <w:color w:val="000000"/>
                <w:sz w:val="18"/>
                <w:szCs w:val="18"/>
              </w:rPr>
              <w:instrText>胡刚明</w:instrText>
            </w:r>
            <w:r w:rsidR="00326935">
              <w:rPr>
                <w:rFonts w:hint="eastAsia"/>
                <w:color w:val="000000"/>
                <w:sz w:val="18"/>
                <w:szCs w:val="18"/>
              </w:rPr>
              <w:instrText>&lt;/author&gt;&lt;author&gt;</w:instrText>
            </w:r>
            <w:r w:rsidR="00326935">
              <w:rPr>
                <w:rFonts w:hint="eastAsia"/>
                <w:color w:val="000000"/>
                <w:sz w:val="18"/>
                <w:szCs w:val="18"/>
              </w:rPr>
              <w:instrText>王瑞</w:instrText>
            </w:r>
            <w:r w:rsidR="00326935">
              <w:rPr>
                <w:rFonts w:hint="eastAsia"/>
                <w:color w:val="000000"/>
                <w:sz w:val="18"/>
                <w:szCs w:val="18"/>
              </w:rPr>
              <w:instrText>&lt;/author&gt;&lt;author&gt;</w:instrText>
            </w:r>
            <w:r w:rsidR="00326935">
              <w:rPr>
                <w:rFonts w:hint="eastAsia"/>
                <w:color w:val="000000"/>
                <w:sz w:val="18"/>
                <w:szCs w:val="18"/>
              </w:rPr>
              <w:instrText>余昪昪</w:instrText>
            </w:r>
            <w:r w:rsidR="00326935">
              <w:rPr>
                <w:rFonts w:hint="eastAsia"/>
                <w:color w:val="000000"/>
                <w:sz w:val="18"/>
                <w:szCs w:val="18"/>
              </w:rPr>
              <w:instrText>&lt;/author&gt;&lt;/authors&gt;&lt;/contributors&gt;&lt;auth-address&gt;</w:instrText>
            </w:r>
            <w:r w:rsidR="00326935">
              <w:rPr>
                <w:rFonts w:hint="eastAsia"/>
                <w:color w:val="000000"/>
                <w:sz w:val="18"/>
                <w:szCs w:val="18"/>
              </w:rPr>
              <w:instrText>湖北中医药大学</w:instrText>
            </w:r>
            <w:r w:rsidR="00326935">
              <w:rPr>
                <w:rFonts w:hint="eastAsia"/>
                <w:color w:val="000000"/>
                <w:sz w:val="18"/>
                <w:szCs w:val="18"/>
              </w:rPr>
              <w:instrText>;</w:instrText>
            </w:r>
            <w:r w:rsidR="00326935">
              <w:rPr>
                <w:rFonts w:hint="eastAsia"/>
                <w:color w:val="000000"/>
                <w:sz w:val="18"/>
                <w:szCs w:val="18"/>
              </w:rPr>
              <w:instrText>湖北省中医院</w:instrText>
            </w:r>
            <w:r w:rsidR="00326935">
              <w:rPr>
                <w:rFonts w:hint="eastAsia"/>
                <w:color w:val="000000"/>
                <w:sz w:val="18"/>
                <w:szCs w:val="18"/>
              </w:rPr>
              <w:instrText>;</w:instrText>
            </w:r>
            <w:r w:rsidR="00326935">
              <w:rPr>
                <w:rFonts w:hint="eastAsia"/>
                <w:color w:val="000000"/>
                <w:sz w:val="18"/>
                <w:szCs w:val="18"/>
              </w:rPr>
              <w:instrText>湖北中医药大学附属医院</w:instrText>
            </w:r>
            <w:r w:rsidR="00326935">
              <w:rPr>
                <w:rFonts w:hint="eastAsia"/>
                <w:color w:val="000000"/>
                <w:sz w:val="18"/>
                <w:szCs w:val="18"/>
              </w:rPr>
              <w:instrText>;</w:instrText>
            </w:r>
            <w:r w:rsidR="00326935">
              <w:rPr>
                <w:rFonts w:hint="eastAsia"/>
                <w:color w:val="000000"/>
                <w:sz w:val="18"/>
                <w:szCs w:val="18"/>
              </w:rPr>
              <w:instrText>湖北省中医药研究院</w:instrText>
            </w:r>
            <w:r w:rsidR="00326935">
              <w:rPr>
                <w:rFonts w:hint="eastAsia"/>
                <w:color w:val="000000"/>
                <w:sz w:val="18"/>
                <w:szCs w:val="18"/>
              </w:rPr>
              <w:instrText>;</w:instrText>
            </w:r>
            <w:r w:rsidR="00326935">
              <w:rPr>
                <w:rFonts w:hint="eastAsia"/>
                <w:color w:val="000000"/>
                <w:sz w:val="18"/>
                <w:szCs w:val="18"/>
              </w:rPr>
              <w:instrText>汉川市人民医院</w:instrText>
            </w:r>
            <w:r w:rsidR="00326935">
              <w:rPr>
                <w:rFonts w:hint="eastAsia"/>
                <w:color w:val="000000"/>
                <w:sz w:val="18"/>
                <w:szCs w:val="18"/>
              </w:rPr>
              <w:instrText>;&lt;/auth-address&gt;&lt;titles&gt;&lt;title&gt;</w:instrText>
            </w:r>
            <w:r w:rsidR="00326935">
              <w:rPr>
                <w:rFonts w:hint="eastAsia"/>
                <w:color w:val="000000"/>
                <w:sz w:val="18"/>
                <w:szCs w:val="18"/>
              </w:rPr>
              <w:instrText>“肺炎</w:instrText>
            </w:r>
            <w:r w:rsidR="00326935">
              <w:rPr>
                <w:rFonts w:hint="eastAsia"/>
                <w:color w:val="000000"/>
                <w:sz w:val="18"/>
                <w:szCs w:val="18"/>
              </w:rPr>
              <w:instrText>1</w:instrText>
            </w:r>
            <w:r w:rsidR="00326935">
              <w:rPr>
                <w:rFonts w:hint="eastAsia"/>
                <w:color w:val="000000"/>
                <w:sz w:val="18"/>
                <w:szCs w:val="18"/>
              </w:rPr>
              <w:instrText>号”治疗新型冠状病毒肺炎的研究</w:instrText>
            </w:r>
            <w:r w:rsidR="00326935">
              <w:rPr>
                <w:rFonts w:hint="eastAsia"/>
                <w:color w:val="000000"/>
                <w:sz w:val="18"/>
                <w:szCs w:val="18"/>
              </w:rPr>
              <w:instrText>&lt;/title&gt;&lt;secondary-title&gt;</w:instrText>
            </w:r>
            <w:r w:rsidR="00326935">
              <w:rPr>
                <w:rFonts w:hint="eastAsia"/>
                <w:color w:val="000000"/>
                <w:sz w:val="18"/>
                <w:szCs w:val="18"/>
              </w:rPr>
              <w:instrText>时珍国医国药</w:instrText>
            </w:r>
            <w:r w:rsidR="00326935">
              <w:rPr>
                <w:rFonts w:hint="eastAsia"/>
                <w:color w:val="000000"/>
                <w:sz w:val="18"/>
                <w:szCs w:val="18"/>
              </w:rPr>
              <w:instrText>&lt;/secondary-title&gt;&lt;/titles&gt;&lt;periodical&gt;&lt;full-title&gt;</w:instrText>
            </w:r>
            <w:r w:rsidR="00326935">
              <w:rPr>
                <w:rFonts w:hint="eastAsia"/>
                <w:color w:val="000000"/>
                <w:sz w:val="18"/>
                <w:szCs w:val="18"/>
              </w:rPr>
              <w:instrText>时珍国医国药</w:instrText>
            </w:r>
            <w:r w:rsidR="00326935">
              <w:rPr>
                <w:rFonts w:hint="eastAsia"/>
                <w:color w:val="000000"/>
                <w:sz w:val="18"/>
                <w:szCs w:val="18"/>
              </w:rPr>
              <w:instrText>&lt;/full-title&gt;&lt;/periodical&gt;&lt;pages&gt;1725-1728&lt;/pages&gt;&lt;volume&gt;31&lt;/volume&gt;&lt;number&gt;07&lt;/number&gt;&lt;keywords&gt;&lt;keyword&gt;</w:instrText>
            </w:r>
            <w:r w:rsidR="00326935">
              <w:rPr>
                <w:rFonts w:hint="eastAsia"/>
                <w:color w:val="000000"/>
                <w:sz w:val="18"/>
                <w:szCs w:val="18"/>
              </w:rPr>
              <w:instrText>新型冠状病毒肺炎</w:instrText>
            </w:r>
            <w:r w:rsidR="00326935">
              <w:rPr>
                <w:rFonts w:hint="eastAsia"/>
                <w:color w:val="000000"/>
                <w:sz w:val="18"/>
                <w:szCs w:val="18"/>
              </w:rPr>
              <w:instrText>(COVID-19)&lt;/keyword&gt;&lt;keyword&gt;</w:instrText>
            </w:r>
            <w:r w:rsidR="00326935">
              <w:rPr>
                <w:rFonts w:hint="eastAsia"/>
                <w:color w:val="000000"/>
                <w:sz w:val="18"/>
                <w:szCs w:val="18"/>
              </w:rPr>
              <w:instrText>“肺炎</w:instrText>
            </w:r>
            <w:r w:rsidR="00326935">
              <w:rPr>
                <w:rFonts w:hint="eastAsia"/>
                <w:color w:val="000000"/>
                <w:sz w:val="18"/>
                <w:szCs w:val="18"/>
              </w:rPr>
              <w:instrText>1</w:instrText>
            </w:r>
            <w:r w:rsidR="00326935">
              <w:rPr>
                <w:rFonts w:hint="eastAsia"/>
                <w:color w:val="000000"/>
                <w:sz w:val="18"/>
                <w:szCs w:val="18"/>
              </w:rPr>
              <w:instrText>号”</w:instrText>
            </w:r>
            <w:r w:rsidR="00326935">
              <w:rPr>
                <w:rFonts w:hint="eastAsia"/>
                <w:color w:val="000000"/>
                <w:sz w:val="18"/>
                <w:szCs w:val="18"/>
              </w:rPr>
              <w:instrText>&lt;/keyword&gt;&lt;keyword&gt;</w:instrText>
            </w:r>
            <w:r w:rsidR="00326935">
              <w:rPr>
                <w:rFonts w:hint="eastAsia"/>
                <w:color w:val="000000"/>
                <w:sz w:val="18"/>
                <w:szCs w:val="18"/>
              </w:rPr>
              <w:instrText>中医药</w:instrText>
            </w:r>
            <w:r w:rsidR="00326935">
              <w:rPr>
                <w:rFonts w:hint="eastAsia"/>
                <w:color w:val="000000"/>
                <w:sz w:val="18"/>
                <w:szCs w:val="18"/>
              </w:rPr>
              <w:instrText>&lt;/keyword&gt;&lt;/keywords&gt;&lt;dates&gt;&lt;year&gt;2020&lt;/year&gt;&lt;/dates&gt;&lt;isbn&gt;1008-0805&lt;/isbn&gt;&lt;call-num&gt;42-1436/R&lt;/call-num&gt;&lt;urls&gt;&lt;/urls&gt;&lt;remote-database-provider&gt;Cnki&lt;/remote-database-provider&gt;&lt;/record&gt;&lt;/Cite&gt;&lt;/EndNote&gt;</w:instrText>
            </w:r>
            <w:r w:rsidR="00B56331">
              <w:rPr>
                <w:color w:val="000000"/>
                <w:sz w:val="18"/>
                <w:szCs w:val="18"/>
              </w:rPr>
              <w:fldChar w:fldCharType="separate"/>
            </w:r>
            <w:r w:rsidR="00326935">
              <w:rPr>
                <w:noProof/>
                <w:color w:val="000000"/>
                <w:sz w:val="18"/>
                <w:szCs w:val="18"/>
              </w:rPr>
              <w:t>[41]</w:t>
            </w:r>
            <w:r w:rsidR="00B56331">
              <w:rPr>
                <w:color w:val="000000"/>
                <w:sz w:val="18"/>
                <w:szCs w:val="18"/>
              </w:rPr>
              <w:fldChar w:fldCharType="end"/>
            </w:r>
          </w:p>
        </w:tc>
        <w:tc>
          <w:tcPr>
            <w:tcW w:w="448" w:type="pct"/>
            <w:tcBorders>
              <w:top w:val="nil"/>
              <w:left w:val="nil"/>
              <w:bottom w:val="nil"/>
              <w:right w:val="nil"/>
            </w:tcBorders>
            <w:vAlign w:val="center"/>
          </w:tcPr>
          <w:p w14:paraId="648C5CEF" w14:textId="77777777" w:rsidR="00062245" w:rsidRDefault="00A0745D">
            <w:pPr>
              <w:jc w:val="left"/>
              <w:textAlignment w:val="center"/>
              <w:rPr>
                <w:color w:val="000000"/>
                <w:sz w:val="18"/>
                <w:szCs w:val="18"/>
              </w:rPr>
            </w:pPr>
            <w:r>
              <w:rPr>
                <w:rFonts w:hint="eastAsia"/>
                <w:color w:val="000000"/>
                <w:sz w:val="18"/>
                <w:szCs w:val="18"/>
              </w:rPr>
              <w:t>輕型、普通型、重型、危重型</w:t>
            </w:r>
          </w:p>
        </w:tc>
        <w:tc>
          <w:tcPr>
            <w:tcW w:w="569" w:type="pct"/>
            <w:tcBorders>
              <w:top w:val="nil"/>
              <w:left w:val="nil"/>
              <w:bottom w:val="nil"/>
              <w:right w:val="nil"/>
            </w:tcBorders>
            <w:vAlign w:val="center"/>
          </w:tcPr>
          <w:p w14:paraId="648C5CF0" w14:textId="77777777" w:rsidR="00062245" w:rsidRDefault="00A0745D">
            <w:pPr>
              <w:textAlignment w:val="center"/>
              <w:rPr>
                <w:color w:val="000000"/>
                <w:sz w:val="18"/>
                <w:szCs w:val="18"/>
              </w:rPr>
            </w:pPr>
            <w:r>
              <w:rPr>
                <w:color w:val="000000"/>
                <w:sz w:val="18"/>
                <w:szCs w:val="18"/>
              </w:rPr>
              <w:t>278 (173/105)</w:t>
            </w:r>
          </w:p>
        </w:tc>
        <w:tc>
          <w:tcPr>
            <w:tcW w:w="641" w:type="pct"/>
            <w:tcBorders>
              <w:top w:val="nil"/>
              <w:left w:val="nil"/>
              <w:bottom w:val="nil"/>
              <w:right w:val="nil"/>
            </w:tcBorders>
            <w:vAlign w:val="center"/>
          </w:tcPr>
          <w:p w14:paraId="648C5CF1" w14:textId="77777777" w:rsidR="00062245" w:rsidRDefault="00A0745D">
            <w:pPr>
              <w:textAlignment w:val="center"/>
              <w:rPr>
                <w:color w:val="000000"/>
                <w:sz w:val="18"/>
                <w:szCs w:val="18"/>
              </w:rPr>
            </w:pPr>
            <w:r>
              <w:rPr>
                <w:color w:val="000000"/>
                <w:sz w:val="18"/>
                <w:szCs w:val="18"/>
              </w:rPr>
              <w:t>60.0±4.8</w:t>
            </w:r>
            <w:r>
              <w:rPr>
                <w:rFonts w:hint="eastAsia"/>
                <w:color w:val="000000"/>
                <w:sz w:val="18"/>
                <w:szCs w:val="18"/>
              </w:rPr>
              <w:t>/</w:t>
            </w:r>
          </w:p>
          <w:p w14:paraId="648C5CF2" w14:textId="77777777" w:rsidR="00062245" w:rsidRDefault="00A0745D">
            <w:pPr>
              <w:textAlignment w:val="center"/>
              <w:rPr>
                <w:color w:val="000000"/>
                <w:sz w:val="18"/>
                <w:szCs w:val="18"/>
              </w:rPr>
            </w:pPr>
            <w:r>
              <w:rPr>
                <w:color w:val="000000"/>
                <w:sz w:val="18"/>
                <w:szCs w:val="18"/>
              </w:rPr>
              <w:t>62.0±5.1</w:t>
            </w:r>
          </w:p>
        </w:tc>
        <w:tc>
          <w:tcPr>
            <w:tcW w:w="416" w:type="pct"/>
            <w:tcBorders>
              <w:top w:val="nil"/>
              <w:left w:val="nil"/>
              <w:bottom w:val="nil"/>
              <w:right w:val="nil"/>
            </w:tcBorders>
            <w:vAlign w:val="center"/>
          </w:tcPr>
          <w:p w14:paraId="648C5CF3" w14:textId="77777777" w:rsidR="00062245" w:rsidRDefault="00A0745D">
            <w:pPr>
              <w:textAlignment w:val="center"/>
              <w:rPr>
                <w:color w:val="000000"/>
                <w:sz w:val="18"/>
                <w:szCs w:val="18"/>
              </w:rPr>
            </w:pPr>
            <w:r>
              <w:rPr>
                <w:color w:val="000000"/>
                <w:sz w:val="18"/>
                <w:szCs w:val="18"/>
              </w:rPr>
              <w:t>V</w:t>
            </w:r>
          </w:p>
        </w:tc>
        <w:tc>
          <w:tcPr>
            <w:tcW w:w="623" w:type="pct"/>
            <w:tcBorders>
              <w:top w:val="nil"/>
              <w:left w:val="nil"/>
              <w:bottom w:val="nil"/>
              <w:right w:val="nil"/>
            </w:tcBorders>
            <w:vAlign w:val="center"/>
          </w:tcPr>
          <w:p w14:paraId="648C5CF4" w14:textId="45036FDC" w:rsidR="00062245" w:rsidRDefault="00A0745D">
            <w:pPr>
              <w:jc w:val="left"/>
              <w:textAlignment w:val="center"/>
              <w:rPr>
                <w:color w:val="000000"/>
                <w:sz w:val="18"/>
                <w:szCs w:val="18"/>
              </w:rPr>
            </w:pPr>
            <w:r>
              <w:rPr>
                <w:rFonts w:hint="eastAsia"/>
                <w:color w:val="000000"/>
                <w:sz w:val="18"/>
                <w:szCs w:val="18"/>
              </w:rPr>
              <w:t>肺炎</w:t>
            </w:r>
            <w:proofErr w:type="gramStart"/>
            <w:r w:rsidR="00663E32">
              <w:rPr>
                <w:rFonts w:hint="eastAsia"/>
                <w:color w:val="000000"/>
                <w:sz w:val="18"/>
                <w:szCs w:val="18"/>
              </w:rPr>
              <w:t>一</w:t>
            </w:r>
            <w:proofErr w:type="gramEnd"/>
            <w:r>
              <w:rPr>
                <w:rFonts w:hint="eastAsia"/>
                <w:color w:val="000000"/>
                <w:sz w:val="18"/>
                <w:szCs w:val="18"/>
              </w:rPr>
              <w:t>號</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CF5" w14:textId="77777777" w:rsidR="00062245" w:rsidRDefault="00A0745D">
            <w:pPr>
              <w:jc w:val="left"/>
              <w:textAlignment w:val="center"/>
              <w:rPr>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CF6" w14:textId="77777777" w:rsidR="00062245" w:rsidRDefault="00A0745D">
            <w:pPr>
              <w:textAlignment w:val="center"/>
              <w:rPr>
                <w:rFonts w:eastAsia="Calibri"/>
                <w:color w:val="000000"/>
                <w:sz w:val="18"/>
                <w:szCs w:val="18"/>
              </w:rPr>
            </w:pPr>
            <w:r>
              <w:rPr>
                <w:rFonts w:hint="eastAsia"/>
                <w:color w:val="000000"/>
                <w:sz w:val="18"/>
                <w:szCs w:val="18"/>
              </w:rPr>
              <w:t>未</w:t>
            </w:r>
            <w:proofErr w:type="gramStart"/>
            <w:r>
              <w:rPr>
                <w:rFonts w:hint="eastAsia"/>
                <w:color w:val="000000"/>
                <w:sz w:val="18"/>
                <w:szCs w:val="18"/>
              </w:rPr>
              <w:t>報</w:t>
            </w:r>
            <w:proofErr w:type="gramEnd"/>
            <w:r>
              <w:rPr>
                <w:rFonts w:hint="eastAsia"/>
                <w:color w:val="000000"/>
                <w:sz w:val="18"/>
                <w:szCs w:val="18"/>
              </w:rPr>
              <w:t>道</w:t>
            </w:r>
          </w:p>
        </w:tc>
        <w:tc>
          <w:tcPr>
            <w:tcW w:w="669" w:type="pct"/>
            <w:tcBorders>
              <w:top w:val="nil"/>
              <w:left w:val="nil"/>
              <w:bottom w:val="nil"/>
              <w:right w:val="nil"/>
            </w:tcBorders>
            <w:vAlign w:val="center"/>
          </w:tcPr>
          <w:p w14:paraId="648C5CF7" w14:textId="77777777" w:rsidR="00062245" w:rsidRDefault="00A0745D">
            <w:pPr>
              <w:jc w:val="left"/>
              <w:textAlignment w:val="center"/>
              <w:rPr>
                <w:rFonts w:eastAsia="Calibri"/>
                <w:color w:val="000000"/>
                <w:sz w:val="18"/>
                <w:szCs w:val="18"/>
              </w:rPr>
            </w:pPr>
            <w:r>
              <w:rPr>
                <w:rFonts w:ascii="宋体" w:hAnsi="宋体" w:cs="宋体" w:hint="eastAsia"/>
                <w:sz w:val="18"/>
                <w:szCs w:val="18"/>
              </w:rPr>
              <w:t>①</w:t>
            </w:r>
            <w:r>
              <w:rPr>
                <w:sz w:val="18"/>
                <w:szCs w:val="18"/>
              </w:rPr>
              <w:t xml:space="preserve"> </w:t>
            </w:r>
            <w:r>
              <w:rPr>
                <w:rFonts w:ascii="宋体" w:hAnsi="宋体" w:cs="宋体" w:hint="eastAsia"/>
                <w:sz w:val="18"/>
                <w:szCs w:val="18"/>
              </w:rPr>
              <w:t>②</w:t>
            </w:r>
            <w:r>
              <w:rPr>
                <w:sz w:val="18"/>
                <w:szCs w:val="18"/>
              </w:rPr>
              <w:t xml:space="preserve"> </w:t>
            </w:r>
            <w:r>
              <w:rPr>
                <w:rFonts w:ascii="宋体" w:hAnsi="宋体" w:cs="宋体" w:hint="eastAsia"/>
                <w:sz w:val="18"/>
                <w:szCs w:val="18"/>
              </w:rPr>
              <w:t>③</w:t>
            </w:r>
            <w:r>
              <w:rPr>
                <w:sz w:val="18"/>
                <w:szCs w:val="18"/>
              </w:rPr>
              <w:t xml:space="preserve"> </w:t>
            </w:r>
            <w:r>
              <w:rPr>
                <w:rFonts w:ascii="宋体" w:hAnsi="宋体" w:cs="宋体" w:hint="eastAsia"/>
                <w:sz w:val="18"/>
                <w:szCs w:val="18"/>
              </w:rPr>
              <w:t>④</w:t>
            </w:r>
            <w:r>
              <w:rPr>
                <w:sz w:val="18"/>
                <w:szCs w:val="18"/>
              </w:rPr>
              <w:t xml:space="preserve"> </w:t>
            </w:r>
            <w:r>
              <w:rPr>
                <w:rFonts w:ascii="宋体" w:hAnsi="宋体" w:cs="宋体" w:hint="eastAsia"/>
                <w:sz w:val="18"/>
                <w:szCs w:val="18"/>
              </w:rPr>
              <w:t>⑤</w:t>
            </w:r>
            <w:r>
              <w:rPr>
                <w:sz w:val="18"/>
                <w:szCs w:val="18"/>
              </w:rPr>
              <w:t xml:space="preserve"> </w:t>
            </w:r>
            <w:r>
              <w:rPr>
                <w:rFonts w:ascii="宋体" w:hAnsi="宋体" w:cs="宋体" w:hint="eastAsia"/>
                <w:sz w:val="18"/>
                <w:szCs w:val="18"/>
              </w:rPr>
              <w:t>⑥</w:t>
            </w:r>
            <w:r>
              <w:rPr>
                <w:sz w:val="18"/>
                <w:szCs w:val="18"/>
              </w:rPr>
              <w:t xml:space="preserve"> </w:t>
            </w:r>
            <w:r>
              <w:rPr>
                <w:rFonts w:ascii="宋体" w:hAnsi="宋体" w:cs="宋体" w:hint="eastAsia"/>
                <w:sz w:val="18"/>
                <w:szCs w:val="18"/>
              </w:rPr>
              <w:t>⑧</w:t>
            </w:r>
            <w:r>
              <w:rPr>
                <w:sz w:val="18"/>
                <w:szCs w:val="18"/>
              </w:rPr>
              <w:t xml:space="preserve"> </w:t>
            </w:r>
            <w:r>
              <w:rPr>
                <w:rFonts w:ascii="Cambria Math" w:eastAsia="Calibri" w:hAnsi="Cambria Math" w:cs="Cambria Math"/>
                <w:sz w:val="18"/>
                <w:szCs w:val="18"/>
              </w:rPr>
              <w:t>⑪</w:t>
            </w:r>
            <w:r>
              <w:rPr>
                <w:sz w:val="18"/>
                <w:szCs w:val="18"/>
              </w:rPr>
              <w:t xml:space="preserve"> </w:t>
            </w:r>
            <w:r>
              <w:rPr>
                <w:rFonts w:ascii="Cambria Math" w:eastAsia="Calibri" w:hAnsi="Cambria Math" w:cs="Cambria Math"/>
                <w:sz w:val="18"/>
                <w:szCs w:val="18"/>
              </w:rPr>
              <w:t>⑫</w:t>
            </w:r>
            <w:r>
              <w:rPr>
                <w:sz w:val="18"/>
                <w:szCs w:val="18"/>
              </w:rPr>
              <w:t xml:space="preserve"> </w:t>
            </w:r>
            <w:r>
              <w:rPr>
                <w:rFonts w:ascii="Cambria Math" w:eastAsia="Calibri" w:hAnsi="Cambria Math" w:cs="Cambria Math"/>
                <w:sz w:val="18"/>
                <w:szCs w:val="18"/>
              </w:rPr>
              <w:t>⑬</w:t>
            </w:r>
            <w:r>
              <w:rPr>
                <w:sz w:val="18"/>
                <w:szCs w:val="18"/>
              </w:rPr>
              <w:t xml:space="preserve"> </w:t>
            </w:r>
            <w:r>
              <w:rPr>
                <w:rFonts w:ascii="Cambria Math" w:eastAsia="Calibri" w:hAnsi="Cambria Math" w:cs="Cambria Math"/>
                <w:sz w:val="18"/>
                <w:szCs w:val="18"/>
              </w:rPr>
              <w:t>⑭</w:t>
            </w:r>
            <w:r>
              <w:rPr>
                <w:sz w:val="18"/>
                <w:szCs w:val="18"/>
              </w:rPr>
              <w:t xml:space="preserve"> </w:t>
            </w:r>
            <w:r>
              <w:rPr>
                <w:rFonts w:ascii="Cambria Math" w:eastAsia="Calibri" w:hAnsi="Cambria Math" w:cs="Cambria Math"/>
                <w:sz w:val="18"/>
                <w:szCs w:val="18"/>
              </w:rPr>
              <w:t>⑮</w:t>
            </w:r>
          </w:p>
        </w:tc>
      </w:tr>
      <w:tr w:rsidR="00062245" w14:paraId="648C5D03" w14:textId="77777777" w:rsidTr="00326935">
        <w:trPr>
          <w:trHeight w:val="90"/>
          <w:jc w:val="center"/>
        </w:trPr>
        <w:tc>
          <w:tcPr>
            <w:tcW w:w="644" w:type="pct"/>
            <w:tcBorders>
              <w:top w:val="nil"/>
              <w:left w:val="nil"/>
              <w:bottom w:val="nil"/>
              <w:right w:val="nil"/>
            </w:tcBorders>
            <w:vAlign w:val="center"/>
          </w:tcPr>
          <w:p w14:paraId="648C5CF9" w14:textId="47580A9E" w:rsidR="00062245" w:rsidRDefault="00A0745D">
            <w:pPr>
              <w:jc w:val="left"/>
              <w:textAlignment w:val="center"/>
              <w:rPr>
                <w:color w:val="000000"/>
                <w:sz w:val="18"/>
                <w:szCs w:val="18"/>
              </w:rPr>
            </w:pPr>
            <w:r>
              <w:rPr>
                <w:color w:val="000000"/>
                <w:sz w:val="18"/>
                <w:szCs w:val="18"/>
              </w:rPr>
              <w:t xml:space="preserve">Guo </w:t>
            </w:r>
            <w:r>
              <w:rPr>
                <w:rFonts w:hint="eastAsia"/>
                <w:color w:val="000000"/>
                <w:sz w:val="18"/>
                <w:szCs w:val="18"/>
              </w:rPr>
              <w:t>20200910</w:t>
            </w:r>
            <w:r w:rsidR="00831DEE">
              <w:rPr>
                <w:color w:val="000000"/>
                <w:sz w:val="18"/>
                <w:szCs w:val="18"/>
              </w:rPr>
              <w:t xml:space="preserve"> </w:t>
            </w:r>
            <w:r w:rsidR="00831DEE">
              <w:rPr>
                <w:color w:val="000000"/>
                <w:sz w:val="18"/>
                <w:szCs w:val="18"/>
              </w:rPr>
              <w:fldChar w:fldCharType="begin">
                <w:fldData xml:space="preserve">PEVuZE5vdGU+PENpdGU+PEF1dGhvcj5HdW88L0F1dGhvcj48WWVhcj4yMDIwPC9ZZWFyPjxSZWNO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</w:fldData>
              </w:fldChar>
            </w:r>
            <w:r w:rsidR="00326935">
              <w:rPr>
                <w:color w:val="000000"/>
                <w:sz w:val="18"/>
                <w:szCs w:val="18"/>
              </w:rPr>
              <w:instrText xml:space="preserve"> ADDIN EN.CITE </w:instrText>
            </w:r>
            <w:r w:rsidR="00326935">
              <w:rPr>
                <w:color w:val="000000"/>
                <w:sz w:val="18"/>
                <w:szCs w:val="18"/>
              </w:rPr>
              <w:fldChar w:fldCharType="begin">
                <w:fldData xml:space="preserve">PEVuZE5vdGU+PENpdGU+PEF1dGhvcj5HdW88L0F1dGhvcj48WWVhcj4yMDIwPC9ZZWFyPjxSZWNO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</w:fldData>
              </w:fldChar>
            </w:r>
            <w:r w:rsidR="00326935">
              <w:rPr>
                <w:color w:val="000000"/>
                <w:sz w:val="18"/>
                <w:szCs w:val="18"/>
              </w:rPr>
              <w:instrText xml:space="preserve"> ADDIN EN.CITE.DATA </w:instrText>
            </w:r>
            <w:r w:rsidR="00326935">
              <w:rPr>
                <w:color w:val="000000"/>
                <w:sz w:val="18"/>
                <w:szCs w:val="18"/>
              </w:rPr>
            </w:r>
            <w:r w:rsidR="00326935">
              <w:rPr>
                <w:color w:val="000000"/>
                <w:sz w:val="18"/>
                <w:szCs w:val="18"/>
              </w:rPr>
              <w:fldChar w:fldCharType="end"/>
            </w:r>
            <w:r w:rsidR="00831DEE">
              <w:rPr>
                <w:color w:val="000000"/>
                <w:sz w:val="18"/>
                <w:szCs w:val="18"/>
              </w:rPr>
            </w:r>
            <w:r w:rsidR="00831DEE">
              <w:rPr>
                <w:color w:val="000000"/>
                <w:sz w:val="18"/>
                <w:szCs w:val="18"/>
              </w:rPr>
              <w:fldChar w:fldCharType="separate"/>
            </w:r>
            <w:r w:rsidR="00326935">
              <w:rPr>
                <w:noProof/>
                <w:color w:val="000000"/>
                <w:sz w:val="18"/>
                <w:szCs w:val="18"/>
              </w:rPr>
              <w:t>[42]</w:t>
            </w:r>
            <w:r w:rsidR="00831DEE">
              <w:rPr>
                <w:color w:val="000000"/>
                <w:sz w:val="18"/>
                <w:szCs w:val="18"/>
              </w:rPr>
              <w:fldChar w:fldCharType="end"/>
            </w:r>
          </w:p>
        </w:tc>
        <w:tc>
          <w:tcPr>
            <w:tcW w:w="448" w:type="pct"/>
            <w:tcBorders>
              <w:top w:val="nil"/>
              <w:left w:val="nil"/>
              <w:bottom w:val="nil"/>
              <w:right w:val="nil"/>
            </w:tcBorders>
            <w:vAlign w:val="center"/>
          </w:tcPr>
          <w:p w14:paraId="648C5CFA" w14:textId="77777777" w:rsidR="00062245" w:rsidRDefault="00A0745D">
            <w:pPr>
              <w:jc w:val="left"/>
              <w:textAlignment w:val="center"/>
              <w:rPr>
                <w:color w:val="000000"/>
                <w:sz w:val="18"/>
                <w:szCs w:val="18"/>
              </w:rPr>
            </w:pPr>
            <w:r>
              <w:rPr>
                <w:rFonts w:hint="eastAsia"/>
                <w:color w:val="000000"/>
                <w:sz w:val="18"/>
                <w:szCs w:val="18"/>
              </w:rPr>
              <w:t>輕型、重型</w:t>
            </w:r>
          </w:p>
        </w:tc>
        <w:tc>
          <w:tcPr>
            <w:tcW w:w="569" w:type="pct"/>
            <w:tcBorders>
              <w:top w:val="nil"/>
              <w:left w:val="nil"/>
              <w:bottom w:val="nil"/>
              <w:right w:val="nil"/>
            </w:tcBorders>
            <w:vAlign w:val="center"/>
          </w:tcPr>
          <w:p w14:paraId="648C5CFB" w14:textId="77777777" w:rsidR="00062245" w:rsidRDefault="00A0745D">
            <w:pPr>
              <w:textAlignment w:val="center"/>
              <w:rPr>
                <w:color w:val="000000"/>
                <w:sz w:val="18"/>
                <w:szCs w:val="18"/>
              </w:rPr>
            </w:pPr>
            <w:r>
              <w:rPr>
                <w:color w:val="000000"/>
                <w:sz w:val="18"/>
                <w:szCs w:val="18"/>
              </w:rPr>
              <w:t>32 (16/16)</w:t>
            </w:r>
          </w:p>
        </w:tc>
        <w:tc>
          <w:tcPr>
            <w:tcW w:w="641" w:type="pct"/>
            <w:tcBorders>
              <w:top w:val="nil"/>
              <w:left w:val="nil"/>
              <w:bottom w:val="nil"/>
              <w:right w:val="nil"/>
            </w:tcBorders>
            <w:vAlign w:val="center"/>
          </w:tcPr>
          <w:p w14:paraId="648C5CFC" w14:textId="77777777" w:rsidR="00062245" w:rsidRDefault="00A0745D">
            <w:pPr>
              <w:textAlignment w:val="center"/>
              <w:rPr>
                <w:color w:val="000000"/>
                <w:sz w:val="18"/>
                <w:szCs w:val="18"/>
              </w:rPr>
            </w:pPr>
            <w:r>
              <w:rPr>
                <w:color w:val="000000"/>
                <w:sz w:val="18"/>
                <w:szCs w:val="18"/>
              </w:rPr>
              <w:t>52.0±2.8</w:t>
            </w:r>
            <w:r>
              <w:rPr>
                <w:rFonts w:hint="eastAsia"/>
                <w:color w:val="000000"/>
                <w:sz w:val="18"/>
                <w:szCs w:val="18"/>
              </w:rPr>
              <w:t>/</w:t>
            </w:r>
          </w:p>
          <w:p w14:paraId="648C5CFD" w14:textId="77777777" w:rsidR="00062245" w:rsidRDefault="00A0745D">
            <w:pPr>
              <w:textAlignment w:val="center"/>
              <w:rPr>
                <w:color w:val="000000"/>
                <w:sz w:val="18"/>
                <w:szCs w:val="18"/>
              </w:rPr>
            </w:pPr>
            <w:r>
              <w:rPr>
                <w:color w:val="000000"/>
                <w:sz w:val="18"/>
                <w:szCs w:val="18"/>
              </w:rPr>
              <w:t>54.0±6.8</w:t>
            </w:r>
          </w:p>
        </w:tc>
        <w:tc>
          <w:tcPr>
            <w:tcW w:w="416" w:type="pct"/>
            <w:tcBorders>
              <w:top w:val="nil"/>
              <w:left w:val="nil"/>
              <w:bottom w:val="nil"/>
              <w:right w:val="nil"/>
            </w:tcBorders>
            <w:vAlign w:val="center"/>
          </w:tcPr>
          <w:p w14:paraId="648C5CFE" w14:textId="77777777" w:rsidR="00062245" w:rsidRDefault="00A0745D">
            <w:pPr>
              <w:textAlignment w:val="center"/>
              <w:rPr>
                <w:color w:val="000000"/>
                <w:sz w:val="18"/>
                <w:szCs w:val="18"/>
              </w:rPr>
            </w:pPr>
            <w:r>
              <w:rPr>
                <w:color w:val="000000"/>
                <w:sz w:val="18"/>
                <w:szCs w:val="18"/>
              </w:rPr>
              <w:t>V</w:t>
            </w:r>
          </w:p>
        </w:tc>
        <w:tc>
          <w:tcPr>
            <w:tcW w:w="623" w:type="pct"/>
            <w:tcBorders>
              <w:top w:val="nil"/>
              <w:left w:val="nil"/>
              <w:bottom w:val="nil"/>
              <w:right w:val="nil"/>
            </w:tcBorders>
            <w:vAlign w:val="center"/>
          </w:tcPr>
          <w:p w14:paraId="648C5CFF" w14:textId="77777777" w:rsidR="00062245" w:rsidRDefault="00A0745D">
            <w:pPr>
              <w:jc w:val="left"/>
              <w:textAlignment w:val="center"/>
              <w:rPr>
                <w:color w:val="000000"/>
                <w:sz w:val="18"/>
                <w:szCs w:val="18"/>
              </w:rPr>
            </w:pPr>
            <w:proofErr w:type="gramStart"/>
            <w:r>
              <w:rPr>
                <w:rFonts w:hint="eastAsia"/>
                <w:color w:val="000000"/>
                <w:sz w:val="18"/>
                <w:szCs w:val="18"/>
              </w:rPr>
              <w:t>血必净</w:t>
            </w:r>
            <w:proofErr w:type="gramEnd"/>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D00" w14:textId="77777777" w:rsidR="00062245" w:rsidRDefault="00A0745D">
            <w:pPr>
              <w:jc w:val="left"/>
              <w:textAlignment w:val="center"/>
              <w:rPr>
                <w:color w:val="000000"/>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D01" w14:textId="77777777" w:rsidR="00062245" w:rsidRDefault="00A0745D">
            <w:pPr>
              <w:textAlignment w:val="center"/>
              <w:rPr>
                <w:color w:val="000000"/>
                <w:sz w:val="18"/>
                <w:szCs w:val="18"/>
              </w:rPr>
            </w:pPr>
            <w:r>
              <w:rPr>
                <w:color w:val="000000"/>
                <w:sz w:val="18"/>
                <w:szCs w:val="18"/>
              </w:rPr>
              <w:t>7</w:t>
            </w:r>
            <w:r>
              <w:rPr>
                <w:rFonts w:hint="eastAsia"/>
                <w:color w:val="000000"/>
                <w:sz w:val="18"/>
                <w:szCs w:val="18"/>
              </w:rPr>
              <w:t>日</w:t>
            </w:r>
          </w:p>
        </w:tc>
        <w:tc>
          <w:tcPr>
            <w:tcW w:w="669" w:type="pct"/>
            <w:tcBorders>
              <w:top w:val="nil"/>
              <w:left w:val="nil"/>
              <w:bottom w:val="nil"/>
              <w:right w:val="nil"/>
            </w:tcBorders>
            <w:vAlign w:val="center"/>
          </w:tcPr>
          <w:p w14:paraId="648C5D02" w14:textId="77777777" w:rsidR="00062245" w:rsidRDefault="00A0745D">
            <w:pPr>
              <w:jc w:val="left"/>
              <w:textAlignment w:val="center"/>
              <w:rPr>
                <w:color w:val="000000"/>
                <w:sz w:val="18"/>
                <w:szCs w:val="18"/>
              </w:rPr>
            </w:pP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④</w:t>
            </w:r>
            <w:r>
              <w:rPr>
                <w:color w:val="000000"/>
                <w:sz w:val="18"/>
                <w:szCs w:val="18"/>
              </w:rPr>
              <w:t xml:space="preserve"> </w:t>
            </w:r>
            <w:r>
              <w:rPr>
                <w:rFonts w:ascii="宋体" w:hAnsi="宋体" w:cs="宋体" w:hint="eastAsia"/>
                <w:color w:val="000000"/>
                <w:sz w:val="18"/>
                <w:szCs w:val="18"/>
              </w:rPr>
              <w:t>⑤</w:t>
            </w:r>
            <w:r>
              <w:rPr>
                <w:color w:val="000000"/>
                <w:sz w:val="18"/>
                <w:szCs w:val="18"/>
              </w:rPr>
              <w:t xml:space="preserve"> </w:t>
            </w:r>
            <w:r>
              <w:rPr>
                <w:rFonts w:ascii="宋体" w:hAnsi="宋体" w:cs="宋体" w:hint="eastAsia"/>
                <w:color w:val="000000"/>
                <w:sz w:val="18"/>
                <w:szCs w:val="18"/>
              </w:rPr>
              <w:t>⑥</w:t>
            </w:r>
            <w:r>
              <w:rPr>
                <w:color w:val="000000"/>
                <w:sz w:val="18"/>
                <w:szCs w:val="18"/>
              </w:rPr>
              <w:t xml:space="preserve"> </w:t>
            </w:r>
            <w:r>
              <w:rPr>
                <w:rFonts w:ascii="宋体" w:hAnsi="宋体" w:cs="宋体" w:hint="eastAsia"/>
                <w:color w:val="000000"/>
                <w:sz w:val="18"/>
                <w:szCs w:val="18"/>
              </w:rPr>
              <w:t>⑦</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宋体" w:hAnsi="宋体" w:cs="宋体" w:hint="eastAsia"/>
                <w:color w:val="000000"/>
                <w:sz w:val="18"/>
                <w:szCs w:val="18"/>
              </w:rPr>
              <w:t>⑨</w:t>
            </w:r>
            <w:r>
              <w:rPr>
                <w:color w:val="000000"/>
                <w:sz w:val="18"/>
                <w:szCs w:val="18"/>
              </w:rPr>
              <w:t xml:space="preserve"> </w:t>
            </w:r>
            <w:r>
              <w:rPr>
                <w:rFonts w:ascii="Cambria Math" w:eastAsia="Calibri" w:hAnsi="Cambria Math" w:cs="Cambria Math"/>
                <w:color w:val="000000"/>
                <w:sz w:val="18"/>
                <w:szCs w:val="18"/>
              </w:rPr>
              <w:t>⑪</w:t>
            </w:r>
            <w:r>
              <w:rPr>
                <w:color w:val="000000"/>
                <w:sz w:val="18"/>
                <w:szCs w:val="18"/>
              </w:rPr>
              <w:t xml:space="preserve"> </w:t>
            </w:r>
            <w:r>
              <w:rPr>
                <w:rFonts w:ascii="Cambria Math" w:eastAsia="Calibri" w:hAnsi="Cambria Math" w:cs="Cambria Math"/>
                <w:color w:val="000000"/>
                <w:sz w:val="18"/>
                <w:szCs w:val="18"/>
              </w:rPr>
              <w:t>⑫</w:t>
            </w:r>
            <w:r>
              <w:rPr>
                <w:color w:val="000000"/>
                <w:sz w:val="18"/>
                <w:szCs w:val="18"/>
              </w:rPr>
              <w:t xml:space="preserve"> </w:t>
            </w:r>
            <w:r>
              <w:rPr>
                <w:rFonts w:ascii="Cambria Math" w:eastAsia="Calibri" w:hAnsi="Cambria Math" w:cs="Cambria Math"/>
                <w:color w:val="000000"/>
                <w:sz w:val="18"/>
                <w:szCs w:val="18"/>
              </w:rPr>
              <w:t>⑮</w:t>
            </w:r>
          </w:p>
        </w:tc>
      </w:tr>
      <w:tr w:rsidR="00062245" w14:paraId="648C5D0E" w14:textId="77777777" w:rsidTr="00326935">
        <w:trPr>
          <w:trHeight w:val="113"/>
          <w:jc w:val="center"/>
        </w:trPr>
        <w:tc>
          <w:tcPr>
            <w:tcW w:w="644" w:type="pct"/>
            <w:tcBorders>
              <w:top w:val="nil"/>
              <w:left w:val="nil"/>
              <w:bottom w:val="nil"/>
              <w:right w:val="nil"/>
            </w:tcBorders>
            <w:vAlign w:val="center"/>
          </w:tcPr>
          <w:p w14:paraId="648C5D04" w14:textId="026E3660" w:rsidR="00062245" w:rsidRDefault="00A0745D">
            <w:pPr>
              <w:jc w:val="left"/>
              <w:textAlignment w:val="center"/>
              <w:rPr>
                <w:color w:val="000000"/>
                <w:sz w:val="18"/>
                <w:szCs w:val="18"/>
              </w:rPr>
            </w:pPr>
            <w:r>
              <w:rPr>
                <w:color w:val="000000"/>
                <w:sz w:val="18"/>
                <w:szCs w:val="18"/>
              </w:rPr>
              <w:t>Zeng</w:t>
            </w:r>
            <w:r>
              <w:rPr>
                <w:rFonts w:hint="eastAsia"/>
                <w:color w:val="000000"/>
                <w:sz w:val="18"/>
                <w:szCs w:val="18"/>
              </w:rPr>
              <w:t xml:space="preserve"> 20201220</w:t>
            </w:r>
            <w:r w:rsidR="00831DEE">
              <w:rPr>
                <w:color w:val="000000"/>
                <w:sz w:val="18"/>
                <w:szCs w:val="18"/>
              </w:rPr>
              <w:t xml:space="preserve"> </w:t>
            </w:r>
            <w:r w:rsidR="00831DEE">
              <w:rPr>
                <w:color w:val="000000"/>
                <w:sz w:val="18"/>
                <w:szCs w:val="18"/>
              </w:rPr>
              <w:fldChar w:fldCharType="begin"/>
            </w:r>
            <w:r w:rsidR="00326935">
              <w:rPr>
                <w:rFonts w:hint="eastAsia"/>
                <w:color w:val="000000"/>
                <w:sz w:val="18"/>
                <w:szCs w:val="18"/>
              </w:rPr>
              <w:instrText xml:space="preserve"> ADDIN EN.CITE &lt;EndNote&gt;&lt;Cite&gt;&lt;Author&gt;</w:instrText>
            </w:r>
            <w:r w:rsidR="00326935">
              <w:rPr>
                <w:rFonts w:hint="eastAsia"/>
                <w:color w:val="000000"/>
                <w:sz w:val="18"/>
                <w:szCs w:val="18"/>
              </w:rPr>
              <w:instrText>曾宪红</w:instrText>
            </w:r>
            <w:r w:rsidR="00326935">
              <w:rPr>
                <w:rFonts w:hint="eastAsia"/>
                <w:color w:val="000000"/>
                <w:sz w:val="18"/>
                <w:szCs w:val="18"/>
              </w:rPr>
              <w:instrText>&lt;/Author&gt;&lt;Year&gt;2020&lt;/Year&gt;&lt;RecNum&gt;45&lt;/RecNum&gt;&lt;DisplayText&gt;[43]&lt;/DisplayText&gt;&lt;record&gt;&lt;rec-number&gt;45&lt;/rec-number&gt;&lt;foreign-keys&gt;&lt;key app="EN" db-id="vws29wvptaafx9esv2mpe20txvvdafxfsd0r" timestamp="1645171880"&gt;45&lt;/key&gt;&lt;/foreign-keys&gt;&lt;ref-type name="Journal Article"&gt;17&lt;/ref-type&gt;&lt;contributors&gt;&lt;authors&gt;&lt;author&gt;</w:instrText>
            </w:r>
            <w:r w:rsidR="00326935">
              <w:rPr>
                <w:rFonts w:hint="eastAsia"/>
                <w:color w:val="000000"/>
                <w:sz w:val="18"/>
                <w:szCs w:val="18"/>
              </w:rPr>
              <w:instrText>曾宪红</w:instrText>
            </w:r>
            <w:r w:rsidR="00326935">
              <w:rPr>
                <w:rFonts w:hint="eastAsia"/>
                <w:color w:val="000000"/>
                <w:sz w:val="18"/>
                <w:szCs w:val="18"/>
              </w:rPr>
              <w:instrText>&lt;/author&gt;&lt;author&gt;</w:instrText>
            </w:r>
            <w:r w:rsidR="00326935">
              <w:rPr>
                <w:rFonts w:hint="eastAsia"/>
                <w:color w:val="000000"/>
                <w:sz w:val="18"/>
                <w:szCs w:val="18"/>
              </w:rPr>
              <w:instrText>马文辉</w:instrText>
            </w:r>
            <w:r w:rsidR="00326935">
              <w:rPr>
                <w:rFonts w:hint="eastAsia"/>
                <w:color w:val="000000"/>
                <w:sz w:val="18"/>
                <w:szCs w:val="18"/>
              </w:rPr>
              <w:instrText>&lt;/author&gt;&lt;author&gt;</w:instrText>
            </w:r>
            <w:r w:rsidR="00326935">
              <w:rPr>
                <w:rFonts w:hint="eastAsia"/>
                <w:color w:val="000000"/>
                <w:sz w:val="18"/>
                <w:szCs w:val="18"/>
              </w:rPr>
              <w:instrText>王洁</w:instrText>
            </w:r>
            <w:r w:rsidR="00326935">
              <w:rPr>
                <w:rFonts w:hint="eastAsia"/>
                <w:color w:val="000000"/>
                <w:sz w:val="18"/>
                <w:szCs w:val="18"/>
              </w:rPr>
              <w:instrText>&lt;/author&gt;&lt;/authors&gt;&lt;/contributors&gt;&lt;auth-address&gt;</w:instrText>
            </w:r>
            <w:r w:rsidR="00326935">
              <w:rPr>
                <w:rFonts w:hint="eastAsia"/>
                <w:color w:val="000000"/>
                <w:sz w:val="18"/>
                <w:szCs w:val="18"/>
              </w:rPr>
              <w:instrText>首都医科大学附属北京同仁医院呼吸内科</w:instrText>
            </w:r>
            <w:r w:rsidR="00326935">
              <w:rPr>
                <w:rFonts w:hint="eastAsia"/>
                <w:color w:val="000000"/>
                <w:sz w:val="18"/>
                <w:szCs w:val="18"/>
              </w:rPr>
              <w:instrText>;&lt;/auth-address&gt;&lt;titles&gt;&lt;title&gt;</w:instrText>
            </w:r>
            <w:r w:rsidR="00326935">
              <w:rPr>
                <w:rFonts w:hint="eastAsia"/>
                <w:color w:val="000000"/>
                <w:sz w:val="18"/>
                <w:szCs w:val="18"/>
              </w:rPr>
              <w:instrText>清肺排毒汤对痰热壅肺型新冠肺炎患者临床疗效的影响</w:instrText>
            </w:r>
            <w:r w:rsidR="00326935">
              <w:rPr>
                <w:rFonts w:hint="eastAsia"/>
                <w:color w:val="000000"/>
                <w:sz w:val="18"/>
                <w:szCs w:val="18"/>
              </w:rPr>
              <w:instrText>&lt;/title&gt;&lt;secondary-title&gt;</w:instrText>
            </w:r>
            <w:r w:rsidR="00326935">
              <w:rPr>
                <w:rFonts w:hint="eastAsia"/>
                <w:color w:val="000000"/>
                <w:sz w:val="18"/>
                <w:szCs w:val="18"/>
              </w:rPr>
              <w:instrText>西部医学</w:instrText>
            </w:r>
            <w:r w:rsidR="00326935">
              <w:rPr>
                <w:rFonts w:hint="eastAsia"/>
                <w:color w:val="000000"/>
                <w:sz w:val="18"/>
                <w:szCs w:val="18"/>
              </w:rPr>
              <w:instrText>&lt;/secondary-title&gt;&lt;/titles&gt;&lt;periodical&gt;&lt;full-title&gt;</w:instrText>
            </w:r>
            <w:r w:rsidR="00326935">
              <w:rPr>
                <w:rFonts w:hint="eastAsia"/>
                <w:color w:val="000000"/>
                <w:sz w:val="18"/>
                <w:szCs w:val="18"/>
              </w:rPr>
              <w:instrText>西部医学</w:instrText>
            </w:r>
            <w:r w:rsidR="00326935">
              <w:rPr>
                <w:rFonts w:hint="eastAsia"/>
                <w:color w:val="000000"/>
                <w:sz w:val="18"/>
                <w:szCs w:val="18"/>
              </w:rPr>
              <w:instrText>&lt;/full-title&gt;&lt;/periodical&gt;&lt;pages&gt;1799-1801+1806&lt;/pages&gt;&lt;volume&gt;32&lt;/volume&gt;&lt;number&gt;12&lt;/number&gt;&lt;keywords&gt;&lt;keyword&gt;</w:instrText>
            </w:r>
            <w:r w:rsidR="00326935">
              <w:rPr>
                <w:rFonts w:hint="eastAsia"/>
                <w:color w:val="000000"/>
                <w:sz w:val="18"/>
                <w:szCs w:val="18"/>
              </w:rPr>
              <w:instrText>新冠肺炎</w:instrText>
            </w:r>
            <w:r w:rsidR="00326935">
              <w:rPr>
                <w:rFonts w:hint="eastAsia"/>
                <w:color w:val="000000"/>
                <w:sz w:val="18"/>
                <w:szCs w:val="18"/>
              </w:rPr>
              <w:instrText>&lt;/keyword&gt;&lt;keyword&gt;</w:instrText>
            </w:r>
            <w:r w:rsidR="00326935">
              <w:rPr>
                <w:rFonts w:hint="eastAsia"/>
                <w:color w:val="000000"/>
                <w:sz w:val="18"/>
                <w:szCs w:val="18"/>
              </w:rPr>
              <w:instrText>清肺排毒汤</w:instrText>
            </w:r>
            <w:r w:rsidR="00326935">
              <w:rPr>
                <w:rFonts w:hint="eastAsia"/>
                <w:color w:val="000000"/>
                <w:sz w:val="18"/>
                <w:szCs w:val="18"/>
              </w:rPr>
              <w:instrText>&lt;/keyword&gt;&lt;keyword&gt;</w:instrText>
            </w:r>
            <w:r w:rsidR="00326935">
              <w:rPr>
                <w:rFonts w:hint="eastAsia"/>
                <w:color w:val="000000"/>
                <w:sz w:val="18"/>
                <w:szCs w:val="18"/>
              </w:rPr>
              <w:instrText>焦虑</w:instrText>
            </w:r>
            <w:r w:rsidR="00326935">
              <w:rPr>
                <w:rFonts w:hint="eastAsia"/>
                <w:color w:val="000000"/>
                <w:sz w:val="18"/>
                <w:szCs w:val="18"/>
              </w:rPr>
              <w:instrText>&lt;/keyword&gt;&lt;keyword&gt;</w:instrText>
            </w:r>
            <w:r w:rsidR="00326935">
              <w:rPr>
                <w:rFonts w:hint="eastAsia"/>
                <w:color w:val="000000"/>
                <w:sz w:val="18"/>
                <w:szCs w:val="18"/>
              </w:rPr>
              <w:instrText>负性心理</w:instrText>
            </w:r>
            <w:r w:rsidR="00326935">
              <w:rPr>
                <w:rFonts w:hint="eastAsia"/>
                <w:color w:val="000000"/>
                <w:sz w:val="18"/>
                <w:szCs w:val="18"/>
              </w:rPr>
              <w:instrText>&lt;/keyword&gt;&lt;keyword&gt;</w:instrText>
            </w:r>
            <w:r w:rsidR="00326935">
              <w:rPr>
                <w:rFonts w:hint="eastAsia"/>
                <w:color w:val="000000"/>
                <w:sz w:val="18"/>
                <w:szCs w:val="18"/>
              </w:rPr>
              <w:instrText>并发症</w:instrText>
            </w:r>
            <w:r w:rsidR="00326935">
              <w:rPr>
                <w:rFonts w:hint="eastAsia"/>
                <w:color w:val="000000"/>
                <w:sz w:val="18"/>
                <w:szCs w:val="18"/>
              </w:rPr>
              <w:instrText>&lt;/keyword&gt;&lt;/keywords&gt;&lt;dates&gt;&lt;year&gt;2020&lt;/year&gt;&lt;/dates&gt;&lt;isbn&gt;1672-3511&lt;/isbn&gt;&lt;call-num&gt;51-1654/R&lt;/call-num&gt;&lt;urls&gt;&lt;/urls&gt;&lt;remote-database-provider&gt;Cnki&lt;/remote-database-provider&gt;&lt;/record&gt;&lt;/Cite&gt;&lt;/EndNote&gt;</w:instrText>
            </w:r>
            <w:r w:rsidR="00831DEE">
              <w:rPr>
                <w:color w:val="000000"/>
                <w:sz w:val="18"/>
                <w:szCs w:val="18"/>
              </w:rPr>
              <w:fldChar w:fldCharType="separate"/>
            </w:r>
            <w:r w:rsidR="00326935">
              <w:rPr>
                <w:noProof/>
                <w:color w:val="000000"/>
                <w:sz w:val="18"/>
                <w:szCs w:val="18"/>
              </w:rPr>
              <w:t>[43]</w:t>
            </w:r>
            <w:r w:rsidR="00831DEE">
              <w:rPr>
                <w:color w:val="000000"/>
                <w:sz w:val="18"/>
                <w:szCs w:val="18"/>
              </w:rPr>
              <w:fldChar w:fldCharType="end"/>
            </w:r>
          </w:p>
        </w:tc>
        <w:tc>
          <w:tcPr>
            <w:tcW w:w="448" w:type="pct"/>
            <w:tcBorders>
              <w:top w:val="nil"/>
              <w:left w:val="nil"/>
              <w:bottom w:val="nil"/>
              <w:right w:val="nil"/>
            </w:tcBorders>
            <w:vAlign w:val="center"/>
          </w:tcPr>
          <w:p w14:paraId="648C5D05" w14:textId="77777777" w:rsidR="00062245" w:rsidRDefault="00A0745D">
            <w:pPr>
              <w:jc w:val="left"/>
              <w:textAlignment w:val="center"/>
              <w:rPr>
                <w:color w:val="000000"/>
                <w:sz w:val="18"/>
                <w:szCs w:val="18"/>
              </w:rPr>
            </w:pPr>
            <w:r>
              <w:rPr>
                <w:rFonts w:hint="eastAsia"/>
                <w:color w:val="000000"/>
                <w:sz w:val="18"/>
                <w:szCs w:val="18"/>
              </w:rPr>
              <w:t>普通型</w:t>
            </w:r>
          </w:p>
        </w:tc>
        <w:tc>
          <w:tcPr>
            <w:tcW w:w="569" w:type="pct"/>
            <w:tcBorders>
              <w:top w:val="nil"/>
              <w:left w:val="nil"/>
              <w:bottom w:val="nil"/>
              <w:right w:val="nil"/>
            </w:tcBorders>
            <w:vAlign w:val="center"/>
          </w:tcPr>
          <w:p w14:paraId="648C5D06" w14:textId="77777777" w:rsidR="00062245" w:rsidRDefault="00A0745D">
            <w:pPr>
              <w:textAlignment w:val="center"/>
              <w:rPr>
                <w:color w:val="000000"/>
                <w:sz w:val="18"/>
                <w:szCs w:val="18"/>
              </w:rPr>
            </w:pPr>
            <w:r>
              <w:rPr>
                <w:color w:val="000000"/>
                <w:sz w:val="18"/>
                <w:szCs w:val="18"/>
              </w:rPr>
              <w:t>229 (104/125)</w:t>
            </w:r>
          </w:p>
        </w:tc>
        <w:tc>
          <w:tcPr>
            <w:tcW w:w="641" w:type="pct"/>
            <w:tcBorders>
              <w:top w:val="nil"/>
              <w:left w:val="nil"/>
              <w:bottom w:val="nil"/>
              <w:right w:val="nil"/>
            </w:tcBorders>
            <w:vAlign w:val="center"/>
          </w:tcPr>
          <w:p w14:paraId="648C5D07" w14:textId="77777777" w:rsidR="00062245" w:rsidRDefault="00A0745D">
            <w:pPr>
              <w:textAlignment w:val="center"/>
              <w:rPr>
                <w:color w:val="000000"/>
                <w:sz w:val="18"/>
                <w:szCs w:val="18"/>
              </w:rPr>
            </w:pPr>
            <w:r>
              <w:rPr>
                <w:color w:val="000000"/>
                <w:sz w:val="18"/>
                <w:szCs w:val="18"/>
              </w:rPr>
              <w:t>46.7±6.2</w:t>
            </w:r>
            <w:r>
              <w:rPr>
                <w:rFonts w:hint="eastAsia"/>
                <w:color w:val="000000"/>
                <w:sz w:val="18"/>
                <w:szCs w:val="18"/>
              </w:rPr>
              <w:t>/</w:t>
            </w:r>
          </w:p>
          <w:p w14:paraId="648C5D08" w14:textId="77777777" w:rsidR="00062245" w:rsidRDefault="00A0745D">
            <w:pPr>
              <w:textAlignment w:val="center"/>
              <w:rPr>
                <w:color w:val="000000"/>
                <w:sz w:val="18"/>
                <w:szCs w:val="18"/>
              </w:rPr>
            </w:pPr>
            <w:r>
              <w:rPr>
                <w:color w:val="000000"/>
                <w:sz w:val="18"/>
                <w:szCs w:val="18"/>
              </w:rPr>
              <w:t>46.2±5.6</w:t>
            </w:r>
          </w:p>
        </w:tc>
        <w:tc>
          <w:tcPr>
            <w:tcW w:w="416" w:type="pct"/>
            <w:tcBorders>
              <w:top w:val="nil"/>
              <w:left w:val="nil"/>
              <w:bottom w:val="nil"/>
              <w:right w:val="nil"/>
            </w:tcBorders>
            <w:vAlign w:val="center"/>
          </w:tcPr>
          <w:p w14:paraId="648C5D09" w14:textId="77777777" w:rsidR="00062245" w:rsidRDefault="00A0745D">
            <w:pPr>
              <w:textAlignment w:val="center"/>
              <w:rPr>
                <w:color w:val="000000"/>
                <w:sz w:val="18"/>
                <w:szCs w:val="18"/>
              </w:rPr>
            </w:pPr>
            <w:r>
              <w:rPr>
                <w:color w:val="000000"/>
                <w:sz w:val="18"/>
                <w:szCs w:val="18"/>
              </w:rPr>
              <w:t>V</w:t>
            </w:r>
          </w:p>
        </w:tc>
        <w:tc>
          <w:tcPr>
            <w:tcW w:w="623" w:type="pct"/>
            <w:tcBorders>
              <w:top w:val="nil"/>
              <w:left w:val="nil"/>
              <w:bottom w:val="nil"/>
              <w:right w:val="nil"/>
            </w:tcBorders>
            <w:vAlign w:val="center"/>
          </w:tcPr>
          <w:p w14:paraId="648C5D0A" w14:textId="77777777" w:rsidR="00062245" w:rsidRDefault="00A0745D">
            <w:pPr>
              <w:jc w:val="left"/>
              <w:textAlignment w:val="center"/>
              <w:rPr>
                <w:color w:val="000000"/>
                <w:sz w:val="18"/>
                <w:szCs w:val="18"/>
              </w:rPr>
            </w:pPr>
            <w:r>
              <w:rPr>
                <w:rFonts w:hint="eastAsia"/>
                <w:color w:val="000000"/>
                <w:sz w:val="18"/>
                <w:szCs w:val="18"/>
              </w:rPr>
              <w:t>清肺排毒</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D0B" w14:textId="77777777" w:rsidR="00062245" w:rsidRDefault="00A0745D">
            <w:pPr>
              <w:jc w:val="left"/>
              <w:textAlignment w:val="center"/>
              <w:rPr>
                <w:color w:val="000000"/>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D0C" w14:textId="77777777" w:rsidR="00062245" w:rsidRDefault="00A0745D">
            <w:pPr>
              <w:textAlignment w:val="center"/>
              <w:rPr>
                <w:color w:val="000000"/>
                <w:sz w:val="18"/>
                <w:szCs w:val="18"/>
              </w:rPr>
            </w:pPr>
            <w:r>
              <w:rPr>
                <w:rFonts w:hint="eastAsia"/>
                <w:color w:val="000000"/>
                <w:sz w:val="18"/>
                <w:szCs w:val="18"/>
              </w:rPr>
              <w:t>未</w:t>
            </w:r>
            <w:proofErr w:type="gramStart"/>
            <w:r>
              <w:rPr>
                <w:rFonts w:hint="eastAsia"/>
                <w:color w:val="000000"/>
                <w:sz w:val="18"/>
                <w:szCs w:val="18"/>
              </w:rPr>
              <w:t>報</w:t>
            </w:r>
            <w:proofErr w:type="gramEnd"/>
            <w:r>
              <w:rPr>
                <w:rFonts w:hint="eastAsia"/>
                <w:color w:val="000000"/>
                <w:sz w:val="18"/>
                <w:szCs w:val="18"/>
              </w:rPr>
              <w:t>道</w:t>
            </w:r>
          </w:p>
        </w:tc>
        <w:tc>
          <w:tcPr>
            <w:tcW w:w="669" w:type="pct"/>
            <w:tcBorders>
              <w:top w:val="nil"/>
              <w:left w:val="nil"/>
              <w:bottom w:val="nil"/>
              <w:right w:val="nil"/>
            </w:tcBorders>
            <w:vAlign w:val="center"/>
          </w:tcPr>
          <w:p w14:paraId="648C5D0D" w14:textId="77777777" w:rsidR="00062245" w:rsidRDefault="00A0745D">
            <w:pPr>
              <w:jc w:val="left"/>
              <w:textAlignment w:val="center"/>
              <w:rPr>
                <w:color w:val="000000"/>
                <w:sz w:val="18"/>
                <w:szCs w:val="18"/>
              </w:rPr>
            </w:pPr>
            <w:r>
              <w:rPr>
                <w:rFonts w:ascii="宋体" w:hAnsi="宋体" w:cs="宋体" w:hint="eastAsia"/>
                <w:color w:val="000000"/>
                <w:sz w:val="18"/>
                <w:szCs w:val="18"/>
              </w:rPr>
              <w:t>⑥</w:t>
            </w:r>
            <w:r>
              <w:rPr>
                <w:color w:val="000000"/>
                <w:sz w:val="18"/>
                <w:szCs w:val="18"/>
              </w:rPr>
              <w:t xml:space="preserve"> </w:t>
            </w:r>
            <w:r>
              <w:rPr>
                <w:rFonts w:ascii="宋体" w:hAnsi="宋体" w:cs="宋体" w:hint="eastAsia"/>
                <w:color w:val="000000"/>
                <w:sz w:val="18"/>
                <w:szCs w:val="18"/>
              </w:rPr>
              <w:t>⑦</w:t>
            </w:r>
            <w:r>
              <w:rPr>
                <w:color w:val="000000"/>
                <w:sz w:val="18"/>
                <w:szCs w:val="18"/>
              </w:rPr>
              <w:t xml:space="preserve"> </w:t>
            </w:r>
            <w:r>
              <w:rPr>
                <w:rFonts w:ascii="宋体" w:hAnsi="宋体" w:cs="宋体" w:hint="eastAsia"/>
                <w:color w:val="000000"/>
                <w:sz w:val="18"/>
                <w:szCs w:val="18"/>
              </w:rPr>
              <w:t>⑨</w:t>
            </w:r>
            <w:r>
              <w:rPr>
                <w:color w:val="000000"/>
                <w:sz w:val="18"/>
                <w:szCs w:val="18"/>
              </w:rPr>
              <w:t xml:space="preserve"> </w:t>
            </w:r>
            <w:r>
              <w:rPr>
                <w:rFonts w:ascii="Cambria Math" w:eastAsia="Calibri" w:hAnsi="Cambria Math" w:cs="Cambria Math"/>
                <w:color w:val="000000"/>
                <w:sz w:val="18"/>
                <w:szCs w:val="18"/>
              </w:rPr>
              <w:t>⑮</w:t>
            </w:r>
          </w:p>
        </w:tc>
      </w:tr>
      <w:tr w:rsidR="00062245" w14:paraId="648C5D19" w14:textId="77777777" w:rsidTr="00326935">
        <w:trPr>
          <w:trHeight w:val="113"/>
          <w:jc w:val="center"/>
        </w:trPr>
        <w:tc>
          <w:tcPr>
            <w:tcW w:w="644" w:type="pct"/>
            <w:tcBorders>
              <w:top w:val="nil"/>
              <w:left w:val="nil"/>
              <w:bottom w:val="nil"/>
              <w:right w:val="nil"/>
            </w:tcBorders>
            <w:vAlign w:val="center"/>
          </w:tcPr>
          <w:p w14:paraId="648C5D0F" w14:textId="3686D908" w:rsidR="00062245" w:rsidRDefault="00A0745D">
            <w:pPr>
              <w:jc w:val="left"/>
              <w:textAlignment w:val="center"/>
              <w:rPr>
                <w:color w:val="000000"/>
                <w:sz w:val="18"/>
                <w:szCs w:val="18"/>
              </w:rPr>
            </w:pPr>
            <w:r>
              <w:rPr>
                <w:color w:val="000000"/>
                <w:sz w:val="18"/>
                <w:szCs w:val="18"/>
              </w:rPr>
              <w:t xml:space="preserve">Chen </w:t>
            </w:r>
            <w:r>
              <w:rPr>
                <w:rFonts w:hint="eastAsia"/>
                <w:color w:val="000000"/>
                <w:sz w:val="18"/>
                <w:szCs w:val="18"/>
              </w:rPr>
              <w:t>20200611</w:t>
            </w:r>
            <w:r w:rsidR="00831DEE">
              <w:rPr>
                <w:color w:val="000000"/>
                <w:sz w:val="18"/>
                <w:szCs w:val="18"/>
              </w:rPr>
              <w:t xml:space="preserve"> </w:t>
            </w:r>
            <w:r w:rsidR="00831DEE">
              <w:rPr>
                <w:color w:val="000000"/>
                <w:sz w:val="18"/>
                <w:szCs w:val="18"/>
              </w:rPr>
              <w:fldChar w:fldCharType="begin"/>
            </w:r>
            <w:r w:rsidR="00326935">
              <w:rPr>
                <w:rFonts w:hint="eastAsia"/>
                <w:color w:val="000000"/>
                <w:sz w:val="18"/>
                <w:szCs w:val="18"/>
              </w:rPr>
              <w:instrText xml:space="preserve"> ADDIN EN.CITE &lt;EndNote&gt;&lt;Cite&gt;&lt;Author&gt;</w:instrText>
            </w:r>
            <w:r w:rsidR="00326935">
              <w:rPr>
                <w:rFonts w:hint="eastAsia"/>
                <w:color w:val="000000"/>
                <w:sz w:val="18"/>
                <w:szCs w:val="18"/>
              </w:rPr>
              <w:instrText>陈灵</w:instrText>
            </w:r>
            <w:r w:rsidR="00326935">
              <w:rPr>
                <w:rFonts w:hint="eastAsia"/>
                <w:color w:val="000000"/>
                <w:sz w:val="18"/>
                <w:szCs w:val="18"/>
              </w:rPr>
              <w:instrText>&lt;/Author&gt;&lt;Year&gt;2020&lt;/Year&gt;&lt;RecNum&gt;46&lt;/RecNum&gt;&lt;DisplayText&gt;[44]&lt;/DisplayText&gt;&lt;record&gt;&lt;rec-number&gt;46&lt;/rec-number&gt;&lt;foreign-keys&gt;&lt;key app="EN" db-id="vws29wvptaafx9esv2mpe20txvvdafxfsd0r" timestamp="1645171966"&gt;46&lt;/key&gt;&lt;/foreign-keys&gt;&lt;ref-type name="Journal Article"&gt;17&lt;/ref-type&gt;&lt;contributors&gt;&lt;authors&gt;&lt;author&gt;</w:instrText>
            </w:r>
            <w:r w:rsidR="00326935">
              <w:rPr>
                <w:rFonts w:hint="eastAsia"/>
                <w:color w:val="000000"/>
                <w:sz w:val="18"/>
                <w:szCs w:val="18"/>
              </w:rPr>
              <w:instrText>陈灵</w:instrText>
            </w:r>
            <w:r w:rsidR="00326935">
              <w:rPr>
                <w:rFonts w:hint="eastAsia"/>
                <w:color w:val="000000"/>
                <w:sz w:val="18"/>
                <w:szCs w:val="18"/>
              </w:rPr>
              <w:instrText>&lt;/author&gt;&lt;author&gt;</w:instrText>
            </w:r>
            <w:r w:rsidR="00326935">
              <w:rPr>
                <w:rFonts w:hint="eastAsia"/>
                <w:color w:val="000000"/>
                <w:sz w:val="18"/>
                <w:szCs w:val="18"/>
              </w:rPr>
              <w:instrText>柳芳</w:instrText>
            </w:r>
            <w:r w:rsidR="00326935">
              <w:rPr>
                <w:rFonts w:hint="eastAsia"/>
                <w:color w:val="000000"/>
                <w:sz w:val="18"/>
                <w:szCs w:val="18"/>
              </w:rPr>
              <w:instrText>&lt;/author&gt;&lt;author&gt;</w:instrText>
            </w:r>
            <w:r w:rsidR="00326935">
              <w:rPr>
                <w:rFonts w:hint="eastAsia"/>
                <w:color w:val="000000"/>
                <w:sz w:val="18"/>
                <w:szCs w:val="18"/>
              </w:rPr>
              <w:instrText>吴金虎</w:instrText>
            </w:r>
            <w:r w:rsidR="00326935">
              <w:rPr>
                <w:rFonts w:hint="eastAsia"/>
                <w:color w:val="000000"/>
                <w:sz w:val="18"/>
                <w:szCs w:val="18"/>
              </w:rPr>
              <w:instrText>&lt;/author&gt;&lt;author&gt;</w:instrText>
            </w:r>
            <w:r w:rsidR="00326935">
              <w:rPr>
                <w:rFonts w:hint="eastAsia"/>
                <w:color w:val="000000"/>
                <w:sz w:val="18"/>
                <w:szCs w:val="18"/>
              </w:rPr>
              <w:instrText>宋红艳</w:instrText>
            </w:r>
            <w:r w:rsidR="00326935">
              <w:rPr>
                <w:rFonts w:hint="eastAsia"/>
                <w:color w:val="000000"/>
                <w:sz w:val="18"/>
                <w:szCs w:val="18"/>
              </w:rPr>
              <w:instrText>&lt;/author&gt;&lt;author&gt;</w:instrText>
            </w:r>
            <w:r w:rsidR="00326935">
              <w:rPr>
                <w:rFonts w:hint="eastAsia"/>
                <w:color w:val="000000"/>
                <w:sz w:val="18"/>
                <w:szCs w:val="18"/>
              </w:rPr>
              <w:instrText>夏敬胜</w:instrText>
            </w:r>
            <w:r w:rsidR="00326935">
              <w:rPr>
                <w:rFonts w:hint="eastAsia"/>
                <w:color w:val="000000"/>
                <w:sz w:val="18"/>
                <w:szCs w:val="18"/>
              </w:rPr>
              <w:instrText>&lt;/author&gt;&lt;author&gt;</w:instrText>
            </w:r>
            <w:r w:rsidR="00326935">
              <w:rPr>
                <w:rFonts w:hint="eastAsia"/>
                <w:color w:val="000000"/>
                <w:sz w:val="18"/>
                <w:szCs w:val="18"/>
              </w:rPr>
              <w:instrText>盛碧</w:instrText>
            </w:r>
            <w:r w:rsidR="00326935">
              <w:rPr>
                <w:rFonts w:hint="eastAsia"/>
                <w:color w:val="000000"/>
                <w:sz w:val="18"/>
                <w:szCs w:val="18"/>
              </w:rPr>
              <w:instrText>&lt;/author&gt;&lt;author&gt;</w:instrText>
            </w:r>
            <w:r w:rsidR="00326935">
              <w:rPr>
                <w:rFonts w:hint="eastAsia"/>
                <w:color w:val="000000"/>
                <w:sz w:val="18"/>
                <w:szCs w:val="18"/>
              </w:rPr>
              <w:instrText>陈永刚</w:instrText>
            </w:r>
            <w:r w:rsidR="00326935">
              <w:rPr>
                <w:rFonts w:hint="eastAsia"/>
                <w:color w:val="000000"/>
                <w:sz w:val="18"/>
                <w:szCs w:val="18"/>
              </w:rPr>
              <w:instrText>&lt;/author&gt;&lt;/authors&gt;&lt;/contributors&gt;&lt;auth-address&gt;</w:instrText>
            </w:r>
            <w:r w:rsidR="00326935">
              <w:rPr>
                <w:rFonts w:hint="eastAsia"/>
                <w:color w:val="000000"/>
                <w:sz w:val="18"/>
                <w:szCs w:val="18"/>
              </w:rPr>
              <w:instrText>武汉市第三医院</w:instrText>
            </w:r>
            <w:r w:rsidR="00326935">
              <w:rPr>
                <w:rFonts w:hint="eastAsia"/>
                <w:color w:val="000000"/>
                <w:sz w:val="18"/>
                <w:szCs w:val="18"/>
              </w:rPr>
              <w:instrText>(</w:instrText>
            </w:r>
            <w:r w:rsidR="00326935">
              <w:rPr>
                <w:rFonts w:hint="eastAsia"/>
                <w:color w:val="000000"/>
                <w:sz w:val="18"/>
                <w:szCs w:val="18"/>
              </w:rPr>
              <w:instrText>武汉大学附属同仁医院</w:instrText>
            </w:r>
            <w:r w:rsidR="00326935">
              <w:rPr>
                <w:rFonts w:hint="eastAsia"/>
                <w:color w:val="000000"/>
                <w:sz w:val="18"/>
                <w:szCs w:val="18"/>
              </w:rPr>
              <w:instrText>);</w:instrText>
            </w:r>
            <w:r w:rsidR="00326935">
              <w:rPr>
                <w:rFonts w:hint="eastAsia"/>
                <w:color w:val="000000"/>
                <w:sz w:val="18"/>
                <w:szCs w:val="18"/>
              </w:rPr>
              <w:instrText>中日友好医院</w:instrText>
            </w:r>
            <w:r w:rsidR="00326935">
              <w:rPr>
                <w:rFonts w:hint="eastAsia"/>
                <w:color w:val="000000"/>
                <w:sz w:val="18"/>
                <w:szCs w:val="18"/>
              </w:rPr>
              <w:instrText>;&lt;/auth-address&gt;&lt;titles&gt;&lt;title&gt;</w:instrText>
            </w:r>
            <w:r w:rsidR="00326935">
              <w:rPr>
                <w:rFonts w:hint="eastAsia"/>
                <w:color w:val="000000"/>
                <w:sz w:val="18"/>
                <w:szCs w:val="18"/>
              </w:rPr>
              <w:instrText>回顾性分析疏风解毒胶囊联合西医治疗普通型新型冠状病毒肺炎患者的临床疗效</w:instrText>
            </w:r>
            <w:r w:rsidR="00326935">
              <w:rPr>
                <w:rFonts w:hint="eastAsia"/>
                <w:color w:val="000000"/>
                <w:sz w:val="18"/>
                <w:szCs w:val="18"/>
              </w:rPr>
              <w:instrText>&lt;/title&gt;&lt;secondary-title&gt;</w:instrText>
            </w:r>
            <w:r w:rsidR="00326935">
              <w:rPr>
                <w:rFonts w:hint="eastAsia"/>
                <w:color w:val="000000"/>
                <w:sz w:val="18"/>
                <w:szCs w:val="18"/>
              </w:rPr>
              <w:instrText>中国实验方剂学杂志</w:instrText>
            </w:r>
            <w:r w:rsidR="00326935">
              <w:rPr>
                <w:rFonts w:hint="eastAsia"/>
                <w:color w:val="000000"/>
                <w:sz w:val="18"/>
                <w:szCs w:val="18"/>
              </w:rPr>
              <w:instrText>&lt;/secondary-title&gt;&lt;/titles&gt;&lt;periodical&gt;&lt;full-title&gt;</w:instrText>
            </w:r>
            <w:r w:rsidR="00326935">
              <w:rPr>
                <w:rFonts w:hint="eastAsia"/>
                <w:color w:val="000000"/>
                <w:sz w:val="18"/>
                <w:szCs w:val="18"/>
              </w:rPr>
              <w:instrText>中国实验方剂学杂志</w:instrText>
            </w:r>
            <w:r w:rsidR="00326935">
              <w:rPr>
                <w:rFonts w:hint="eastAsia"/>
                <w:color w:val="000000"/>
                <w:sz w:val="18"/>
                <w:szCs w:val="18"/>
              </w:rPr>
              <w:instrText>&lt;/full-title&gt;&lt;/periodical&gt;&lt;pages&gt;14-20&lt;/pages&gt;&lt;volume&gt;26&lt;/volume&gt;&lt;number&gt;16&lt;/number&gt;&lt;keywords&gt;&lt;keyword&gt;</w:instrText>
            </w:r>
            <w:r w:rsidR="00326935">
              <w:rPr>
                <w:rFonts w:hint="eastAsia"/>
                <w:color w:val="000000"/>
                <w:sz w:val="18"/>
                <w:szCs w:val="18"/>
              </w:rPr>
              <w:instrText>新型冠状病毒肺炎</w:instrText>
            </w:r>
            <w:r w:rsidR="00326935">
              <w:rPr>
                <w:rFonts w:hint="eastAsia"/>
                <w:color w:val="000000"/>
                <w:sz w:val="18"/>
                <w:szCs w:val="18"/>
              </w:rPr>
              <w:instrText>&lt;/keyword&gt;&lt;keyword&gt;</w:instrText>
            </w:r>
            <w:r w:rsidR="00326935">
              <w:rPr>
                <w:rFonts w:hint="eastAsia"/>
                <w:color w:val="000000"/>
                <w:sz w:val="18"/>
                <w:szCs w:val="18"/>
              </w:rPr>
              <w:instrText>疏风解毒胶囊</w:instrText>
            </w:r>
            <w:r w:rsidR="00326935">
              <w:rPr>
                <w:rFonts w:hint="eastAsia"/>
                <w:color w:val="000000"/>
                <w:sz w:val="18"/>
                <w:szCs w:val="18"/>
              </w:rPr>
              <w:instrText>&lt;/keyword&gt;&lt;keyword&gt;</w:instrText>
            </w:r>
            <w:r w:rsidR="00326935">
              <w:rPr>
                <w:rFonts w:hint="eastAsia"/>
                <w:color w:val="000000"/>
                <w:sz w:val="18"/>
                <w:szCs w:val="18"/>
              </w:rPr>
              <w:instrText>倾向性评分匹配法</w:instrText>
            </w:r>
            <w:r w:rsidR="00326935">
              <w:rPr>
                <w:rFonts w:hint="eastAsia"/>
                <w:color w:val="000000"/>
                <w:sz w:val="18"/>
                <w:szCs w:val="18"/>
              </w:rPr>
              <w:instrText>&lt;/keyword&gt;&lt;keyword&gt;</w:instrText>
            </w:r>
            <w:r w:rsidR="00326935">
              <w:rPr>
                <w:rFonts w:hint="eastAsia"/>
                <w:color w:val="000000"/>
                <w:sz w:val="18"/>
                <w:szCs w:val="18"/>
              </w:rPr>
              <w:instrText>回顾性分析</w:instrText>
            </w:r>
            <w:r w:rsidR="00326935">
              <w:rPr>
                <w:rFonts w:hint="eastAsia"/>
                <w:color w:val="000000"/>
                <w:sz w:val="18"/>
                <w:szCs w:val="18"/>
              </w:rPr>
              <w:instrText>&lt;/keyword&gt;&lt;keyword&gt;</w:instrText>
            </w:r>
            <w:r w:rsidR="00326935">
              <w:rPr>
                <w:rFonts w:hint="eastAsia"/>
                <w:color w:val="000000"/>
                <w:sz w:val="18"/>
                <w:szCs w:val="18"/>
              </w:rPr>
              <w:instrText>临床疗效</w:instrText>
            </w:r>
            <w:r w:rsidR="00326935">
              <w:rPr>
                <w:rFonts w:hint="eastAsia"/>
                <w:color w:val="000000"/>
                <w:sz w:val="18"/>
                <w:szCs w:val="18"/>
              </w:rPr>
              <w:instrText>&lt;/keyword&gt;&lt;/keywords&gt;&lt;dates&gt;&lt;year&gt;2020&lt;/year&gt;&lt;/dates&gt;&lt;isbn&gt;1005-9903&lt;/isbn&gt;&lt;call-num&gt;11-3495/R&lt;/call-num&gt;&lt;url</w:instrText>
            </w:r>
            <w:r w:rsidR="00326935">
              <w:rPr>
                <w:color w:val="000000"/>
                <w:sz w:val="18"/>
                <w:szCs w:val="18"/>
              </w:rPr>
              <w:instrText>s&gt;&lt;related-urls&gt;&lt;url&gt;https://kns.cnki.net/kcms/detail/11.3495.R.20200610.1725.007.html&lt;/url&gt;&lt;/related-urls&gt;&lt;/urls&gt;&lt;electronic-resource-num&gt;10.13422/j.cnki.syfjx.20201628&lt;/electronic-resource-num&gt;&lt;remote-database-provider&gt;Cnki&lt;/remote-database-provider&gt;&lt;/record&gt;&lt;/Cite&gt;&lt;/EndNote&gt;</w:instrText>
            </w:r>
            <w:r w:rsidR="00831DEE">
              <w:rPr>
                <w:color w:val="000000"/>
                <w:sz w:val="18"/>
                <w:szCs w:val="18"/>
              </w:rPr>
              <w:fldChar w:fldCharType="separate"/>
            </w:r>
            <w:r w:rsidR="00326935">
              <w:rPr>
                <w:noProof/>
                <w:color w:val="000000"/>
                <w:sz w:val="18"/>
                <w:szCs w:val="18"/>
              </w:rPr>
              <w:t>[44]</w:t>
            </w:r>
            <w:r w:rsidR="00831DEE">
              <w:rPr>
                <w:color w:val="000000"/>
                <w:sz w:val="18"/>
                <w:szCs w:val="18"/>
              </w:rPr>
              <w:fldChar w:fldCharType="end"/>
            </w:r>
          </w:p>
        </w:tc>
        <w:tc>
          <w:tcPr>
            <w:tcW w:w="448" w:type="pct"/>
            <w:tcBorders>
              <w:top w:val="nil"/>
              <w:left w:val="nil"/>
              <w:bottom w:val="nil"/>
              <w:right w:val="nil"/>
            </w:tcBorders>
            <w:vAlign w:val="center"/>
          </w:tcPr>
          <w:p w14:paraId="648C5D10" w14:textId="77777777" w:rsidR="00062245" w:rsidRDefault="00A0745D">
            <w:pPr>
              <w:jc w:val="left"/>
              <w:textAlignment w:val="center"/>
              <w:rPr>
                <w:color w:val="000000"/>
                <w:sz w:val="18"/>
                <w:szCs w:val="18"/>
              </w:rPr>
            </w:pPr>
            <w:r>
              <w:rPr>
                <w:rFonts w:hint="eastAsia"/>
                <w:color w:val="000000"/>
                <w:sz w:val="18"/>
                <w:szCs w:val="18"/>
              </w:rPr>
              <w:t>普通型</w:t>
            </w:r>
          </w:p>
        </w:tc>
        <w:tc>
          <w:tcPr>
            <w:tcW w:w="569" w:type="pct"/>
            <w:tcBorders>
              <w:top w:val="nil"/>
              <w:left w:val="nil"/>
              <w:bottom w:val="nil"/>
              <w:right w:val="nil"/>
            </w:tcBorders>
            <w:vAlign w:val="center"/>
          </w:tcPr>
          <w:p w14:paraId="648C5D11" w14:textId="77777777" w:rsidR="00062245" w:rsidRDefault="00A0745D">
            <w:pPr>
              <w:textAlignment w:val="center"/>
              <w:rPr>
                <w:color w:val="000000"/>
                <w:sz w:val="18"/>
                <w:szCs w:val="18"/>
              </w:rPr>
            </w:pPr>
            <w:r>
              <w:rPr>
                <w:color w:val="000000"/>
                <w:sz w:val="18"/>
                <w:szCs w:val="18"/>
              </w:rPr>
              <w:t>68 (34/34)</w:t>
            </w:r>
          </w:p>
        </w:tc>
        <w:tc>
          <w:tcPr>
            <w:tcW w:w="641" w:type="pct"/>
            <w:tcBorders>
              <w:top w:val="nil"/>
              <w:left w:val="nil"/>
              <w:bottom w:val="nil"/>
              <w:right w:val="nil"/>
            </w:tcBorders>
            <w:vAlign w:val="center"/>
          </w:tcPr>
          <w:p w14:paraId="648C5D12" w14:textId="77777777" w:rsidR="00062245" w:rsidRDefault="00A0745D">
            <w:pPr>
              <w:textAlignment w:val="center"/>
              <w:rPr>
                <w:color w:val="000000"/>
                <w:sz w:val="18"/>
                <w:szCs w:val="18"/>
              </w:rPr>
            </w:pPr>
            <w:r>
              <w:rPr>
                <w:color w:val="000000"/>
                <w:sz w:val="18"/>
                <w:szCs w:val="18"/>
              </w:rPr>
              <w:t>65.1±10.6</w:t>
            </w:r>
            <w:r>
              <w:rPr>
                <w:rFonts w:hint="eastAsia"/>
                <w:color w:val="000000"/>
                <w:sz w:val="18"/>
                <w:szCs w:val="18"/>
              </w:rPr>
              <w:t>/</w:t>
            </w:r>
          </w:p>
          <w:p w14:paraId="648C5D13" w14:textId="77777777" w:rsidR="00062245" w:rsidRDefault="00A0745D">
            <w:pPr>
              <w:textAlignment w:val="center"/>
              <w:rPr>
                <w:color w:val="000000"/>
                <w:sz w:val="18"/>
                <w:szCs w:val="18"/>
              </w:rPr>
            </w:pPr>
            <w:r>
              <w:rPr>
                <w:color w:val="000000"/>
                <w:sz w:val="18"/>
                <w:szCs w:val="18"/>
              </w:rPr>
              <w:t>64.4±10.3</w:t>
            </w:r>
          </w:p>
        </w:tc>
        <w:tc>
          <w:tcPr>
            <w:tcW w:w="416" w:type="pct"/>
            <w:tcBorders>
              <w:top w:val="nil"/>
              <w:left w:val="nil"/>
              <w:bottom w:val="nil"/>
              <w:right w:val="nil"/>
            </w:tcBorders>
            <w:vAlign w:val="center"/>
          </w:tcPr>
          <w:p w14:paraId="648C5D14" w14:textId="77777777" w:rsidR="00062245" w:rsidRDefault="00A0745D">
            <w:pPr>
              <w:textAlignment w:val="center"/>
              <w:rPr>
                <w:color w:val="000000"/>
                <w:sz w:val="18"/>
                <w:szCs w:val="18"/>
              </w:rPr>
            </w:pPr>
            <w:r>
              <w:rPr>
                <w:color w:val="000000"/>
                <w:sz w:val="18"/>
                <w:szCs w:val="18"/>
              </w:rPr>
              <w:t>V</w:t>
            </w:r>
          </w:p>
        </w:tc>
        <w:tc>
          <w:tcPr>
            <w:tcW w:w="623" w:type="pct"/>
            <w:tcBorders>
              <w:top w:val="nil"/>
              <w:left w:val="nil"/>
              <w:bottom w:val="nil"/>
              <w:right w:val="nil"/>
            </w:tcBorders>
            <w:vAlign w:val="center"/>
          </w:tcPr>
          <w:p w14:paraId="648C5D15" w14:textId="77777777" w:rsidR="00062245" w:rsidRDefault="00A0745D">
            <w:pPr>
              <w:jc w:val="left"/>
              <w:textAlignment w:val="center"/>
              <w:rPr>
                <w:color w:val="000000"/>
                <w:sz w:val="18"/>
                <w:szCs w:val="18"/>
              </w:rPr>
            </w:pPr>
            <w:r>
              <w:rPr>
                <w:rFonts w:hint="eastAsia"/>
                <w:color w:val="000000"/>
                <w:sz w:val="18"/>
                <w:szCs w:val="18"/>
              </w:rPr>
              <w:t>疏風解毒</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D16" w14:textId="77777777" w:rsidR="00062245" w:rsidRDefault="00A0745D">
            <w:pPr>
              <w:jc w:val="left"/>
              <w:textAlignment w:val="center"/>
              <w:rPr>
                <w:color w:val="000000"/>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D17" w14:textId="77777777" w:rsidR="00062245" w:rsidRDefault="00A0745D">
            <w:pPr>
              <w:textAlignment w:val="center"/>
              <w:rPr>
                <w:color w:val="000000"/>
                <w:sz w:val="18"/>
                <w:szCs w:val="18"/>
              </w:rPr>
            </w:pPr>
            <w:r>
              <w:rPr>
                <w:color w:val="000000"/>
                <w:sz w:val="18"/>
                <w:szCs w:val="18"/>
              </w:rPr>
              <w:t>7</w:t>
            </w:r>
            <w:r>
              <w:rPr>
                <w:rFonts w:hint="eastAsia"/>
                <w:color w:val="000000"/>
                <w:sz w:val="18"/>
                <w:szCs w:val="18"/>
              </w:rPr>
              <w:t>日</w:t>
            </w:r>
          </w:p>
        </w:tc>
        <w:tc>
          <w:tcPr>
            <w:tcW w:w="669" w:type="pct"/>
            <w:tcBorders>
              <w:top w:val="nil"/>
              <w:left w:val="nil"/>
              <w:bottom w:val="nil"/>
              <w:right w:val="nil"/>
            </w:tcBorders>
            <w:vAlign w:val="center"/>
          </w:tcPr>
          <w:p w14:paraId="648C5D18" w14:textId="77777777" w:rsidR="00062245" w:rsidRDefault="00A0745D">
            <w:pPr>
              <w:jc w:val="left"/>
              <w:textAlignment w:val="center"/>
              <w:rPr>
                <w:color w:val="000000"/>
                <w:sz w:val="18"/>
                <w:szCs w:val="18"/>
              </w:rPr>
            </w:pP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④</w:t>
            </w:r>
            <w:r>
              <w:rPr>
                <w:color w:val="000000"/>
                <w:sz w:val="18"/>
                <w:szCs w:val="18"/>
              </w:rPr>
              <w:t xml:space="preserve"> </w:t>
            </w:r>
            <w:r>
              <w:rPr>
                <w:rFonts w:ascii="宋体" w:hAnsi="宋体" w:cs="宋体" w:hint="eastAsia"/>
                <w:color w:val="000000"/>
                <w:sz w:val="18"/>
                <w:szCs w:val="18"/>
              </w:rPr>
              <w:t>⑤</w:t>
            </w:r>
            <w:r>
              <w:rPr>
                <w:color w:val="000000"/>
                <w:sz w:val="18"/>
                <w:szCs w:val="18"/>
              </w:rPr>
              <w:t xml:space="preserve"> </w:t>
            </w:r>
            <w:r>
              <w:rPr>
                <w:rFonts w:ascii="宋体" w:hAnsi="宋体" w:cs="宋体" w:hint="eastAsia"/>
                <w:color w:val="000000"/>
                <w:sz w:val="18"/>
                <w:szCs w:val="18"/>
              </w:rPr>
              <w:t>⑥</w:t>
            </w:r>
            <w:r>
              <w:rPr>
                <w:color w:val="000000"/>
                <w:sz w:val="18"/>
                <w:szCs w:val="18"/>
              </w:rPr>
              <w:t xml:space="preserve"> </w:t>
            </w:r>
            <w:r>
              <w:rPr>
                <w:rFonts w:ascii="宋体" w:hAnsi="宋体" w:cs="宋体" w:hint="eastAsia"/>
                <w:color w:val="000000"/>
                <w:sz w:val="18"/>
                <w:szCs w:val="18"/>
              </w:rPr>
              <w:t>⑨</w:t>
            </w:r>
            <w:r>
              <w:rPr>
                <w:color w:val="000000"/>
                <w:sz w:val="18"/>
                <w:szCs w:val="18"/>
              </w:rPr>
              <w:t xml:space="preserve"> </w:t>
            </w:r>
            <w:r>
              <w:rPr>
                <w:rFonts w:ascii="Cambria Math" w:eastAsia="Calibri" w:hAnsi="Cambria Math" w:cs="Cambria Math"/>
                <w:color w:val="000000"/>
                <w:sz w:val="18"/>
                <w:szCs w:val="18"/>
              </w:rPr>
              <w:t>⑪</w:t>
            </w:r>
            <w:r>
              <w:rPr>
                <w:color w:val="000000"/>
                <w:sz w:val="18"/>
                <w:szCs w:val="18"/>
              </w:rPr>
              <w:t xml:space="preserve"> </w:t>
            </w:r>
            <w:r>
              <w:rPr>
                <w:rFonts w:ascii="Cambria Math" w:eastAsia="Calibri" w:hAnsi="Cambria Math" w:cs="Cambria Math"/>
                <w:color w:val="000000"/>
                <w:sz w:val="18"/>
                <w:szCs w:val="18"/>
              </w:rPr>
              <w:t>⑫</w:t>
            </w:r>
            <w:r>
              <w:rPr>
                <w:color w:val="000000"/>
                <w:sz w:val="18"/>
                <w:szCs w:val="18"/>
              </w:rPr>
              <w:t xml:space="preserve"> </w:t>
            </w:r>
            <w:r>
              <w:rPr>
                <w:rFonts w:ascii="Cambria Math" w:eastAsia="Calibri" w:hAnsi="Cambria Math" w:cs="Cambria Math"/>
                <w:color w:val="000000"/>
                <w:sz w:val="18"/>
                <w:szCs w:val="18"/>
              </w:rPr>
              <w:t>⑮</w:t>
            </w:r>
          </w:p>
        </w:tc>
      </w:tr>
      <w:tr w:rsidR="00062245" w14:paraId="648C5D24" w14:textId="77777777" w:rsidTr="00326935">
        <w:trPr>
          <w:trHeight w:val="113"/>
          <w:jc w:val="center"/>
        </w:trPr>
        <w:tc>
          <w:tcPr>
            <w:tcW w:w="644" w:type="pct"/>
            <w:tcBorders>
              <w:top w:val="nil"/>
              <w:left w:val="nil"/>
              <w:bottom w:val="nil"/>
              <w:right w:val="nil"/>
            </w:tcBorders>
            <w:vAlign w:val="center"/>
          </w:tcPr>
          <w:p w14:paraId="648C5D1A" w14:textId="7E83EE0B" w:rsidR="00062245" w:rsidRDefault="00A0745D">
            <w:pPr>
              <w:jc w:val="left"/>
              <w:textAlignment w:val="center"/>
              <w:rPr>
                <w:color w:val="000000"/>
                <w:sz w:val="18"/>
                <w:szCs w:val="18"/>
              </w:rPr>
            </w:pPr>
            <w:r>
              <w:rPr>
                <w:color w:val="000000"/>
                <w:sz w:val="18"/>
                <w:szCs w:val="18"/>
              </w:rPr>
              <w:t xml:space="preserve">Li </w:t>
            </w:r>
            <w:r>
              <w:rPr>
                <w:rFonts w:hint="eastAsia"/>
                <w:color w:val="000000"/>
                <w:sz w:val="18"/>
                <w:szCs w:val="18"/>
              </w:rPr>
              <w:t>20200408</w:t>
            </w:r>
            <w:r w:rsidR="00831DEE">
              <w:rPr>
                <w:color w:val="000000"/>
                <w:sz w:val="18"/>
                <w:szCs w:val="18"/>
              </w:rPr>
              <w:t xml:space="preserve"> </w:t>
            </w:r>
            <w:r w:rsidR="00831DEE">
              <w:rPr>
                <w:color w:val="000000"/>
                <w:sz w:val="18"/>
                <w:szCs w:val="18"/>
              </w:rPr>
              <w:fldChar w:fldCharType="begin"/>
            </w:r>
            <w:r w:rsidR="00326935">
              <w:rPr>
                <w:rFonts w:hint="eastAsia"/>
                <w:color w:val="000000"/>
                <w:sz w:val="18"/>
                <w:szCs w:val="18"/>
              </w:rPr>
              <w:instrText xml:space="preserve"> ADDIN EN.CITE &lt;EndNote&gt;&lt;Cite&gt;&lt;Author&gt;</w:instrText>
            </w:r>
            <w:r w:rsidR="00326935">
              <w:rPr>
                <w:rFonts w:hint="eastAsia"/>
                <w:color w:val="000000"/>
                <w:sz w:val="18"/>
                <w:szCs w:val="18"/>
              </w:rPr>
              <w:instrText>李旷宇</w:instrText>
            </w:r>
            <w:r w:rsidR="00326935">
              <w:rPr>
                <w:rFonts w:hint="eastAsia"/>
                <w:color w:val="000000"/>
                <w:sz w:val="18"/>
                <w:szCs w:val="18"/>
              </w:rPr>
              <w:instrText>&lt;/Author&gt;&lt;Year&gt;2020&lt;/Year&gt;&lt;RecNum&gt;47&lt;/RecNum&gt;&lt;DisplayText&gt;[45]&lt;/DisplayText&gt;&lt;record&gt;&lt;rec-number&gt;47&lt;/rec-number&gt;&lt;foreign-keys&gt;&lt;key app="EN" db-id="vws29wvptaafx9esv2mpe20txvvdafxfsd0r" timestamp="1645172048"&gt;47&lt;/key&gt;&lt;/foreign-keys&gt;&lt;ref-type name="Journal Article"&gt;17&lt;/ref-type&gt;&lt;contributors&gt;&lt;authors&gt;&lt;author&gt;</w:instrText>
            </w:r>
            <w:r w:rsidR="00326935">
              <w:rPr>
                <w:rFonts w:hint="eastAsia"/>
                <w:color w:val="000000"/>
                <w:sz w:val="18"/>
                <w:szCs w:val="18"/>
              </w:rPr>
              <w:instrText>李旷宇</w:instrText>
            </w:r>
            <w:r w:rsidR="00326935">
              <w:rPr>
                <w:rFonts w:hint="eastAsia"/>
                <w:color w:val="000000"/>
                <w:sz w:val="18"/>
                <w:szCs w:val="18"/>
              </w:rPr>
              <w:instrText>&lt;/author&gt;&lt;author&gt;</w:instrText>
            </w:r>
            <w:r w:rsidR="00326935">
              <w:rPr>
                <w:rFonts w:hint="eastAsia"/>
                <w:color w:val="000000"/>
                <w:sz w:val="18"/>
                <w:szCs w:val="18"/>
              </w:rPr>
              <w:instrText>安薇</w:instrText>
            </w:r>
            <w:r w:rsidR="00326935">
              <w:rPr>
                <w:rFonts w:hint="eastAsia"/>
                <w:color w:val="000000"/>
                <w:sz w:val="18"/>
                <w:szCs w:val="18"/>
              </w:rPr>
              <w:instrText>&lt;/author&gt;&lt;author&gt;</w:instrText>
            </w:r>
            <w:r w:rsidR="00326935">
              <w:rPr>
                <w:rFonts w:hint="eastAsia"/>
                <w:color w:val="000000"/>
                <w:sz w:val="18"/>
                <w:szCs w:val="18"/>
              </w:rPr>
              <w:instrText>夏飞</w:instrText>
            </w:r>
            <w:r w:rsidR="00326935">
              <w:rPr>
                <w:rFonts w:hint="eastAsia"/>
                <w:color w:val="000000"/>
                <w:sz w:val="18"/>
                <w:szCs w:val="18"/>
              </w:rPr>
              <w:instrText>&lt;/author&gt;&lt;author&gt;</w:instrText>
            </w:r>
            <w:r w:rsidR="00326935">
              <w:rPr>
                <w:rFonts w:hint="eastAsia"/>
                <w:color w:val="000000"/>
                <w:sz w:val="18"/>
                <w:szCs w:val="18"/>
              </w:rPr>
              <w:instrText>陈敏</w:instrText>
            </w:r>
            <w:r w:rsidR="00326935">
              <w:rPr>
                <w:rFonts w:hint="eastAsia"/>
                <w:color w:val="000000"/>
                <w:sz w:val="18"/>
                <w:szCs w:val="18"/>
              </w:rPr>
              <w:instrText>&lt;/author&gt;&lt;author&gt;</w:instrText>
            </w:r>
            <w:r w:rsidR="00326935">
              <w:rPr>
                <w:rFonts w:hint="eastAsia"/>
                <w:color w:val="000000"/>
                <w:sz w:val="18"/>
                <w:szCs w:val="18"/>
              </w:rPr>
              <w:instrText>杨萍</w:instrText>
            </w:r>
            <w:r w:rsidR="00326935">
              <w:rPr>
                <w:rFonts w:hint="eastAsia"/>
                <w:color w:val="000000"/>
                <w:sz w:val="18"/>
                <w:szCs w:val="18"/>
              </w:rPr>
              <w:instrText>&lt;/author&gt;&lt;author&gt;</w:instrText>
            </w:r>
            <w:r w:rsidR="00326935">
              <w:rPr>
                <w:rFonts w:hint="eastAsia"/>
                <w:color w:val="000000"/>
                <w:sz w:val="18"/>
                <w:szCs w:val="18"/>
              </w:rPr>
              <w:instrText>廖亚玲</w:instrText>
            </w:r>
            <w:r w:rsidR="00326935">
              <w:rPr>
                <w:rFonts w:hint="eastAsia"/>
                <w:color w:val="000000"/>
                <w:sz w:val="18"/>
                <w:szCs w:val="18"/>
              </w:rPr>
              <w:instrText>&lt;/author&gt;&lt;author&gt;</w:instrText>
            </w:r>
            <w:r w:rsidR="00326935">
              <w:rPr>
                <w:rFonts w:hint="eastAsia"/>
                <w:color w:val="000000"/>
                <w:sz w:val="18"/>
                <w:szCs w:val="18"/>
              </w:rPr>
              <w:instrText>许鑫</w:instrText>
            </w:r>
            <w:r w:rsidR="00326935">
              <w:rPr>
                <w:rFonts w:hint="eastAsia"/>
                <w:color w:val="000000"/>
                <w:sz w:val="18"/>
                <w:szCs w:val="18"/>
              </w:rPr>
              <w:instrText>&lt;/author&gt;&lt;author&gt;</w:instrText>
            </w:r>
            <w:r w:rsidR="00326935">
              <w:rPr>
                <w:rFonts w:hint="eastAsia"/>
                <w:color w:val="000000"/>
                <w:sz w:val="18"/>
                <w:szCs w:val="18"/>
              </w:rPr>
              <w:instrText>周琴</w:instrText>
            </w:r>
            <w:r w:rsidR="00326935">
              <w:rPr>
                <w:rFonts w:hint="eastAsia"/>
                <w:color w:val="000000"/>
                <w:sz w:val="18"/>
                <w:szCs w:val="18"/>
              </w:rPr>
              <w:instrText>&lt;/author&gt;&lt;author&gt;</w:instrText>
            </w:r>
            <w:r w:rsidR="00326935">
              <w:rPr>
                <w:rFonts w:hint="eastAsia"/>
                <w:color w:val="000000"/>
                <w:sz w:val="18"/>
                <w:szCs w:val="18"/>
              </w:rPr>
              <w:instrText>方莎莎</w:instrText>
            </w:r>
            <w:r w:rsidR="00326935">
              <w:rPr>
                <w:rFonts w:hint="eastAsia"/>
                <w:color w:val="000000"/>
                <w:sz w:val="18"/>
                <w:szCs w:val="18"/>
              </w:rPr>
              <w:instrText>&lt;/author&gt;&lt;author&gt;</w:instrText>
            </w:r>
            <w:r w:rsidR="00326935">
              <w:rPr>
                <w:rFonts w:hint="eastAsia"/>
                <w:color w:val="000000"/>
                <w:sz w:val="18"/>
                <w:szCs w:val="18"/>
              </w:rPr>
              <w:instrText>张明伟</w:instrText>
            </w:r>
            <w:r w:rsidR="00326935">
              <w:rPr>
                <w:rFonts w:hint="eastAsia"/>
                <w:color w:val="000000"/>
                <w:sz w:val="18"/>
                <w:szCs w:val="18"/>
              </w:rPr>
              <w:instrText>&lt;/author&gt;&lt;/authors&gt;&lt;/contributors&gt;&lt;auth-address&gt;</w:instrText>
            </w:r>
            <w:r w:rsidR="00326935">
              <w:rPr>
                <w:rFonts w:hint="eastAsia"/>
                <w:color w:val="000000"/>
                <w:sz w:val="18"/>
                <w:szCs w:val="18"/>
              </w:rPr>
              <w:instrText>江汉大学附属湖北省第三人民医院药学部</w:instrText>
            </w:r>
            <w:r w:rsidR="00326935">
              <w:rPr>
                <w:rFonts w:hint="eastAsia"/>
                <w:color w:val="000000"/>
                <w:sz w:val="18"/>
                <w:szCs w:val="18"/>
              </w:rPr>
              <w:instrText>;&lt;/auth-address&gt;&lt;titles&gt;&lt;title&gt;</w:instrText>
            </w:r>
            <w:r w:rsidR="00326935">
              <w:rPr>
                <w:rFonts w:hint="eastAsia"/>
                <w:color w:val="000000"/>
                <w:sz w:val="18"/>
                <w:szCs w:val="18"/>
              </w:rPr>
              <w:instrText>清肺排毒汤加减方联合抗病毒药物治疗新型冠状病毒肺炎的回顾性研究</w:instrText>
            </w:r>
            <w:r w:rsidR="00326935">
              <w:rPr>
                <w:rFonts w:hint="eastAsia"/>
                <w:color w:val="000000"/>
                <w:sz w:val="18"/>
                <w:szCs w:val="18"/>
              </w:rPr>
              <w:instrText>&lt;/title&gt;&lt;secondary-title&gt;</w:instrText>
            </w:r>
            <w:r w:rsidR="00326935">
              <w:rPr>
                <w:rFonts w:hint="eastAsia"/>
                <w:color w:val="000000"/>
                <w:sz w:val="18"/>
                <w:szCs w:val="18"/>
              </w:rPr>
              <w:instrText>中草药</w:instrText>
            </w:r>
            <w:r w:rsidR="00326935">
              <w:rPr>
                <w:rFonts w:hint="eastAsia"/>
                <w:color w:val="000000"/>
                <w:sz w:val="18"/>
                <w:szCs w:val="18"/>
              </w:rPr>
              <w:instrText>&lt;/secondary-title&gt;&lt;/titles&gt;&lt;periodical&gt;&lt;full-title&gt;</w:instrText>
            </w:r>
            <w:r w:rsidR="00326935">
              <w:rPr>
                <w:rFonts w:hint="eastAsia"/>
                <w:color w:val="000000"/>
                <w:sz w:val="18"/>
                <w:szCs w:val="18"/>
              </w:rPr>
              <w:instrText>中草药</w:instrText>
            </w:r>
            <w:r w:rsidR="00326935">
              <w:rPr>
                <w:rFonts w:hint="eastAsia"/>
                <w:color w:val="000000"/>
                <w:sz w:val="18"/>
                <w:szCs w:val="18"/>
              </w:rPr>
              <w:instrText>&lt;/full-title&gt;&lt;/periodical&gt;&lt;pages&gt;2046-2049&lt;/pages&gt;&lt;volume&gt;51&lt;/volume&gt;&lt;number&gt;08&lt;/number&gt;&lt;keywords&gt;&lt;keyword&gt;</w:instrText>
            </w:r>
            <w:r w:rsidR="00326935">
              <w:rPr>
                <w:rFonts w:hint="eastAsia"/>
                <w:color w:val="000000"/>
                <w:sz w:val="18"/>
                <w:szCs w:val="18"/>
              </w:rPr>
              <w:instrText>清肺排毒汤加减方</w:instrText>
            </w:r>
            <w:r w:rsidR="00326935">
              <w:rPr>
                <w:rFonts w:hint="eastAsia"/>
                <w:color w:val="000000"/>
                <w:sz w:val="18"/>
                <w:szCs w:val="18"/>
              </w:rPr>
              <w:instrText>&lt;/keyword&gt;&lt;keyword&gt;</w:instrText>
            </w:r>
            <w:r w:rsidR="00326935">
              <w:rPr>
                <w:rFonts w:hint="eastAsia"/>
                <w:color w:val="000000"/>
                <w:sz w:val="18"/>
                <w:szCs w:val="18"/>
              </w:rPr>
              <w:instrText>新型冠状病毒肺炎</w:instrText>
            </w:r>
            <w:r w:rsidR="00326935">
              <w:rPr>
                <w:rFonts w:hint="eastAsia"/>
                <w:color w:val="000000"/>
                <w:sz w:val="18"/>
                <w:szCs w:val="18"/>
              </w:rPr>
              <w:instrText>&lt;/keyword&gt;&lt;keyword&gt;</w:instrText>
            </w:r>
            <w:r w:rsidR="00326935">
              <w:rPr>
                <w:rFonts w:hint="eastAsia"/>
                <w:color w:val="000000"/>
                <w:sz w:val="18"/>
                <w:szCs w:val="18"/>
              </w:rPr>
              <w:instrText>新型冠状病毒</w:instrText>
            </w:r>
            <w:r w:rsidR="00326935">
              <w:rPr>
                <w:rFonts w:hint="eastAsia"/>
                <w:color w:val="000000"/>
                <w:sz w:val="18"/>
                <w:szCs w:val="18"/>
              </w:rPr>
              <w:instrText>(SARS-Co V-2)&lt;/keyword&gt;&lt;keyword&gt;</w:instrText>
            </w:r>
            <w:r w:rsidR="00326935">
              <w:rPr>
                <w:rFonts w:hint="eastAsia"/>
                <w:color w:val="000000"/>
                <w:sz w:val="18"/>
                <w:szCs w:val="18"/>
              </w:rPr>
              <w:instrText>回顾性研究</w:instrText>
            </w:r>
            <w:r w:rsidR="00326935">
              <w:rPr>
                <w:rFonts w:hint="eastAsia"/>
                <w:color w:val="000000"/>
                <w:sz w:val="18"/>
                <w:szCs w:val="18"/>
              </w:rPr>
              <w:instrText>&lt;/keyword&gt;&lt;keyword&gt;</w:instrText>
            </w:r>
            <w:r w:rsidR="00326935">
              <w:rPr>
                <w:rFonts w:hint="eastAsia"/>
                <w:color w:val="000000"/>
                <w:sz w:val="18"/>
                <w:szCs w:val="18"/>
              </w:rPr>
              <w:instrText>临床疗效</w:instrText>
            </w:r>
            <w:r w:rsidR="00326935">
              <w:rPr>
                <w:rFonts w:hint="eastAsia"/>
                <w:color w:val="000000"/>
                <w:sz w:val="18"/>
                <w:szCs w:val="18"/>
              </w:rPr>
              <w:instrText>&lt;/keyword&gt;&lt;/keywords&gt;&lt;dates&gt;&lt;year&gt;2020&lt;/year&gt;&lt;/dates&gt;&lt;isbn</w:instrText>
            </w:r>
            <w:r w:rsidR="00326935">
              <w:rPr>
                <w:color w:val="000000"/>
                <w:sz w:val="18"/>
                <w:szCs w:val="18"/>
              </w:rPr>
              <w:instrText>&gt;0253-2670&lt;/isbn&gt;&lt;call-num&gt;12-1108/R&lt;/call-num&gt;&lt;urls&gt;&lt;related-urls&gt;&lt;url&gt;https://kns.cnki.net/kcms/detail/12.1108.R.20200407.1425.011.html&lt;/url&gt;&lt;/related-urls&gt;&lt;/urls&gt;&lt;remote-database-provider&gt;Cnki&lt;/remote-database-provider&gt;&lt;/record&gt;&lt;/Cite&gt;&lt;/EndNote&gt;</w:instrText>
            </w:r>
            <w:r w:rsidR="00831DEE">
              <w:rPr>
                <w:color w:val="000000"/>
                <w:sz w:val="18"/>
                <w:szCs w:val="18"/>
              </w:rPr>
              <w:fldChar w:fldCharType="separate"/>
            </w:r>
            <w:r w:rsidR="00326935">
              <w:rPr>
                <w:noProof/>
                <w:color w:val="000000"/>
                <w:sz w:val="18"/>
                <w:szCs w:val="18"/>
              </w:rPr>
              <w:t>[45]</w:t>
            </w:r>
            <w:r w:rsidR="00831DEE">
              <w:rPr>
                <w:color w:val="000000"/>
                <w:sz w:val="18"/>
                <w:szCs w:val="18"/>
              </w:rPr>
              <w:fldChar w:fldCharType="end"/>
            </w:r>
          </w:p>
        </w:tc>
        <w:tc>
          <w:tcPr>
            <w:tcW w:w="448" w:type="pct"/>
            <w:tcBorders>
              <w:top w:val="nil"/>
              <w:left w:val="nil"/>
              <w:bottom w:val="nil"/>
              <w:right w:val="nil"/>
            </w:tcBorders>
            <w:vAlign w:val="center"/>
          </w:tcPr>
          <w:p w14:paraId="648C5D1B" w14:textId="77777777" w:rsidR="00062245" w:rsidRDefault="00A0745D">
            <w:pPr>
              <w:jc w:val="left"/>
              <w:textAlignment w:val="center"/>
              <w:rPr>
                <w:color w:val="000000"/>
                <w:sz w:val="18"/>
                <w:szCs w:val="18"/>
              </w:rPr>
            </w:pPr>
            <w:r>
              <w:rPr>
                <w:rFonts w:hint="eastAsia"/>
                <w:color w:val="000000"/>
                <w:sz w:val="18"/>
                <w:szCs w:val="18"/>
              </w:rPr>
              <w:t>未</w:t>
            </w:r>
            <w:proofErr w:type="gramStart"/>
            <w:r>
              <w:rPr>
                <w:rFonts w:hint="eastAsia"/>
                <w:color w:val="000000"/>
                <w:sz w:val="18"/>
                <w:szCs w:val="18"/>
              </w:rPr>
              <w:t>報</w:t>
            </w:r>
            <w:proofErr w:type="gramEnd"/>
            <w:r>
              <w:rPr>
                <w:rFonts w:hint="eastAsia"/>
                <w:color w:val="000000"/>
                <w:sz w:val="18"/>
                <w:szCs w:val="18"/>
              </w:rPr>
              <w:t>道</w:t>
            </w:r>
          </w:p>
        </w:tc>
        <w:tc>
          <w:tcPr>
            <w:tcW w:w="569" w:type="pct"/>
            <w:tcBorders>
              <w:top w:val="nil"/>
              <w:left w:val="nil"/>
              <w:bottom w:val="nil"/>
              <w:right w:val="nil"/>
            </w:tcBorders>
            <w:vAlign w:val="center"/>
          </w:tcPr>
          <w:p w14:paraId="648C5D1C" w14:textId="77777777" w:rsidR="00062245" w:rsidRDefault="00A0745D">
            <w:pPr>
              <w:textAlignment w:val="center"/>
              <w:rPr>
                <w:color w:val="000000"/>
                <w:sz w:val="18"/>
                <w:szCs w:val="18"/>
              </w:rPr>
            </w:pPr>
            <w:r>
              <w:rPr>
                <w:color w:val="000000"/>
                <w:sz w:val="18"/>
                <w:szCs w:val="18"/>
              </w:rPr>
              <w:t>60 (30/30)</w:t>
            </w:r>
          </w:p>
        </w:tc>
        <w:tc>
          <w:tcPr>
            <w:tcW w:w="641" w:type="pct"/>
            <w:tcBorders>
              <w:top w:val="nil"/>
              <w:left w:val="nil"/>
              <w:bottom w:val="nil"/>
              <w:right w:val="nil"/>
            </w:tcBorders>
            <w:vAlign w:val="center"/>
          </w:tcPr>
          <w:p w14:paraId="648C5D1D" w14:textId="77777777" w:rsidR="00062245" w:rsidRDefault="00A0745D">
            <w:pPr>
              <w:textAlignment w:val="center"/>
              <w:rPr>
                <w:color w:val="000000"/>
                <w:sz w:val="18"/>
                <w:szCs w:val="18"/>
              </w:rPr>
            </w:pPr>
            <w:r>
              <w:rPr>
                <w:color w:val="000000"/>
                <w:sz w:val="18"/>
                <w:szCs w:val="18"/>
              </w:rPr>
              <w:t>53.6±0.3</w:t>
            </w:r>
            <w:r>
              <w:rPr>
                <w:rFonts w:hint="eastAsia"/>
                <w:color w:val="000000"/>
                <w:sz w:val="18"/>
                <w:szCs w:val="18"/>
              </w:rPr>
              <w:t>/</w:t>
            </w:r>
          </w:p>
          <w:p w14:paraId="648C5D1E" w14:textId="77777777" w:rsidR="00062245" w:rsidRDefault="00A0745D">
            <w:pPr>
              <w:textAlignment w:val="center"/>
              <w:rPr>
                <w:color w:val="000000"/>
                <w:sz w:val="18"/>
                <w:szCs w:val="18"/>
              </w:rPr>
            </w:pPr>
            <w:r>
              <w:rPr>
                <w:color w:val="000000"/>
                <w:sz w:val="18"/>
                <w:szCs w:val="18"/>
              </w:rPr>
              <w:t>50.4±0.3</w:t>
            </w:r>
          </w:p>
        </w:tc>
        <w:tc>
          <w:tcPr>
            <w:tcW w:w="416" w:type="pct"/>
            <w:tcBorders>
              <w:top w:val="nil"/>
              <w:left w:val="nil"/>
              <w:bottom w:val="nil"/>
              <w:right w:val="nil"/>
            </w:tcBorders>
            <w:vAlign w:val="center"/>
          </w:tcPr>
          <w:p w14:paraId="648C5D1F" w14:textId="77777777" w:rsidR="00062245" w:rsidRDefault="00A0745D">
            <w:pPr>
              <w:textAlignment w:val="center"/>
              <w:rPr>
                <w:color w:val="000000"/>
                <w:sz w:val="18"/>
                <w:szCs w:val="18"/>
              </w:rPr>
            </w:pPr>
            <w:r>
              <w:rPr>
                <w:color w:val="000000"/>
                <w:sz w:val="18"/>
                <w:szCs w:val="18"/>
              </w:rPr>
              <w:t>I</w:t>
            </w:r>
          </w:p>
        </w:tc>
        <w:tc>
          <w:tcPr>
            <w:tcW w:w="623" w:type="pct"/>
            <w:tcBorders>
              <w:top w:val="nil"/>
              <w:left w:val="nil"/>
              <w:bottom w:val="nil"/>
              <w:right w:val="nil"/>
            </w:tcBorders>
            <w:vAlign w:val="center"/>
          </w:tcPr>
          <w:p w14:paraId="648C5D20" w14:textId="77777777" w:rsidR="00062245" w:rsidRDefault="00A0745D">
            <w:pPr>
              <w:jc w:val="left"/>
              <w:textAlignment w:val="center"/>
              <w:rPr>
                <w:color w:val="000000"/>
                <w:sz w:val="18"/>
                <w:szCs w:val="18"/>
              </w:rPr>
            </w:pPr>
            <w:r>
              <w:rPr>
                <w:rFonts w:hint="eastAsia"/>
                <w:color w:val="000000"/>
                <w:sz w:val="18"/>
                <w:szCs w:val="18"/>
              </w:rPr>
              <w:t>清肺排毒</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D21" w14:textId="77777777" w:rsidR="00062245" w:rsidRDefault="00A0745D">
            <w:pPr>
              <w:jc w:val="left"/>
              <w:textAlignment w:val="center"/>
              <w:rPr>
                <w:color w:val="000000"/>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D22" w14:textId="77777777" w:rsidR="00062245" w:rsidRDefault="00A0745D">
            <w:pPr>
              <w:textAlignment w:val="center"/>
              <w:rPr>
                <w:color w:val="000000"/>
                <w:sz w:val="18"/>
                <w:szCs w:val="18"/>
              </w:rPr>
            </w:pPr>
            <w:r>
              <w:rPr>
                <w:color w:val="000000"/>
                <w:sz w:val="18"/>
                <w:szCs w:val="18"/>
              </w:rPr>
              <w:t>3</w:t>
            </w:r>
            <w:r>
              <w:rPr>
                <w:rFonts w:hint="eastAsia"/>
                <w:color w:val="000000"/>
                <w:sz w:val="18"/>
                <w:szCs w:val="18"/>
              </w:rPr>
              <w:t>日</w:t>
            </w:r>
          </w:p>
        </w:tc>
        <w:tc>
          <w:tcPr>
            <w:tcW w:w="669" w:type="pct"/>
            <w:tcBorders>
              <w:top w:val="nil"/>
              <w:left w:val="nil"/>
              <w:bottom w:val="nil"/>
              <w:right w:val="nil"/>
            </w:tcBorders>
            <w:vAlign w:val="center"/>
          </w:tcPr>
          <w:p w14:paraId="648C5D23" w14:textId="77777777" w:rsidR="00062245" w:rsidRDefault="00A0745D">
            <w:pPr>
              <w:jc w:val="left"/>
              <w:textAlignment w:val="center"/>
              <w:rPr>
                <w:color w:val="000000"/>
                <w:sz w:val="18"/>
                <w:szCs w:val="18"/>
              </w:rPr>
            </w:pPr>
            <w:bookmarkStart w:id="67" w:name="OLE_LINK54"/>
            <w:r>
              <w:rPr>
                <w:rFonts w:ascii="宋体" w:hAnsi="宋体" w:cs="宋体" w:hint="eastAsia"/>
                <w:color w:val="000000"/>
                <w:sz w:val="18"/>
                <w:szCs w:val="18"/>
              </w:rPr>
              <w:t>①</w:t>
            </w:r>
            <w:bookmarkEnd w:id="67"/>
            <w:r>
              <w:rPr>
                <w:color w:val="000000"/>
                <w:sz w:val="18"/>
                <w:szCs w:val="18"/>
              </w:rPr>
              <w:t xml:space="preserve"> </w:t>
            </w: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④</w:t>
            </w:r>
            <w:r>
              <w:rPr>
                <w:color w:val="000000"/>
                <w:sz w:val="18"/>
                <w:szCs w:val="18"/>
              </w:rPr>
              <w:t xml:space="preserve"> </w:t>
            </w:r>
            <w:r>
              <w:rPr>
                <w:rFonts w:ascii="宋体" w:hAnsi="宋体" w:cs="宋体" w:hint="eastAsia"/>
                <w:color w:val="000000"/>
                <w:sz w:val="18"/>
                <w:szCs w:val="18"/>
              </w:rPr>
              <w:t>⑤</w:t>
            </w:r>
            <w:r>
              <w:rPr>
                <w:color w:val="000000"/>
                <w:sz w:val="18"/>
                <w:szCs w:val="18"/>
              </w:rPr>
              <w:t xml:space="preserve"> </w:t>
            </w:r>
            <w:r>
              <w:rPr>
                <w:rFonts w:ascii="宋体" w:hAnsi="宋体" w:cs="宋体" w:hint="eastAsia"/>
                <w:color w:val="000000"/>
                <w:sz w:val="18"/>
                <w:szCs w:val="18"/>
              </w:rPr>
              <w:t>⑥</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宋体" w:hAnsi="宋体" w:cs="宋体" w:hint="eastAsia"/>
                <w:color w:val="000000"/>
                <w:sz w:val="18"/>
                <w:szCs w:val="18"/>
              </w:rPr>
              <w:t>⑨</w:t>
            </w:r>
            <w:r>
              <w:rPr>
                <w:color w:val="000000"/>
                <w:sz w:val="18"/>
                <w:szCs w:val="18"/>
              </w:rPr>
              <w:t xml:space="preserve"> </w:t>
            </w:r>
            <w:r>
              <w:rPr>
                <w:rFonts w:ascii="Cambria Math" w:eastAsia="Calibri" w:hAnsi="Cambria Math" w:cs="Cambria Math"/>
                <w:color w:val="000000"/>
                <w:sz w:val="18"/>
                <w:szCs w:val="18"/>
              </w:rPr>
              <w:t>⑬</w:t>
            </w:r>
            <w:r>
              <w:rPr>
                <w:color w:val="000000"/>
                <w:sz w:val="18"/>
                <w:szCs w:val="18"/>
              </w:rPr>
              <w:t xml:space="preserve"> </w:t>
            </w:r>
            <w:r>
              <w:rPr>
                <w:rFonts w:ascii="Cambria Math" w:eastAsia="Calibri" w:hAnsi="Cambria Math" w:cs="Cambria Math"/>
                <w:color w:val="000000"/>
                <w:sz w:val="18"/>
                <w:szCs w:val="18"/>
              </w:rPr>
              <w:t>⑮</w:t>
            </w:r>
          </w:p>
        </w:tc>
      </w:tr>
      <w:tr w:rsidR="00062245" w14:paraId="648C5D2F" w14:textId="77777777" w:rsidTr="00326935">
        <w:trPr>
          <w:trHeight w:val="113"/>
          <w:jc w:val="center"/>
        </w:trPr>
        <w:tc>
          <w:tcPr>
            <w:tcW w:w="644" w:type="pct"/>
            <w:tcBorders>
              <w:top w:val="nil"/>
              <w:left w:val="nil"/>
              <w:bottom w:val="nil"/>
              <w:right w:val="nil"/>
            </w:tcBorders>
            <w:vAlign w:val="center"/>
          </w:tcPr>
          <w:p w14:paraId="648C5D25" w14:textId="7340DCB6" w:rsidR="00062245" w:rsidRDefault="00A0745D">
            <w:pPr>
              <w:jc w:val="left"/>
              <w:textAlignment w:val="center"/>
              <w:rPr>
                <w:color w:val="000000"/>
                <w:sz w:val="18"/>
                <w:szCs w:val="18"/>
              </w:rPr>
            </w:pPr>
            <w:r>
              <w:rPr>
                <w:color w:val="000000"/>
                <w:sz w:val="18"/>
                <w:szCs w:val="18"/>
              </w:rPr>
              <w:t xml:space="preserve">Qu </w:t>
            </w:r>
            <w:r>
              <w:rPr>
                <w:rFonts w:hint="eastAsia"/>
                <w:color w:val="000000"/>
                <w:sz w:val="18"/>
                <w:szCs w:val="18"/>
              </w:rPr>
              <w:t>20200226</w:t>
            </w:r>
            <w:r w:rsidR="003B5D7C">
              <w:rPr>
                <w:color w:val="000000"/>
                <w:sz w:val="18"/>
                <w:szCs w:val="18"/>
              </w:rPr>
              <w:t xml:space="preserve"> </w:t>
            </w:r>
            <w:r w:rsidR="00E43E4F">
              <w:rPr>
                <w:color w:val="000000"/>
                <w:sz w:val="18"/>
                <w:szCs w:val="18"/>
              </w:rPr>
              <w:fldChar w:fldCharType="begin"/>
            </w:r>
            <w:r w:rsidR="00326935">
              <w:rPr>
                <w:rFonts w:hint="eastAsia"/>
                <w:color w:val="000000"/>
                <w:sz w:val="18"/>
                <w:szCs w:val="18"/>
              </w:rPr>
              <w:instrText xml:space="preserve"> ADDIN EN.CITE &lt;EndNote&gt;&lt;Cite&gt;&lt;Author&gt;</w:instrText>
            </w:r>
            <w:r w:rsidR="00326935">
              <w:rPr>
                <w:rFonts w:hint="eastAsia"/>
                <w:color w:val="000000"/>
                <w:sz w:val="18"/>
                <w:szCs w:val="18"/>
              </w:rPr>
              <w:instrText>瞿香坤</w:instrText>
            </w:r>
            <w:r w:rsidR="00326935">
              <w:rPr>
                <w:rFonts w:hint="eastAsia"/>
                <w:color w:val="000000"/>
                <w:sz w:val="18"/>
                <w:szCs w:val="18"/>
              </w:rPr>
              <w:instrText>&lt;/Author&gt;&lt;Year&gt;2020&lt;/Year&gt;&lt;RecNum&gt;48&lt;/RecNum&gt;&lt;DisplayText&gt;[46]&lt;/DisplayText&gt;&lt;record&gt;&lt;rec-number&gt;48&lt;/rec-number&gt;&lt;foreign-keys&gt;&lt;key app="EN" db-id="vws29wvptaafx9esv2mpe20txvvdafxfsd0r" timestamp="1645172552"&gt;48&lt;/key&gt;&lt;/foreign-keys&gt;&lt;ref-type name="Journal Article"&gt;17&lt;/ref-type&gt;&lt;contributors&gt;&lt;authors&gt;&lt;author&gt;</w:instrText>
            </w:r>
            <w:r w:rsidR="00326935">
              <w:rPr>
                <w:rFonts w:hint="eastAsia"/>
                <w:color w:val="000000"/>
                <w:sz w:val="18"/>
                <w:szCs w:val="18"/>
              </w:rPr>
              <w:instrText>瞿香坤</w:instrText>
            </w:r>
            <w:r w:rsidR="00326935">
              <w:rPr>
                <w:rFonts w:hint="eastAsia"/>
                <w:color w:val="000000"/>
                <w:sz w:val="18"/>
                <w:szCs w:val="18"/>
              </w:rPr>
              <w:instrText>&lt;/author&gt;&lt;author&gt;</w:instrText>
            </w:r>
            <w:r w:rsidR="00326935">
              <w:rPr>
                <w:rFonts w:hint="eastAsia"/>
                <w:color w:val="000000"/>
                <w:sz w:val="18"/>
                <w:szCs w:val="18"/>
              </w:rPr>
              <w:instrText>郝树立</w:instrText>
            </w:r>
            <w:r w:rsidR="00326935">
              <w:rPr>
                <w:rFonts w:hint="eastAsia"/>
                <w:color w:val="000000"/>
                <w:sz w:val="18"/>
                <w:szCs w:val="18"/>
              </w:rPr>
              <w:instrText>&lt;/author&gt;&lt;author&gt;</w:instrText>
            </w:r>
            <w:r w:rsidR="00326935">
              <w:rPr>
                <w:rFonts w:hint="eastAsia"/>
                <w:color w:val="000000"/>
                <w:sz w:val="18"/>
                <w:szCs w:val="18"/>
              </w:rPr>
              <w:instrText>马景贺</w:instrText>
            </w:r>
            <w:r w:rsidR="00326935">
              <w:rPr>
                <w:rFonts w:hint="eastAsia"/>
                <w:color w:val="000000"/>
                <w:sz w:val="18"/>
                <w:szCs w:val="18"/>
              </w:rPr>
              <w:instrText>&lt;/author&gt;&lt;author&gt;</w:instrText>
            </w:r>
            <w:r w:rsidR="00326935">
              <w:rPr>
                <w:rFonts w:hint="eastAsia"/>
                <w:color w:val="000000"/>
                <w:sz w:val="18"/>
                <w:szCs w:val="18"/>
              </w:rPr>
              <w:instrText>魏广友</w:instrText>
            </w:r>
            <w:r w:rsidR="00326935">
              <w:rPr>
                <w:rFonts w:hint="eastAsia"/>
                <w:color w:val="000000"/>
                <w:sz w:val="18"/>
                <w:szCs w:val="18"/>
              </w:rPr>
              <w:instrText>&lt;/author&gt;&lt;author&gt;</w:instrText>
            </w:r>
            <w:r w:rsidR="00326935">
              <w:rPr>
                <w:rFonts w:hint="eastAsia"/>
                <w:color w:val="000000"/>
                <w:sz w:val="18"/>
                <w:szCs w:val="18"/>
              </w:rPr>
              <w:instrText>宋克义</w:instrText>
            </w:r>
            <w:r w:rsidR="00326935">
              <w:rPr>
                <w:rFonts w:hint="eastAsia"/>
                <w:color w:val="000000"/>
                <w:sz w:val="18"/>
                <w:szCs w:val="18"/>
              </w:rPr>
              <w:instrText>&lt;/author&gt;&lt;author&gt;</w:instrText>
            </w:r>
            <w:r w:rsidR="00326935">
              <w:rPr>
                <w:rFonts w:hint="eastAsia"/>
                <w:color w:val="000000"/>
                <w:sz w:val="18"/>
                <w:szCs w:val="18"/>
              </w:rPr>
              <w:instrText>唐超</w:instrText>
            </w:r>
            <w:r w:rsidR="00326935">
              <w:rPr>
                <w:rFonts w:hint="eastAsia"/>
                <w:color w:val="000000"/>
                <w:sz w:val="18"/>
                <w:szCs w:val="18"/>
              </w:rPr>
              <w:instrText>&lt;/author&gt;&lt;author&gt;</w:instrText>
            </w:r>
            <w:r w:rsidR="00326935">
              <w:rPr>
                <w:rFonts w:hint="eastAsia"/>
                <w:color w:val="000000"/>
                <w:sz w:val="18"/>
                <w:szCs w:val="18"/>
              </w:rPr>
              <w:instrText>高有方</w:instrText>
            </w:r>
            <w:r w:rsidR="00326935">
              <w:rPr>
                <w:rFonts w:hint="eastAsia"/>
                <w:color w:val="000000"/>
                <w:sz w:val="18"/>
                <w:szCs w:val="18"/>
              </w:rPr>
              <w:instrText>&lt;/author&gt;&lt;author&gt;</w:instrText>
            </w:r>
            <w:r w:rsidR="00326935">
              <w:rPr>
                <w:rFonts w:hint="eastAsia"/>
                <w:color w:val="000000"/>
                <w:sz w:val="18"/>
                <w:szCs w:val="18"/>
              </w:rPr>
              <w:instrText>梁绍钦</w:instrText>
            </w:r>
            <w:r w:rsidR="00326935">
              <w:rPr>
                <w:rFonts w:hint="eastAsia"/>
                <w:color w:val="000000"/>
                <w:sz w:val="18"/>
                <w:szCs w:val="18"/>
              </w:rPr>
              <w:instrText>&lt;/author&gt;&lt;author&gt;</w:instrText>
            </w:r>
            <w:r w:rsidR="00326935">
              <w:rPr>
                <w:rFonts w:hint="eastAsia"/>
                <w:color w:val="000000"/>
                <w:sz w:val="18"/>
                <w:szCs w:val="18"/>
              </w:rPr>
              <w:instrText>杜文杰</w:instrText>
            </w:r>
            <w:r w:rsidR="00326935">
              <w:rPr>
                <w:rFonts w:hint="eastAsia"/>
                <w:color w:val="000000"/>
                <w:sz w:val="18"/>
                <w:szCs w:val="18"/>
              </w:rPr>
              <w:instrText>&lt;/author&gt;&lt;/authors&gt;&lt;/contributors&gt;&lt;auth-address&gt;</w:instrText>
            </w:r>
            <w:r w:rsidR="00326935">
              <w:rPr>
                <w:rFonts w:hint="eastAsia"/>
                <w:color w:val="000000"/>
                <w:sz w:val="18"/>
                <w:szCs w:val="18"/>
              </w:rPr>
              <w:instrText>亳州市人民医院呼吸内科</w:instrText>
            </w:r>
            <w:r w:rsidR="00326935">
              <w:rPr>
                <w:rFonts w:hint="eastAsia"/>
                <w:color w:val="000000"/>
                <w:sz w:val="18"/>
                <w:szCs w:val="18"/>
              </w:rPr>
              <w:instrText>;&lt;/auth-address&gt;&lt;titles&gt;&lt;title&gt;</w:instrText>
            </w:r>
            <w:r w:rsidR="00326935">
              <w:rPr>
                <w:rFonts w:hint="eastAsia"/>
                <w:color w:val="000000"/>
                <w:sz w:val="18"/>
                <w:szCs w:val="18"/>
              </w:rPr>
              <w:instrText>疏风解毒胶囊联合阿比多尔治疗新型冠状病毒肺炎的回顾性研究</w:instrText>
            </w:r>
            <w:r w:rsidR="00326935">
              <w:rPr>
                <w:rFonts w:hint="eastAsia"/>
                <w:color w:val="000000"/>
                <w:sz w:val="18"/>
                <w:szCs w:val="18"/>
              </w:rPr>
              <w:instrText>&lt;/title&gt;&lt;secondary-title&gt;</w:instrText>
            </w:r>
            <w:r w:rsidR="00326935">
              <w:rPr>
                <w:rFonts w:hint="eastAsia"/>
                <w:color w:val="000000"/>
                <w:sz w:val="18"/>
                <w:szCs w:val="18"/>
              </w:rPr>
              <w:instrText>中草药</w:instrText>
            </w:r>
            <w:r w:rsidR="00326935">
              <w:rPr>
                <w:rFonts w:hint="eastAsia"/>
                <w:color w:val="000000"/>
                <w:sz w:val="18"/>
                <w:szCs w:val="18"/>
              </w:rPr>
              <w:instrText>&lt;/secondary-title&gt;&lt;/titles&gt;&lt;periodical&gt;&lt;full-title&gt;</w:instrText>
            </w:r>
            <w:r w:rsidR="00326935">
              <w:rPr>
                <w:rFonts w:hint="eastAsia"/>
                <w:color w:val="000000"/>
                <w:sz w:val="18"/>
                <w:szCs w:val="18"/>
              </w:rPr>
              <w:instrText>中草药</w:instrText>
            </w:r>
            <w:r w:rsidR="00326935">
              <w:rPr>
                <w:rFonts w:hint="eastAsia"/>
                <w:color w:val="000000"/>
                <w:sz w:val="18"/>
                <w:szCs w:val="18"/>
              </w:rPr>
              <w:instrText>&lt;/full-title&gt;&lt;/periodical&gt;&lt;pages&gt;1167-1170&lt;/pages&gt;&lt;volume&gt;51&lt;/volume&gt;&lt;number&gt;05&lt;/number&gt;&lt;keywords&gt;&lt;keyword&gt;</w:instrText>
            </w:r>
            <w:r w:rsidR="00326935">
              <w:rPr>
                <w:rFonts w:hint="eastAsia"/>
                <w:color w:val="000000"/>
                <w:sz w:val="18"/>
                <w:szCs w:val="18"/>
              </w:rPr>
              <w:instrText>疏风解毒胶囊</w:instrText>
            </w:r>
            <w:r w:rsidR="00326935">
              <w:rPr>
                <w:rFonts w:hint="eastAsia"/>
                <w:color w:val="000000"/>
                <w:sz w:val="18"/>
                <w:szCs w:val="18"/>
              </w:rPr>
              <w:instrText>&lt;/keyword&gt;&lt;keyword&gt;</w:instrText>
            </w:r>
            <w:r w:rsidR="00326935">
              <w:rPr>
                <w:rFonts w:hint="eastAsia"/>
                <w:color w:val="000000"/>
                <w:sz w:val="18"/>
                <w:szCs w:val="18"/>
              </w:rPr>
              <w:instrText>新型冠状病毒肺炎</w:instrText>
            </w:r>
            <w:r w:rsidR="00326935">
              <w:rPr>
                <w:rFonts w:hint="eastAsia"/>
                <w:color w:val="000000"/>
                <w:sz w:val="18"/>
                <w:szCs w:val="18"/>
              </w:rPr>
              <w:instrText>&lt;/keyword&gt;&lt;keyword&gt;</w:instrText>
            </w:r>
            <w:r w:rsidR="00326935">
              <w:rPr>
                <w:rFonts w:hint="eastAsia"/>
                <w:color w:val="000000"/>
                <w:sz w:val="18"/>
                <w:szCs w:val="18"/>
              </w:rPr>
              <w:instrText>阿比多尔</w:instrText>
            </w:r>
            <w:r w:rsidR="00326935">
              <w:rPr>
                <w:rFonts w:hint="eastAsia"/>
                <w:color w:val="000000"/>
                <w:sz w:val="18"/>
                <w:szCs w:val="18"/>
              </w:rPr>
              <w:instrText>&lt;/keyword&gt;&lt;keyword&gt;</w:instrText>
            </w:r>
            <w:r w:rsidR="00326935">
              <w:rPr>
                <w:rFonts w:hint="eastAsia"/>
                <w:color w:val="000000"/>
                <w:sz w:val="18"/>
                <w:szCs w:val="18"/>
              </w:rPr>
              <w:instrText>新型冠状病毒</w:instrText>
            </w:r>
            <w:r w:rsidR="00326935">
              <w:rPr>
                <w:rFonts w:hint="eastAsia"/>
                <w:color w:val="000000"/>
                <w:sz w:val="18"/>
                <w:szCs w:val="18"/>
              </w:rPr>
              <w:instrText>&lt;/keyword&gt;&lt;keyword&gt;</w:instrText>
            </w:r>
            <w:r w:rsidR="00326935">
              <w:rPr>
                <w:rFonts w:hint="eastAsia"/>
                <w:color w:val="000000"/>
                <w:sz w:val="18"/>
                <w:szCs w:val="18"/>
              </w:rPr>
              <w:instrText>症状</w:instrText>
            </w:r>
            <w:r w:rsidR="00326935">
              <w:rPr>
                <w:rFonts w:hint="eastAsia"/>
                <w:color w:val="000000"/>
                <w:sz w:val="18"/>
                <w:szCs w:val="18"/>
              </w:rPr>
              <w:instrText>&lt;/keyword&gt;&lt;/keywords&gt;&lt;dates&gt;&lt;year&gt;2020&lt;/year&gt;&lt;/dates&gt;&lt;isbn&gt;0253-2670&lt;/isbn&gt;&lt;call-num&gt;12-1108/R&lt;/call-</w:instrText>
            </w:r>
            <w:r w:rsidR="00326935">
              <w:rPr>
                <w:color w:val="000000"/>
                <w:sz w:val="18"/>
                <w:szCs w:val="18"/>
              </w:rPr>
              <w:instrText>num&gt;&lt;urls&gt;&lt;related-urls&gt;&lt;url&gt;https://kns.cnki.net/kcms/detail/12.1108.r.20200225.1549.008.html&lt;/url&gt;&lt;/related-urls&gt;&lt;/urls&gt;&lt;remote-database-provider&gt;Cnki&lt;/remote-database-provider&gt;&lt;/record&gt;&lt;/Cite&gt;&lt;/EndNote&gt;</w:instrText>
            </w:r>
            <w:r w:rsidR="00E43E4F">
              <w:rPr>
                <w:color w:val="000000"/>
                <w:sz w:val="18"/>
                <w:szCs w:val="18"/>
              </w:rPr>
              <w:fldChar w:fldCharType="separate"/>
            </w:r>
            <w:r w:rsidR="00326935">
              <w:rPr>
                <w:noProof/>
                <w:color w:val="000000"/>
                <w:sz w:val="18"/>
                <w:szCs w:val="18"/>
              </w:rPr>
              <w:t>[46]</w:t>
            </w:r>
            <w:r w:rsidR="00E43E4F">
              <w:rPr>
                <w:color w:val="000000"/>
                <w:sz w:val="18"/>
                <w:szCs w:val="18"/>
              </w:rPr>
              <w:fldChar w:fldCharType="end"/>
            </w:r>
          </w:p>
        </w:tc>
        <w:tc>
          <w:tcPr>
            <w:tcW w:w="448" w:type="pct"/>
            <w:tcBorders>
              <w:top w:val="nil"/>
              <w:left w:val="nil"/>
              <w:bottom w:val="nil"/>
              <w:right w:val="nil"/>
            </w:tcBorders>
            <w:vAlign w:val="center"/>
          </w:tcPr>
          <w:p w14:paraId="648C5D26" w14:textId="77777777" w:rsidR="00062245" w:rsidRDefault="00A0745D">
            <w:pPr>
              <w:jc w:val="left"/>
              <w:textAlignment w:val="center"/>
              <w:rPr>
                <w:color w:val="000000"/>
                <w:sz w:val="18"/>
                <w:szCs w:val="18"/>
              </w:rPr>
            </w:pPr>
            <w:r>
              <w:rPr>
                <w:rFonts w:hint="eastAsia"/>
                <w:color w:val="000000"/>
                <w:sz w:val="18"/>
                <w:szCs w:val="18"/>
              </w:rPr>
              <w:t>輕型、普通型</w:t>
            </w:r>
          </w:p>
        </w:tc>
        <w:tc>
          <w:tcPr>
            <w:tcW w:w="569" w:type="pct"/>
            <w:tcBorders>
              <w:top w:val="nil"/>
              <w:left w:val="nil"/>
              <w:bottom w:val="nil"/>
              <w:right w:val="nil"/>
            </w:tcBorders>
            <w:vAlign w:val="center"/>
          </w:tcPr>
          <w:p w14:paraId="648C5D27" w14:textId="77777777" w:rsidR="00062245" w:rsidRDefault="00A0745D">
            <w:pPr>
              <w:textAlignment w:val="center"/>
              <w:rPr>
                <w:color w:val="000000"/>
                <w:sz w:val="18"/>
                <w:szCs w:val="18"/>
              </w:rPr>
            </w:pPr>
            <w:r>
              <w:rPr>
                <w:color w:val="000000"/>
                <w:sz w:val="18"/>
                <w:szCs w:val="18"/>
              </w:rPr>
              <w:t>70 (40/30)</w:t>
            </w:r>
          </w:p>
        </w:tc>
        <w:tc>
          <w:tcPr>
            <w:tcW w:w="641" w:type="pct"/>
            <w:tcBorders>
              <w:top w:val="nil"/>
              <w:left w:val="nil"/>
              <w:bottom w:val="nil"/>
              <w:right w:val="nil"/>
            </w:tcBorders>
            <w:vAlign w:val="center"/>
          </w:tcPr>
          <w:p w14:paraId="648C5D28" w14:textId="77777777" w:rsidR="00062245" w:rsidRDefault="00A0745D">
            <w:pPr>
              <w:textAlignment w:val="center"/>
              <w:rPr>
                <w:color w:val="000000"/>
                <w:sz w:val="18"/>
                <w:szCs w:val="18"/>
              </w:rPr>
            </w:pPr>
            <w:r>
              <w:rPr>
                <w:color w:val="000000"/>
                <w:sz w:val="18"/>
                <w:szCs w:val="18"/>
              </w:rPr>
              <w:t>40.7±8.2</w:t>
            </w:r>
            <w:r>
              <w:rPr>
                <w:rFonts w:hint="eastAsia"/>
                <w:color w:val="000000"/>
                <w:sz w:val="18"/>
                <w:szCs w:val="18"/>
              </w:rPr>
              <w:t>/</w:t>
            </w:r>
          </w:p>
          <w:p w14:paraId="648C5D29" w14:textId="77777777" w:rsidR="00062245" w:rsidRDefault="00A0745D">
            <w:pPr>
              <w:textAlignment w:val="center"/>
              <w:rPr>
                <w:color w:val="000000"/>
                <w:sz w:val="18"/>
                <w:szCs w:val="18"/>
              </w:rPr>
            </w:pPr>
            <w:r>
              <w:rPr>
                <w:color w:val="000000"/>
                <w:sz w:val="18"/>
                <w:szCs w:val="18"/>
              </w:rPr>
              <w:t>39.8±6.4</w:t>
            </w:r>
          </w:p>
        </w:tc>
        <w:tc>
          <w:tcPr>
            <w:tcW w:w="416" w:type="pct"/>
            <w:tcBorders>
              <w:top w:val="nil"/>
              <w:left w:val="nil"/>
              <w:bottom w:val="nil"/>
              <w:right w:val="nil"/>
            </w:tcBorders>
            <w:vAlign w:val="center"/>
          </w:tcPr>
          <w:p w14:paraId="648C5D2A" w14:textId="77777777" w:rsidR="00062245" w:rsidRDefault="00A0745D">
            <w:pPr>
              <w:textAlignment w:val="center"/>
              <w:rPr>
                <w:color w:val="000000"/>
                <w:sz w:val="18"/>
                <w:szCs w:val="18"/>
              </w:rPr>
            </w:pPr>
            <w:r>
              <w:rPr>
                <w:color w:val="000000"/>
                <w:sz w:val="18"/>
                <w:szCs w:val="18"/>
              </w:rPr>
              <w:t>II III</w:t>
            </w:r>
          </w:p>
        </w:tc>
        <w:tc>
          <w:tcPr>
            <w:tcW w:w="623" w:type="pct"/>
            <w:tcBorders>
              <w:top w:val="nil"/>
              <w:left w:val="nil"/>
              <w:bottom w:val="nil"/>
              <w:right w:val="nil"/>
            </w:tcBorders>
            <w:vAlign w:val="center"/>
          </w:tcPr>
          <w:p w14:paraId="648C5D2B" w14:textId="77777777" w:rsidR="00062245" w:rsidRDefault="00A0745D">
            <w:pPr>
              <w:jc w:val="left"/>
              <w:textAlignment w:val="center"/>
              <w:rPr>
                <w:color w:val="000000"/>
                <w:sz w:val="18"/>
                <w:szCs w:val="18"/>
              </w:rPr>
            </w:pPr>
            <w:r>
              <w:rPr>
                <w:rFonts w:hint="eastAsia"/>
                <w:color w:val="000000"/>
                <w:sz w:val="18"/>
                <w:szCs w:val="18"/>
              </w:rPr>
              <w:t>疏風解毒</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D2C" w14:textId="77777777" w:rsidR="00062245" w:rsidRDefault="00A0745D">
            <w:pPr>
              <w:jc w:val="left"/>
              <w:textAlignment w:val="center"/>
              <w:rPr>
                <w:color w:val="000000"/>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D2D" w14:textId="77777777" w:rsidR="00062245" w:rsidRDefault="00A0745D">
            <w:pPr>
              <w:textAlignment w:val="center"/>
              <w:rPr>
                <w:color w:val="000000"/>
                <w:sz w:val="18"/>
                <w:szCs w:val="18"/>
              </w:rPr>
            </w:pPr>
            <w:r>
              <w:rPr>
                <w:color w:val="000000"/>
                <w:sz w:val="18"/>
                <w:szCs w:val="18"/>
              </w:rPr>
              <w:t>10</w:t>
            </w:r>
            <w:r>
              <w:rPr>
                <w:rFonts w:hint="eastAsia"/>
                <w:color w:val="000000"/>
                <w:sz w:val="18"/>
                <w:szCs w:val="18"/>
              </w:rPr>
              <w:t>日</w:t>
            </w:r>
          </w:p>
        </w:tc>
        <w:tc>
          <w:tcPr>
            <w:tcW w:w="669" w:type="pct"/>
            <w:tcBorders>
              <w:top w:val="nil"/>
              <w:left w:val="nil"/>
              <w:bottom w:val="nil"/>
              <w:right w:val="nil"/>
            </w:tcBorders>
            <w:vAlign w:val="center"/>
          </w:tcPr>
          <w:p w14:paraId="648C5D2E" w14:textId="77777777" w:rsidR="00062245" w:rsidRDefault="00A0745D">
            <w:pPr>
              <w:jc w:val="left"/>
              <w:textAlignment w:val="center"/>
              <w:rPr>
                <w:color w:val="000000"/>
                <w:sz w:val="18"/>
                <w:szCs w:val="18"/>
              </w:rPr>
            </w:pP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④</w:t>
            </w:r>
            <w:r>
              <w:rPr>
                <w:color w:val="000000"/>
                <w:sz w:val="18"/>
                <w:szCs w:val="18"/>
              </w:rPr>
              <w:t xml:space="preserve"> </w:t>
            </w:r>
            <w:r>
              <w:rPr>
                <w:rFonts w:ascii="宋体" w:hAnsi="宋体" w:cs="宋体" w:hint="eastAsia"/>
                <w:color w:val="000000"/>
                <w:sz w:val="18"/>
                <w:szCs w:val="18"/>
              </w:rPr>
              <w:t>⑤</w:t>
            </w:r>
            <w:r>
              <w:rPr>
                <w:color w:val="000000"/>
                <w:sz w:val="18"/>
                <w:szCs w:val="18"/>
              </w:rPr>
              <w:t xml:space="preserve"> </w:t>
            </w:r>
            <w:r>
              <w:rPr>
                <w:rFonts w:ascii="宋体" w:hAnsi="宋体" w:cs="宋体" w:hint="eastAsia"/>
                <w:color w:val="000000"/>
                <w:sz w:val="18"/>
                <w:szCs w:val="18"/>
              </w:rPr>
              <w:t>⑦</w:t>
            </w:r>
            <w:r>
              <w:rPr>
                <w:color w:val="000000"/>
                <w:sz w:val="18"/>
                <w:szCs w:val="18"/>
              </w:rPr>
              <w:t xml:space="preserve"> </w:t>
            </w:r>
            <w:r>
              <w:rPr>
                <w:rFonts w:ascii="Cambria Math" w:eastAsia="Calibri" w:hAnsi="Cambria Math" w:cs="Cambria Math"/>
                <w:color w:val="000000"/>
                <w:sz w:val="18"/>
                <w:szCs w:val="18"/>
              </w:rPr>
              <w:t>⑮</w:t>
            </w:r>
          </w:p>
        </w:tc>
      </w:tr>
      <w:tr w:rsidR="00062245" w14:paraId="648C5D3A" w14:textId="77777777" w:rsidTr="00326935">
        <w:trPr>
          <w:trHeight w:val="90"/>
          <w:jc w:val="center"/>
        </w:trPr>
        <w:tc>
          <w:tcPr>
            <w:tcW w:w="644" w:type="pct"/>
            <w:tcBorders>
              <w:top w:val="nil"/>
              <w:left w:val="nil"/>
              <w:bottom w:val="nil"/>
              <w:right w:val="nil"/>
            </w:tcBorders>
            <w:vAlign w:val="center"/>
          </w:tcPr>
          <w:p w14:paraId="5BF8126F" w14:textId="77777777" w:rsidR="00E43E4F" w:rsidRDefault="00A0745D">
            <w:pPr>
              <w:jc w:val="left"/>
              <w:textAlignment w:val="center"/>
              <w:rPr>
                <w:color w:val="000000"/>
                <w:sz w:val="18"/>
                <w:szCs w:val="18"/>
              </w:rPr>
            </w:pPr>
            <w:r>
              <w:rPr>
                <w:color w:val="000000"/>
                <w:sz w:val="18"/>
                <w:szCs w:val="18"/>
              </w:rPr>
              <w:t>Yang</w:t>
            </w:r>
          </w:p>
          <w:p w14:paraId="648C5D30" w14:textId="580DD0EB" w:rsidR="00062245" w:rsidRDefault="00A0745D">
            <w:pPr>
              <w:jc w:val="left"/>
              <w:textAlignment w:val="center"/>
              <w:rPr>
                <w:color w:val="000000"/>
                <w:sz w:val="18"/>
                <w:szCs w:val="18"/>
              </w:rPr>
            </w:pPr>
            <w:r>
              <w:rPr>
                <w:color w:val="000000"/>
                <w:sz w:val="18"/>
                <w:szCs w:val="18"/>
              </w:rPr>
              <w:t>2020</w:t>
            </w:r>
            <w:r>
              <w:rPr>
                <w:rFonts w:hint="eastAsia"/>
                <w:color w:val="000000"/>
                <w:sz w:val="18"/>
                <w:szCs w:val="18"/>
              </w:rPr>
              <w:t>0430</w:t>
            </w:r>
            <w:r w:rsidR="00E43E4F">
              <w:rPr>
                <w:color w:val="000000"/>
                <w:sz w:val="18"/>
                <w:szCs w:val="18"/>
              </w:rPr>
              <w:t xml:space="preserve"> </w:t>
            </w:r>
            <w:r w:rsidR="00E43E4F">
              <w:rPr>
                <w:color w:val="000000"/>
                <w:sz w:val="18"/>
                <w:szCs w:val="18"/>
              </w:rPr>
              <w:fldChar w:fldCharType="begin"/>
            </w:r>
            <w:r w:rsidR="00326935">
              <w:rPr>
                <w:rFonts w:hint="eastAsia"/>
                <w:color w:val="000000"/>
                <w:sz w:val="18"/>
                <w:szCs w:val="18"/>
              </w:rPr>
              <w:instrText xml:space="preserve"> ADDIN EN.CITE &lt;EndNote&gt;&lt;Cite&gt;&lt;Author&gt;</w:instrText>
            </w:r>
            <w:r w:rsidR="00326935">
              <w:rPr>
                <w:rFonts w:hint="eastAsia"/>
                <w:color w:val="000000"/>
                <w:sz w:val="18"/>
                <w:szCs w:val="18"/>
              </w:rPr>
              <w:instrText>杨默</w:instrText>
            </w:r>
            <w:r w:rsidR="00326935">
              <w:rPr>
                <w:rFonts w:hint="eastAsia"/>
                <w:color w:val="000000"/>
                <w:sz w:val="18"/>
                <w:szCs w:val="18"/>
              </w:rPr>
              <w:instrText>&lt;/Author&gt;&lt;Year&gt;2020&lt;/Year&gt;&lt;RecNum&gt;49&lt;/RecNum&gt;&lt;DisplayText&gt;[47]&lt;/DisplayText&gt;&lt;record&gt;&lt;rec-number&gt;49&lt;/rec-number&gt;&lt;foreign-keys&gt;&lt;key app="EN" db-id="vws29wvptaafx9esv2mpe20txvvdafxfsd0r" timestamp="1645172733"&gt;49&lt;/key&gt;&lt;/foreign-keys&gt;&lt;ref-type name="Journal Article"&gt;17&lt;/ref-type&gt;&lt;contributors&gt;&lt;authors&gt;&lt;author&gt;</w:instrText>
            </w:r>
            <w:r w:rsidR="00326935">
              <w:rPr>
                <w:rFonts w:hint="eastAsia"/>
                <w:color w:val="000000"/>
                <w:sz w:val="18"/>
                <w:szCs w:val="18"/>
              </w:rPr>
              <w:instrText>杨默</w:instrText>
            </w:r>
            <w:r w:rsidR="00326935">
              <w:rPr>
                <w:rFonts w:hint="eastAsia"/>
                <w:color w:val="000000"/>
                <w:sz w:val="18"/>
                <w:szCs w:val="18"/>
              </w:rPr>
              <w:instrText>&lt;/author&gt;&lt;author&gt;</w:instrText>
            </w:r>
            <w:r w:rsidR="00326935">
              <w:rPr>
                <w:rFonts w:hint="eastAsia"/>
                <w:color w:val="000000"/>
                <w:sz w:val="18"/>
                <w:szCs w:val="18"/>
              </w:rPr>
              <w:instrText>孙哲</w:instrText>
            </w:r>
            <w:r w:rsidR="00326935">
              <w:rPr>
                <w:rFonts w:hint="eastAsia"/>
                <w:color w:val="000000"/>
                <w:sz w:val="18"/>
                <w:szCs w:val="18"/>
              </w:rPr>
              <w:instrText>&lt;/author&gt;&lt;author&gt;</w:instrText>
            </w:r>
            <w:r w:rsidR="00326935">
              <w:rPr>
                <w:rFonts w:hint="eastAsia"/>
                <w:color w:val="000000"/>
                <w:sz w:val="18"/>
                <w:szCs w:val="18"/>
              </w:rPr>
              <w:instrText>刘培杰</w:instrText>
            </w:r>
            <w:r w:rsidR="00326935">
              <w:rPr>
                <w:rFonts w:hint="eastAsia"/>
                <w:color w:val="000000"/>
                <w:sz w:val="18"/>
                <w:szCs w:val="18"/>
              </w:rPr>
              <w:instrText>&lt;/author&gt;&lt;/authors&gt;&lt;/contributors&gt;&lt;auth-address&gt;</w:instrText>
            </w:r>
            <w:r w:rsidR="00326935">
              <w:rPr>
                <w:rFonts w:hint="eastAsia"/>
                <w:color w:val="000000"/>
                <w:sz w:val="18"/>
                <w:szCs w:val="18"/>
              </w:rPr>
              <w:instrText>郑州大学第五附属医院</w:instrText>
            </w:r>
            <w:r w:rsidR="00326935">
              <w:rPr>
                <w:rFonts w:hint="eastAsia"/>
                <w:color w:val="000000"/>
                <w:sz w:val="18"/>
                <w:szCs w:val="18"/>
              </w:rPr>
              <w:instrText>;&lt;/auth-address&gt;&lt;titles&gt;&lt;title&gt;</w:instrText>
            </w:r>
            <w:r w:rsidR="00326935">
              <w:rPr>
                <w:rFonts w:hint="eastAsia"/>
                <w:color w:val="000000"/>
                <w:sz w:val="18"/>
                <w:szCs w:val="18"/>
              </w:rPr>
              <w:instrText>清肺排毒方配合干扰素α治疗新型冠状病毒肺炎疗效分析</w:instrText>
            </w:r>
            <w:r w:rsidR="00326935">
              <w:rPr>
                <w:rFonts w:hint="eastAsia"/>
                <w:color w:val="000000"/>
                <w:sz w:val="18"/>
                <w:szCs w:val="18"/>
              </w:rPr>
              <w:instrText>&lt;/title&gt;&lt;secondary-title&gt;</w:instrText>
            </w:r>
            <w:r w:rsidR="00326935">
              <w:rPr>
                <w:rFonts w:hint="eastAsia"/>
                <w:color w:val="000000"/>
                <w:sz w:val="18"/>
                <w:szCs w:val="18"/>
              </w:rPr>
              <w:instrText>深圳中西医结合杂志</w:instrText>
            </w:r>
            <w:r w:rsidR="00326935">
              <w:rPr>
                <w:rFonts w:hint="eastAsia"/>
                <w:color w:val="000000"/>
                <w:sz w:val="18"/>
                <w:szCs w:val="18"/>
              </w:rPr>
              <w:instrText>&lt;/secondary-title&gt;&lt;/titles&gt;&lt;periodical&gt;&lt;full-title&gt;</w:instrText>
            </w:r>
            <w:r w:rsidR="00326935">
              <w:rPr>
                <w:rFonts w:hint="eastAsia"/>
                <w:color w:val="000000"/>
                <w:sz w:val="18"/>
                <w:szCs w:val="18"/>
              </w:rPr>
              <w:instrText>深圳中西医结合杂志</w:instrText>
            </w:r>
            <w:r w:rsidR="00326935">
              <w:rPr>
                <w:rFonts w:hint="eastAsia"/>
                <w:color w:val="000000"/>
                <w:sz w:val="18"/>
                <w:szCs w:val="18"/>
              </w:rPr>
              <w:instrText>&lt;/full-title&gt;&lt;/periodical&gt;&lt;pages&gt;29-30&lt;/pages&gt;&lt;volume&gt;30&lt;/volume&gt;&lt;number&gt;08&lt;/number&gt;&lt;keywords&gt;&lt;keyword&gt;</w:instrText>
            </w:r>
            <w:r w:rsidR="00326935">
              <w:rPr>
                <w:rFonts w:hint="eastAsia"/>
                <w:color w:val="000000"/>
                <w:sz w:val="18"/>
                <w:szCs w:val="18"/>
              </w:rPr>
              <w:instrText>清肺排毒方</w:instrText>
            </w:r>
            <w:r w:rsidR="00326935">
              <w:rPr>
                <w:rFonts w:hint="eastAsia"/>
                <w:color w:val="000000"/>
                <w:sz w:val="18"/>
                <w:szCs w:val="18"/>
              </w:rPr>
              <w:instrText>&lt;/keyword&gt;&lt;keyword&gt;</w:instrText>
            </w:r>
            <w:r w:rsidR="00326935">
              <w:rPr>
                <w:rFonts w:hint="eastAsia"/>
                <w:color w:val="000000"/>
                <w:sz w:val="18"/>
                <w:szCs w:val="18"/>
              </w:rPr>
              <w:instrText>干扰素α</w:instrText>
            </w:r>
            <w:r w:rsidR="00326935">
              <w:rPr>
                <w:rFonts w:hint="eastAsia"/>
                <w:color w:val="000000"/>
                <w:sz w:val="18"/>
                <w:szCs w:val="18"/>
              </w:rPr>
              <w:instrText>&lt;/keyword&gt;&lt;keyword&gt;</w:instrText>
            </w:r>
            <w:r w:rsidR="00326935">
              <w:rPr>
                <w:rFonts w:hint="eastAsia"/>
                <w:color w:val="000000"/>
                <w:sz w:val="18"/>
                <w:szCs w:val="18"/>
              </w:rPr>
              <w:instrText>新型冠状病毒肺炎</w:instrText>
            </w:r>
            <w:r w:rsidR="00326935">
              <w:rPr>
                <w:rFonts w:hint="eastAsia"/>
                <w:color w:val="000000"/>
                <w:sz w:val="18"/>
                <w:szCs w:val="18"/>
              </w:rPr>
              <w:instrText>&lt;/keyword&gt;&lt;</w:instrText>
            </w:r>
            <w:r w:rsidR="00326935">
              <w:rPr>
                <w:color w:val="000000"/>
                <w:sz w:val="18"/>
                <w:szCs w:val="18"/>
              </w:rPr>
              <w:instrText>/keywords&gt;&lt;dates&gt;&lt;year&gt;2020&lt;/year&gt;&lt;/dates&gt;&lt;isbn&gt;1007-0893&lt;/isbn&gt;&lt;call-num&gt;44-1419/R&lt;/call-num&gt;&lt;urls&gt;&lt;/urls&gt;&lt;electronic-resource-num&gt;10.16458/j.cnki.1007-0893.2020.08.011&lt;/electronic-resource-num&gt;&lt;remote-database-provider&gt;Cnki&lt;/remote-database-provider&gt;&lt;/record&gt;&lt;/Cite&gt;&lt;/EndNote&gt;</w:instrText>
            </w:r>
            <w:r w:rsidR="00E43E4F">
              <w:rPr>
                <w:color w:val="000000"/>
                <w:sz w:val="18"/>
                <w:szCs w:val="18"/>
              </w:rPr>
              <w:fldChar w:fldCharType="separate"/>
            </w:r>
            <w:r w:rsidR="00326935">
              <w:rPr>
                <w:noProof/>
                <w:color w:val="000000"/>
                <w:sz w:val="18"/>
                <w:szCs w:val="18"/>
              </w:rPr>
              <w:t>[47]</w:t>
            </w:r>
            <w:r w:rsidR="00E43E4F">
              <w:rPr>
                <w:color w:val="000000"/>
                <w:sz w:val="18"/>
                <w:szCs w:val="18"/>
              </w:rPr>
              <w:fldChar w:fldCharType="end"/>
            </w:r>
          </w:p>
        </w:tc>
        <w:tc>
          <w:tcPr>
            <w:tcW w:w="448" w:type="pct"/>
            <w:tcBorders>
              <w:top w:val="nil"/>
              <w:left w:val="nil"/>
              <w:bottom w:val="nil"/>
              <w:right w:val="nil"/>
            </w:tcBorders>
            <w:vAlign w:val="center"/>
          </w:tcPr>
          <w:p w14:paraId="648C5D31" w14:textId="77777777" w:rsidR="00062245" w:rsidRDefault="00A0745D">
            <w:pPr>
              <w:jc w:val="left"/>
              <w:textAlignment w:val="center"/>
              <w:rPr>
                <w:color w:val="000000"/>
                <w:sz w:val="18"/>
                <w:szCs w:val="18"/>
              </w:rPr>
            </w:pPr>
            <w:r>
              <w:rPr>
                <w:rFonts w:hint="eastAsia"/>
                <w:color w:val="000000"/>
                <w:sz w:val="18"/>
                <w:szCs w:val="18"/>
              </w:rPr>
              <w:t>輕型</w:t>
            </w:r>
          </w:p>
        </w:tc>
        <w:tc>
          <w:tcPr>
            <w:tcW w:w="569" w:type="pct"/>
            <w:tcBorders>
              <w:top w:val="nil"/>
              <w:left w:val="nil"/>
              <w:bottom w:val="nil"/>
              <w:right w:val="nil"/>
            </w:tcBorders>
            <w:vAlign w:val="center"/>
          </w:tcPr>
          <w:p w14:paraId="648C5D32" w14:textId="77777777" w:rsidR="00062245" w:rsidRDefault="00A0745D">
            <w:pPr>
              <w:textAlignment w:val="center"/>
              <w:rPr>
                <w:color w:val="000000"/>
                <w:sz w:val="18"/>
                <w:szCs w:val="18"/>
              </w:rPr>
            </w:pPr>
            <w:r>
              <w:rPr>
                <w:color w:val="000000"/>
                <w:sz w:val="18"/>
                <w:szCs w:val="18"/>
              </w:rPr>
              <w:t>40 (20/20)</w:t>
            </w:r>
          </w:p>
        </w:tc>
        <w:tc>
          <w:tcPr>
            <w:tcW w:w="641" w:type="pct"/>
            <w:tcBorders>
              <w:top w:val="nil"/>
              <w:left w:val="nil"/>
              <w:bottom w:val="nil"/>
              <w:right w:val="nil"/>
            </w:tcBorders>
            <w:vAlign w:val="center"/>
          </w:tcPr>
          <w:p w14:paraId="648C5D33" w14:textId="77777777" w:rsidR="00062245" w:rsidRDefault="00A0745D">
            <w:pPr>
              <w:textAlignment w:val="center"/>
              <w:rPr>
                <w:color w:val="000000"/>
                <w:sz w:val="18"/>
                <w:szCs w:val="18"/>
              </w:rPr>
            </w:pPr>
            <w:r>
              <w:rPr>
                <w:color w:val="000000"/>
                <w:sz w:val="18"/>
                <w:szCs w:val="18"/>
              </w:rPr>
              <w:t>49.6±5.5</w:t>
            </w:r>
            <w:r>
              <w:rPr>
                <w:rFonts w:hint="eastAsia"/>
                <w:color w:val="000000"/>
                <w:sz w:val="18"/>
                <w:szCs w:val="18"/>
              </w:rPr>
              <w:t>/</w:t>
            </w:r>
          </w:p>
          <w:p w14:paraId="648C5D34" w14:textId="77777777" w:rsidR="00062245" w:rsidRDefault="00A0745D">
            <w:pPr>
              <w:textAlignment w:val="center"/>
              <w:rPr>
                <w:color w:val="000000"/>
                <w:sz w:val="18"/>
                <w:szCs w:val="18"/>
              </w:rPr>
            </w:pPr>
            <w:r>
              <w:rPr>
                <w:color w:val="000000"/>
                <w:sz w:val="18"/>
                <w:szCs w:val="18"/>
              </w:rPr>
              <w:t>50.2±5.8</w:t>
            </w:r>
          </w:p>
        </w:tc>
        <w:tc>
          <w:tcPr>
            <w:tcW w:w="416" w:type="pct"/>
            <w:tcBorders>
              <w:top w:val="nil"/>
              <w:left w:val="nil"/>
              <w:bottom w:val="nil"/>
              <w:right w:val="nil"/>
            </w:tcBorders>
            <w:vAlign w:val="center"/>
          </w:tcPr>
          <w:p w14:paraId="648C5D35" w14:textId="77777777" w:rsidR="00062245" w:rsidRDefault="00A0745D">
            <w:pPr>
              <w:textAlignment w:val="center"/>
              <w:rPr>
                <w:color w:val="000000"/>
                <w:sz w:val="18"/>
                <w:szCs w:val="18"/>
              </w:rPr>
            </w:pPr>
            <w:bookmarkStart w:id="68" w:name="OLE_LINK71"/>
            <w:r>
              <w:rPr>
                <w:color w:val="000000"/>
                <w:sz w:val="18"/>
                <w:szCs w:val="18"/>
              </w:rPr>
              <w:t>III</w:t>
            </w:r>
            <w:bookmarkEnd w:id="68"/>
          </w:p>
        </w:tc>
        <w:tc>
          <w:tcPr>
            <w:tcW w:w="623" w:type="pct"/>
            <w:tcBorders>
              <w:top w:val="nil"/>
              <w:left w:val="nil"/>
              <w:bottom w:val="nil"/>
              <w:right w:val="nil"/>
            </w:tcBorders>
            <w:vAlign w:val="center"/>
          </w:tcPr>
          <w:p w14:paraId="648C5D36" w14:textId="77777777" w:rsidR="00062245" w:rsidRDefault="00A0745D">
            <w:pPr>
              <w:jc w:val="left"/>
              <w:textAlignment w:val="center"/>
              <w:rPr>
                <w:color w:val="000000"/>
                <w:sz w:val="18"/>
                <w:szCs w:val="18"/>
              </w:rPr>
            </w:pPr>
            <w:r>
              <w:rPr>
                <w:rFonts w:hint="eastAsia"/>
                <w:color w:val="000000"/>
                <w:sz w:val="18"/>
                <w:szCs w:val="18"/>
              </w:rPr>
              <w:t>清肺排毒</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D37" w14:textId="77777777" w:rsidR="00062245" w:rsidRDefault="00A0745D">
            <w:pPr>
              <w:jc w:val="left"/>
              <w:textAlignment w:val="center"/>
              <w:rPr>
                <w:color w:val="000000"/>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D38" w14:textId="77777777" w:rsidR="00062245" w:rsidRDefault="00A0745D">
            <w:pPr>
              <w:textAlignment w:val="center"/>
              <w:rPr>
                <w:color w:val="000000"/>
                <w:sz w:val="18"/>
                <w:szCs w:val="18"/>
              </w:rPr>
            </w:pPr>
            <w:r>
              <w:rPr>
                <w:color w:val="000000"/>
                <w:sz w:val="18"/>
                <w:szCs w:val="18"/>
              </w:rPr>
              <w:t>7</w:t>
            </w:r>
            <w:r>
              <w:rPr>
                <w:rFonts w:hint="eastAsia"/>
                <w:color w:val="000000"/>
                <w:sz w:val="18"/>
                <w:szCs w:val="18"/>
              </w:rPr>
              <w:t>日</w:t>
            </w:r>
          </w:p>
        </w:tc>
        <w:tc>
          <w:tcPr>
            <w:tcW w:w="669" w:type="pct"/>
            <w:tcBorders>
              <w:top w:val="nil"/>
              <w:left w:val="nil"/>
              <w:bottom w:val="nil"/>
              <w:right w:val="nil"/>
            </w:tcBorders>
            <w:vAlign w:val="center"/>
          </w:tcPr>
          <w:p w14:paraId="648C5D39" w14:textId="77777777" w:rsidR="00062245" w:rsidRDefault="00A0745D">
            <w:pPr>
              <w:jc w:val="left"/>
              <w:textAlignment w:val="center"/>
              <w:rPr>
                <w:color w:val="000000"/>
                <w:sz w:val="18"/>
                <w:szCs w:val="18"/>
              </w:rPr>
            </w:pP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④</w:t>
            </w:r>
            <w:r>
              <w:rPr>
                <w:color w:val="000000"/>
                <w:sz w:val="18"/>
                <w:szCs w:val="18"/>
              </w:rPr>
              <w:t xml:space="preserve"> </w:t>
            </w:r>
            <w:r>
              <w:rPr>
                <w:rFonts w:ascii="宋体" w:hAnsi="宋体" w:cs="宋体" w:hint="eastAsia"/>
                <w:color w:val="000000"/>
                <w:sz w:val="18"/>
                <w:szCs w:val="18"/>
              </w:rPr>
              <w:t>⑤</w:t>
            </w:r>
            <w:r>
              <w:rPr>
                <w:color w:val="000000"/>
                <w:sz w:val="18"/>
                <w:szCs w:val="18"/>
              </w:rPr>
              <w:t xml:space="preserve"> </w:t>
            </w:r>
            <w:r>
              <w:rPr>
                <w:rFonts w:ascii="Cambria Math" w:eastAsia="Calibri" w:hAnsi="Cambria Math" w:cs="Cambria Math"/>
                <w:color w:val="000000"/>
                <w:sz w:val="18"/>
                <w:szCs w:val="18"/>
              </w:rPr>
              <w:t>⑪</w:t>
            </w:r>
            <w:r>
              <w:rPr>
                <w:color w:val="000000"/>
                <w:sz w:val="18"/>
                <w:szCs w:val="18"/>
              </w:rPr>
              <w:t xml:space="preserve"> </w:t>
            </w:r>
            <w:r>
              <w:rPr>
                <w:rFonts w:ascii="Cambria Math" w:eastAsia="Calibri" w:hAnsi="Cambria Math" w:cs="Cambria Math"/>
                <w:color w:val="000000"/>
                <w:sz w:val="18"/>
                <w:szCs w:val="18"/>
              </w:rPr>
              <w:t>⑫</w:t>
            </w:r>
          </w:p>
        </w:tc>
      </w:tr>
      <w:tr w:rsidR="00062245" w14:paraId="648C5D44" w14:textId="77777777" w:rsidTr="00326935">
        <w:trPr>
          <w:trHeight w:val="314"/>
          <w:jc w:val="center"/>
        </w:trPr>
        <w:tc>
          <w:tcPr>
            <w:tcW w:w="644" w:type="pct"/>
            <w:tcBorders>
              <w:top w:val="nil"/>
              <w:left w:val="nil"/>
              <w:bottom w:val="nil"/>
              <w:right w:val="nil"/>
            </w:tcBorders>
            <w:vAlign w:val="center"/>
          </w:tcPr>
          <w:p w14:paraId="648C5D3B" w14:textId="2DA532E9" w:rsidR="00062245" w:rsidRDefault="00A0745D">
            <w:pPr>
              <w:jc w:val="left"/>
              <w:textAlignment w:val="center"/>
              <w:rPr>
                <w:color w:val="000000"/>
                <w:sz w:val="18"/>
                <w:szCs w:val="18"/>
              </w:rPr>
            </w:pPr>
            <w:r>
              <w:rPr>
                <w:color w:val="000000"/>
                <w:sz w:val="18"/>
                <w:szCs w:val="18"/>
              </w:rPr>
              <w:t xml:space="preserve">Yu </w:t>
            </w:r>
            <w:r>
              <w:rPr>
                <w:rFonts w:hint="eastAsia"/>
                <w:color w:val="000000"/>
                <w:sz w:val="18"/>
                <w:szCs w:val="18"/>
              </w:rPr>
              <w:t>20201110</w:t>
            </w:r>
            <w:r w:rsidR="00DB156B">
              <w:rPr>
                <w:color w:val="000000"/>
                <w:sz w:val="18"/>
                <w:szCs w:val="18"/>
              </w:rPr>
              <w:t xml:space="preserve"> </w:t>
            </w:r>
            <w:r w:rsidR="00DB156B">
              <w:rPr>
                <w:color w:val="000000"/>
                <w:sz w:val="18"/>
                <w:szCs w:val="18"/>
              </w:rPr>
              <w:fldChar w:fldCharType="begin"/>
            </w:r>
            <w:r w:rsidR="00326935">
              <w:rPr>
                <w:rFonts w:hint="eastAsia"/>
                <w:color w:val="000000"/>
                <w:sz w:val="18"/>
                <w:szCs w:val="18"/>
              </w:rPr>
              <w:instrText xml:space="preserve"> ADDIN EN.CITE &lt;EndNote&gt;&lt;Cite&gt;&lt;Author&gt;</w:instrText>
            </w:r>
            <w:r w:rsidR="00326935">
              <w:rPr>
                <w:rFonts w:hint="eastAsia"/>
                <w:color w:val="000000"/>
                <w:sz w:val="18"/>
                <w:szCs w:val="18"/>
              </w:rPr>
              <w:instrText>余恒毅</w:instrText>
            </w:r>
            <w:r w:rsidR="00326935">
              <w:rPr>
                <w:rFonts w:hint="eastAsia"/>
                <w:color w:val="000000"/>
                <w:sz w:val="18"/>
                <w:szCs w:val="18"/>
              </w:rPr>
              <w:instrText>&lt;/Author&gt;&lt;Year&gt;2020&lt;/Year&gt;&lt;RecNum&gt;50&lt;/RecNum&gt;&lt;DisplayText&gt;[48]&lt;/DisplayText&gt;&lt;record&gt;&lt;rec-number&gt;50&lt;/rec-number&gt;&lt;foreign-keys&gt;&lt;key app="EN" db-id="vws29wvptaafx9esv2mpe20txvvdafxfsd0r" timestamp="1645173008"&gt;50&lt;/key&gt;&lt;/foreign-keys&gt;&lt;ref-type name="Journal Article"&gt;17&lt;/ref-type&gt;&lt;contributors&gt;&lt;authors&gt;&lt;author&gt;</w:instrText>
            </w:r>
            <w:r w:rsidR="00326935">
              <w:rPr>
                <w:rFonts w:hint="eastAsia"/>
                <w:color w:val="000000"/>
                <w:sz w:val="18"/>
                <w:szCs w:val="18"/>
              </w:rPr>
              <w:instrText>余恒毅</w:instrText>
            </w:r>
            <w:r w:rsidR="00326935">
              <w:rPr>
                <w:rFonts w:hint="eastAsia"/>
                <w:color w:val="000000"/>
                <w:sz w:val="18"/>
                <w:szCs w:val="18"/>
              </w:rPr>
              <w:instrText>&lt;/author&gt;&lt;author&gt;</w:instrText>
            </w:r>
            <w:r w:rsidR="00326935">
              <w:rPr>
                <w:rFonts w:hint="eastAsia"/>
                <w:color w:val="000000"/>
                <w:sz w:val="18"/>
                <w:szCs w:val="18"/>
              </w:rPr>
              <w:instrText>任秀华</w:instrText>
            </w:r>
            <w:r w:rsidR="00326935">
              <w:rPr>
                <w:rFonts w:hint="eastAsia"/>
                <w:color w:val="000000"/>
                <w:sz w:val="18"/>
                <w:szCs w:val="18"/>
              </w:rPr>
              <w:instrText>&lt;/author&gt;&lt;author&gt;</w:instrText>
            </w:r>
            <w:r w:rsidR="00326935">
              <w:rPr>
                <w:rFonts w:hint="eastAsia"/>
                <w:color w:val="000000"/>
                <w:sz w:val="18"/>
                <w:szCs w:val="18"/>
              </w:rPr>
              <w:instrText>祁星星</w:instrText>
            </w:r>
            <w:r w:rsidR="00326935">
              <w:rPr>
                <w:rFonts w:hint="eastAsia"/>
                <w:color w:val="000000"/>
                <w:sz w:val="18"/>
                <w:szCs w:val="18"/>
              </w:rPr>
              <w:instrText>&lt;/author&gt;&lt;author&gt;</w:instrText>
            </w:r>
            <w:r w:rsidR="00326935">
              <w:rPr>
                <w:rFonts w:hint="eastAsia"/>
                <w:color w:val="000000"/>
                <w:sz w:val="18"/>
                <w:szCs w:val="18"/>
              </w:rPr>
              <w:instrText>左琴</w:instrText>
            </w:r>
            <w:r w:rsidR="00326935">
              <w:rPr>
                <w:rFonts w:hint="eastAsia"/>
                <w:color w:val="000000"/>
                <w:sz w:val="18"/>
                <w:szCs w:val="18"/>
              </w:rPr>
              <w:instrText>&lt;/author&gt;&lt;author&gt;</w:instrText>
            </w:r>
            <w:r w:rsidR="00326935">
              <w:rPr>
                <w:rFonts w:hint="eastAsia"/>
                <w:color w:val="000000"/>
                <w:sz w:val="18"/>
                <w:szCs w:val="18"/>
              </w:rPr>
              <w:instrText>刘东</w:instrText>
            </w:r>
            <w:r w:rsidR="00326935">
              <w:rPr>
                <w:rFonts w:hint="eastAsia"/>
                <w:color w:val="000000"/>
                <w:sz w:val="18"/>
                <w:szCs w:val="18"/>
              </w:rPr>
              <w:instrText>&lt;/author&gt;&lt;/authors&gt;&lt;/contributors&gt;&lt;auth-address&gt;</w:instrText>
            </w:r>
            <w:r w:rsidR="00326935">
              <w:rPr>
                <w:rFonts w:hint="eastAsia"/>
                <w:color w:val="000000"/>
                <w:sz w:val="18"/>
                <w:szCs w:val="18"/>
              </w:rPr>
              <w:instrText>华中科技大学同济医学院附属同济医院药学部</w:instrText>
            </w:r>
            <w:r w:rsidR="00326935">
              <w:rPr>
                <w:rFonts w:hint="eastAsia"/>
                <w:color w:val="000000"/>
                <w:sz w:val="18"/>
                <w:szCs w:val="18"/>
              </w:rPr>
              <w:instrText>;&lt;/auth-address&gt;&lt;titles&gt;&lt;title&gt;</w:instrText>
            </w:r>
            <w:r w:rsidR="00326935">
              <w:rPr>
                <w:rFonts w:hint="eastAsia"/>
                <w:color w:val="000000"/>
                <w:sz w:val="18"/>
                <w:szCs w:val="18"/>
              </w:rPr>
              <w:instrText>阿比多尔、清肺排毒汤、连花清瘟胶囊、金叶败毒颗粒对某方舱医院轻型</w:instrText>
            </w:r>
            <w:r w:rsidR="00326935">
              <w:rPr>
                <w:rFonts w:hint="eastAsia"/>
                <w:color w:val="000000"/>
                <w:sz w:val="18"/>
                <w:szCs w:val="18"/>
              </w:rPr>
              <w:instrText>/</w:instrText>
            </w:r>
            <w:r w:rsidR="00326935">
              <w:rPr>
                <w:rFonts w:hint="eastAsia"/>
                <w:color w:val="000000"/>
                <w:sz w:val="18"/>
                <w:szCs w:val="18"/>
              </w:rPr>
              <w:instrText>普通型新冠肺炎患者疗效的回顾性研究</w:instrText>
            </w:r>
            <w:r w:rsidR="00326935">
              <w:rPr>
                <w:rFonts w:hint="eastAsia"/>
                <w:color w:val="000000"/>
                <w:sz w:val="18"/>
                <w:szCs w:val="18"/>
              </w:rPr>
              <w:instrText>&lt;/title&gt;&lt;secondary-title&gt;</w:instrText>
            </w:r>
            <w:r w:rsidR="00326935">
              <w:rPr>
                <w:rFonts w:hint="eastAsia"/>
                <w:color w:val="000000"/>
                <w:sz w:val="18"/>
                <w:szCs w:val="18"/>
              </w:rPr>
              <w:instrText>中药药理与临床</w:instrText>
            </w:r>
            <w:r w:rsidR="00326935">
              <w:rPr>
                <w:rFonts w:hint="eastAsia"/>
                <w:color w:val="000000"/>
                <w:sz w:val="18"/>
                <w:szCs w:val="18"/>
              </w:rPr>
              <w:instrText>&lt;/secondary-title&gt;&lt;/titles&gt;&lt;periodical&gt;&lt;full-title&gt;</w:instrText>
            </w:r>
            <w:r w:rsidR="00326935">
              <w:rPr>
                <w:rFonts w:hint="eastAsia"/>
                <w:color w:val="000000"/>
                <w:sz w:val="18"/>
                <w:szCs w:val="18"/>
              </w:rPr>
              <w:instrText>中药药理与临床</w:instrText>
            </w:r>
            <w:r w:rsidR="00326935">
              <w:rPr>
                <w:rFonts w:hint="eastAsia"/>
                <w:color w:val="000000"/>
                <w:sz w:val="18"/>
                <w:szCs w:val="18"/>
              </w:rPr>
              <w:instrText>&lt;/full-title&gt;&lt;/periodical&gt;&lt;pages&gt;2-6&lt;/pages&gt;&lt;volume&gt;36&lt;/volume&gt;&lt;number&gt;06&lt;/number&gt;&lt;keywords&gt;&lt;keyword&gt;</w:instrText>
            </w:r>
            <w:r w:rsidR="00326935">
              <w:rPr>
                <w:rFonts w:hint="eastAsia"/>
                <w:color w:val="000000"/>
                <w:sz w:val="18"/>
                <w:szCs w:val="18"/>
              </w:rPr>
              <w:instrText>阿比多尔</w:instrText>
            </w:r>
            <w:r w:rsidR="00326935">
              <w:rPr>
                <w:rFonts w:hint="eastAsia"/>
                <w:color w:val="000000"/>
                <w:sz w:val="18"/>
                <w:szCs w:val="18"/>
              </w:rPr>
              <w:instrText>&lt;/keyword&gt;&lt;keyword&gt;</w:instrText>
            </w:r>
            <w:r w:rsidR="00326935">
              <w:rPr>
                <w:rFonts w:hint="eastAsia"/>
                <w:color w:val="000000"/>
                <w:sz w:val="18"/>
                <w:szCs w:val="18"/>
              </w:rPr>
              <w:instrText>清肺排毒汤</w:instrText>
            </w:r>
            <w:r w:rsidR="00326935">
              <w:rPr>
                <w:rFonts w:hint="eastAsia"/>
                <w:color w:val="000000"/>
                <w:sz w:val="18"/>
                <w:szCs w:val="18"/>
              </w:rPr>
              <w:instrText>&lt;/keyword&gt;&lt;keyword&gt;</w:instrText>
            </w:r>
            <w:r w:rsidR="00326935">
              <w:rPr>
                <w:rFonts w:hint="eastAsia"/>
                <w:color w:val="000000"/>
                <w:sz w:val="18"/>
                <w:szCs w:val="18"/>
              </w:rPr>
              <w:instrText>连花清瘟胶囊</w:instrText>
            </w:r>
            <w:r w:rsidR="00326935">
              <w:rPr>
                <w:rFonts w:hint="eastAsia"/>
                <w:color w:val="000000"/>
                <w:sz w:val="18"/>
                <w:szCs w:val="18"/>
              </w:rPr>
              <w:instrText>&lt;/keyword&gt;&lt;keyword&gt;</w:instrText>
            </w:r>
            <w:r w:rsidR="00326935">
              <w:rPr>
                <w:rFonts w:hint="eastAsia"/>
                <w:color w:val="000000"/>
                <w:sz w:val="18"/>
                <w:szCs w:val="18"/>
              </w:rPr>
              <w:instrText>金叶败毒颗粒</w:instrText>
            </w:r>
            <w:r w:rsidR="00326935">
              <w:rPr>
                <w:rFonts w:hint="eastAsia"/>
                <w:color w:val="000000"/>
                <w:sz w:val="18"/>
                <w:szCs w:val="18"/>
              </w:rPr>
              <w:instrText>&lt;/keyword&gt;&lt;keyword&gt;</w:instrText>
            </w:r>
            <w:r w:rsidR="00326935">
              <w:rPr>
                <w:rFonts w:hint="eastAsia"/>
                <w:color w:val="000000"/>
                <w:sz w:val="18"/>
                <w:szCs w:val="18"/>
              </w:rPr>
              <w:instrText>新型冠状病毒肺炎</w:instrText>
            </w:r>
            <w:r w:rsidR="00326935">
              <w:rPr>
                <w:rFonts w:hint="eastAsia"/>
                <w:color w:val="000000"/>
                <w:sz w:val="18"/>
                <w:szCs w:val="18"/>
              </w:rPr>
              <w:instrText>&lt;/keyword&gt;&lt;keyword&gt;</w:instrText>
            </w:r>
            <w:r w:rsidR="00326935">
              <w:rPr>
                <w:rFonts w:hint="eastAsia"/>
                <w:color w:val="000000"/>
                <w:sz w:val="18"/>
                <w:szCs w:val="18"/>
              </w:rPr>
              <w:instrText>转重率</w:instrText>
            </w:r>
            <w:r w:rsidR="00326935">
              <w:rPr>
                <w:rFonts w:hint="eastAsia"/>
                <w:color w:val="000000"/>
                <w:sz w:val="18"/>
                <w:szCs w:val="18"/>
              </w:rPr>
              <w:instrText>&lt;/keyword&gt;&lt;/keywords&gt;&lt;dates&gt;&lt;year&gt;2020&lt;/year&gt;&lt;/dates&gt;&lt;isbn&gt;1001-859X&lt;/isbn&gt;&lt;call-num&gt;51-1188/R&lt;/call-num&gt;&lt;urls&gt;&lt;related-urls</w:instrText>
            </w:r>
            <w:r w:rsidR="00326935">
              <w:rPr>
                <w:color w:val="000000"/>
                <w:sz w:val="18"/>
                <w:szCs w:val="18"/>
              </w:rPr>
              <w:instrText>&gt;&lt;url&gt;https://kns.cnki.net/kcms/detail/51.1188.R.20201110.1428.010.html&lt;/url&gt;&lt;/related-urls&gt;&lt;/urls&gt;&lt;electronic-resource-num&gt;10.13412/j.cnki.zyyl.20201110.005&lt;/electronic-resource-num&gt;&lt;remote-database-provider&gt;Cnki&lt;/remote-database-provider&gt;&lt;/record&gt;&lt;/Cite&gt;&lt;/EndNote&gt;</w:instrText>
            </w:r>
            <w:r w:rsidR="00DB156B">
              <w:rPr>
                <w:color w:val="000000"/>
                <w:sz w:val="18"/>
                <w:szCs w:val="18"/>
              </w:rPr>
              <w:fldChar w:fldCharType="separate"/>
            </w:r>
            <w:r w:rsidR="00326935">
              <w:rPr>
                <w:noProof/>
                <w:color w:val="000000"/>
                <w:sz w:val="18"/>
                <w:szCs w:val="18"/>
              </w:rPr>
              <w:t>[48]</w:t>
            </w:r>
            <w:r w:rsidR="00DB156B">
              <w:rPr>
                <w:color w:val="000000"/>
                <w:sz w:val="18"/>
                <w:szCs w:val="18"/>
              </w:rPr>
              <w:fldChar w:fldCharType="end"/>
            </w:r>
          </w:p>
        </w:tc>
        <w:tc>
          <w:tcPr>
            <w:tcW w:w="448" w:type="pct"/>
            <w:tcBorders>
              <w:top w:val="nil"/>
              <w:left w:val="nil"/>
              <w:bottom w:val="nil"/>
              <w:right w:val="nil"/>
            </w:tcBorders>
            <w:vAlign w:val="center"/>
          </w:tcPr>
          <w:p w14:paraId="648C5D3C" w14:textId="77777777" w:rsidR="00062245" w:rsidRDefault="00A0745D">
            <w:pPr>
              <w:jc w:val="left"/>
              <w:textAlignment w:val="center"/>
              <w:rPr>
                <w:color w:val="000000"/>
                <w:sz w:val="18"/>
                <w:szCs w:val="18"/>
              </w:rPr>
            </w:pPr>
            <w:r>
              <w:rPr>
                <w:rFonts w:hint="eastAsia"/>
                <w:color w:val="000000"/>
                <w:sz w:val="18"/>
                <w:szCs w:val="18"/>
              </w:rPr>
              <w:t>輕型、普通型</w:t>
            </w:r>
          </w:p>
        </w:tc>
        <w:tc>
          <w:tcPr>
            <w:tcW w:w="569" w:type="pct"/>
            <w:tcBorders>
              <w:top w:val="nil"/>
              <w:left w:val="nil"/>
              <w:bottom w:val="nil"/>
              <w:right w:val="nil"/>
            </w:tcBorders>
            <w:vAlign w:val="center"/>
          </w:tcPr>
          <w:p w14:paraId="648C5D3D" w14:textId="77777777" w:rsidR="00062245" w:rsidRDefault="00A0745D">
            <w:pPr>
              <w:textAlignment w:val="center"/>
              <w:rPr>
                <w:color w:val="000000"/>
                <w:sz w:val="18"/>
                <w:szCs w:val="18"/>
              </w:rPr>
            </w:pPr>
            <w:r>
              <w:rPr>
                <w:color w:val="000000"/>
                <w:sz w:val="18"/>
                <w:szCs w:val="18"/>
              </w:rPr>
              <w:t>102 (64/38)</w:t>
            </w:r>
          </w:p>
        </w:tc>
        <w:tc>
          <w:tcPr>
            <w:tcW w:w="641" w:type="pct"/>
            <w:tcBorders>
              <w:top w:val="nil"/>
              <w:left w:val="nil"/>
              <w:bottom w:val="nil"/>
              <w:right w:val="nil"/>
            </w:tcBorders>
            <w:vAlign w:val="center"/>
          </w:tcPr>
          <w:p w14:paraId="648C5D3E" w14:textId="77777777" w:rsidR="00062245" w:rsidRDefault="00A0745D">
            <w:pPr>
              <w:textAlignment w:val="center"/>
              <w:rPr>
                <w:color w:val="000000"/>
                <w:sz w:val="18"/>
                <w:szCs w:val="18"/>
              </w:rPr>
            </w:pPr>
            <w:r>
              <w:rPr>
                <w:rFonts w:hint="eastAsia"/>
                <w:color w:val="000000"/>
                <w:sz w:val="18"/>
                <w:szCs w:val="18"/>
              </w:rPr>
              <w:t>未</w:t>
            </w:r>
            <w:proofErr w:type="gramStart"/>
            <w:r>
              <w:rPr>
                <w:rFonts w:hint="eastAsia"/>
                <w:color w:val="000000"/>
                <w:sz w:val="18"/>
                <w:szCs w:val="18"/>
              </w:rPr>
              <w:t>報</w:t>
            </w:r>
            <w:proofErr w:type="gramEnd"/>
            <w:r>
              <w:rPr>
                <w:rFonts w:hint="eastAsia"/>
                <w:color w:val="000000"/>
                <w:sz w:val="18"/>
                <w:szCs w:val="18"/>
              </w:rPr>
              <w:t>道</w:t>
            </w:r>
          </w:p>
        </w:tc>
        <w:tc>
          <w:tcPr>
            <w:tcW w:w="416" w:type="pct"/>
            <w:tcBorders>
              <w:top w:val="nil"/>
              <w:left w:val="nil"/>
              <w:bottom w:val="nil"/>
              <w:right w:val="nil"/>
            </w:tcBorders>
            <w:vAlign w:val="center"/>
          </w:tcPr>
          <w:p w14:paraId="648C5D3F" w14:textId="77777777" w:rsidR="00062245" w:rsidRDefault="00A0745D">
            <w:pPr>
              <w:textAlignment w:val="center"/>
              <w:rPr>
                <w:color w:val="000000"/>
                <w:sz w:val="18"/>
                <w:szCs w:val="18"/>
              </w:rPr>
            </w:pPr>
            <w:r>
              <w:rPr>
                <w:color w:val="000000"/>
                <w:sz w:val="18"/>
                <w:szCs w:val="18"/>
              </w:rPr>
              <w:t>V</w:t>
            </w:r>
          </w:p>
        </w:tc>
        <w:tc>
          <w:tcPr>
            <w:tcW w:w="623" w:type="pct"/>
            <w:tcBorders>
              <w:top w:val="nil"/>
              <w:left w:val="nil"/>
              <w:bottom w:val="nil"/>
              <w:right w:val="nil"/>
            </w:tcBorders>
            <w:vAlign w:val="center"/>
          </w:tcPr>
          <w:p w14:paraId="648C5D40" w14:textId="77777777" w:rsidR="00062245" w:rsidRDefault="00A0745D">
            <w:pPr>
              <w:jc w:val="left"/>
              <w:textAlignment w:val="center"/>
              <w:rPr>
                <w:color w:val="000000"/>
                <w:sz w:val="18"/>
                <w:szCs w:val="18"/>
              </w:rPr>
            </w:pPr>
            <w:r>
              <w:rPr>
                <w:rFonts w:hint="eastAsia"/>
                <w:color w:val="000000"/>
                <w:sz w:val="18"/>
                <w:szCs w:val="18"/>
              </w:rPr>
              <w:t>清肺排毒</w:t>
            </w:r>
          </w:p>
        </w:tc>
        <w:tc>
          <w:tcPr>
            <w:tcW w:w="521" w:type="pct"/>
            <w:tcBorders>
              <w:top w:val="nil"/>
              <w:left w:val="nil"/>
              <w:bottom w:val="nil"/>
              <w:right w:val="nil"/>
            </w:tcBorders>
            <w:vAlign w:val="center"/>
          </w:tcPr>
          <w:p w14:paraId="648C5D41" w14:textId="77777777" w:rsidR="00062245" w:rsidRDefault="00A0745D">
            <w:pPr>
              <w:jc w:val="left"/>
              <w:textAlignment w:val="center"/>
              <w:rPr>
                <w:color w:val="000000"/>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D42" w14:textId="77777777" w:rsidR="00062245" w:rsidRDefault="00A0745D">
            <w:pPr>
              <w:textAlignment w:val="center"/>
              <w:rPr>
                <w:color w:val="000000"/>
                <w:sz w:val="18"/>
                <w:szCs w:val="18"/>
              </w:rPr>
            </w:pPr>
            <w:r>
              <w:rPr>
                <w:rFonts w:hint="eastAsia"/>
                <w:color w:val="000000"/>
                <w:sz w:val="18"/>
                <w:szCs w:val="18"/>
              </w:rPr>
              <w:t>未</w:t>
            </w:r>
            <w:proofErr w:type="gramStart"/>
            <w:r>
              <w:rPr>
                <w:rFonts w:hint="eastAsia"/>
                <w:color w:val="000000"/>
                <w:sz w:val="18"/>
                <w:szCs w:val="18"/>
              </w:rPr>
              <w:t>報</w:t>
            </w:r>
            <w:proofErr w:type="gramEnd"/>
            <w:r>
              <w:rPr>
                <w:rFonts w:hint="eastAsia"/>
                <w:color w:val="000000"/>
                <w:sz w:val="18"/>
                <w:szCs w:val="18"/>
              </w:rPr>
              <w:t>道</w:t>
            </w:r>
          </w:p>
        </w:tc>
        <w:tc>
          <w:tcPr>
            <w:tcW w:w="669" w:type="pct"/>
            <w:tcBorders>
              <w:top w:val="nil"/>
              <w:left w:val="nil"/>
              <w:bottom w:val="nil"/>
              <w:right w:val="nil"/>
            </w:tcBorders>
            <w:vAlign w:val="center"/>
          </w:tcPr>
          <w:p w14:paraId="648C5D43" w14:textId="77777777" w:rsidR="00062245" w:rsidRDefault="00A0745D">
            <w:pPr>
              <w:jc w:val="left"/>
              <w:textAlignment w:val="center"/>
              <w:rPr>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宋体" w:hAnsi="宋体" w:cs="宋体" w:hint="eastAsia"/>
                <w:color w:val="000000"/>
                <w:sz w:val="18"/>
                <w:szCs w:val="18"/>
              </w:rPr>
              <w:t>⑨</w:t>
            </w:r>
          </w:p>
        </w:tc>
      </w:tr>
      <w:tr w:rsidR="00062245" w14:paraId="648C5D4E" w14:textId="77777777" w:rsidTr="00326935">
        <w:trPr>
          <w:trHeight w:val="491"/>
          <w:jc w:val="center"/>
        </w:trPr>
        <w:tc>
          <w:tcPr>
            <w:tcW w:w="644" w:type="pct"/>
            <w:tcBorders>
              <w:top w:val="nil"/>
              <w:left w:val="nil"/>
              <w:bottom w:val="nil"/>
              <w:right w:val="nil"/>
            </w:tcBorders>
            <w:vAlign w:val="center"/>
          </w:tcPr>
          <w:p w14:paraId="648C5D45" w14:textId="4FF22E9C" w:rsidR="00062245" w:rsidRDefault="00A0745D">
            <w:pPr>
              <w:jc w:val="left"/>
              <w:textAlignment w:val="center"/>
              <w:rPr>
                <w:color w:val="000000"/>
                <w:sz w:val="18"/>
                <w:szCs w:val="18"/>
              </w:rPr>
            </w:pPr>
            <w:r>
              <w:rPr>
                <w:color w:val="000000"/>
                <w:sz w:val="18"/>
                <w:szCs w:val="18"/>
              </w:rPr>
              <w:t xml:space="preserve">Yu </w:t>
            </w:r>
            <w:r>
              <w:rPr>
                <w:rFonts w:hint="eastAsia"/>
                <w:color w:val="000000"/>
                <w:sz w:val="18"/>
                <w:szCs w:val="18"/>
              </w:rPr>
              <w:t>20201110</w:t>
            </w:r>
            <w:r w:rsidR="00E43E4F">
              <w:rPr>
                <w:color w:val="000000"/>
                <w:sz w:val="18"/>
                <w:szCs w:val="18"/>
              </w:rPr>
              <w:t>*</w:t>
            </w:r>
            <w:r w:rsidR="00DB156B">
              <w:rPr>
                <w:color w:val="000000"/>
                <w:sz w:val="18"/>
                <w:szCs w:val="18"/>
              </w:rPr>
              <w:t xml:space="preserve"> </w:t>
            </w:r>
            <w:r w:rsidR="00DB156B">
              <w:rPr>
                <w:color w:val="000000"/>
                <w:sz w:val="18"/>
                <w:szCs w:val="18"/>
              </w:rPr>
              <w:fldChar w:fldCharType="begin"/>
            </w:r>
            <w:r w:rsidR="00326935">
              <w:rPr>
                <w:rFonts w:hint="eastAsia"/>
                <w:color w:val="000000"/>
                <w:sz w:val="18"/>
                <w:szCs w:val="18"/>
              </w:rPr>
              <w:instrText xml:space="preserve"> ADDIN EN.CITE &lt;EndNote&gt;&lt;Cite&gt;&lt;Author&gt;</w:instrText>
            </w:r>
            <w:r w:rsidR="00326935">
              <w:rPr>
                <w:rFonts w:hint="eastAsia"/>
                <w:color w:val="000000"/>
                <w:sz w:val="18"/>
                <w:szCs w:val="18"/>
              </w:rPr>
              <w:instrText>余恒毅</w:instrText>
            </w:r>
            <w:r w:rsidR="00326935">
              <w:rPr>
                <w:rFonts w:hint="eastAsia"/>
                <w:color w:val="000000"/>
                <w:sz w:val="18"/>
                <w:szCs w:val="18"/>
              </w:rPr>
              <w:instrText>&lt;/Author&gt;&lt;Year&gt;2020&lt;/Year&gt;&lt;RecNum&gt;50&lt;/RecNum&gt;&lt;DisplayText&gt;[48]&lt;/DisplayText&gt;&lt;record&gt;&lt;rec-number&gt;50&lt;/rec-number&gt;&lt;foreign-keys&gt;&lt;key app="EN" db-id="vws29wvptaafx9esv2mpe20txvvdafxfsd0r" timestamp="1645173008"&gt;50&lt;/key&gt;&lt;/foreign-keys&gt;&lt;ref-type name="Journal Article"&gt;17&lt;/ref-type&gt;&lt;contributors&gt;&lt;authors&gt;&lt;author&gt;</w:instrText>
            </w:r>
            <w:r w:rsidR="00326935">
              <w:rPr>
                <w:rFonts w:hint="eastAsia"/>
                <w:color w:val="000000"/>
                <w:sz w:val="18"/>
                <w:szCs w:val="18"/>
              </w:rPr>
              <w:instrText>余恒毅</w:instrText>
            </w:r>
            <w:r w:rsidR="00326935">
              <w:rPr>
                <w:rFonts w:hint="eastAsia"/>
                <w:color w:val="000000"/>
                <w:sz w:val="18"/>
                <w:szCs w:val="18"/>
              </w:rPr>
              <w:instrText>&lt;/author&gt;&lt;author&gt;</w:instrText>
            </w:r>
            <w:r w:rsidR="00326935">
              <w:rPr>
                <w:rFonts w:hint="eastAsia"/>
                <w:color w:val="000000"/>
                <w:sz w:val="18"/>
                <w:szCs w:val="18"/>
              </w:rPr>
              <w:instrText>任秀华</w:instrText>
            </w:r>
            <w:r w:rsidR="00326935">
              <w:rPr>
                <w:rFonts w:hint="eastAsia"/>
                <w:color w:val="000000"/>
                <w:sz w:val="18"/>
                <w:szCs w:val="18"/>
              </w:rPr>
              <w:instrText>&lt;/author&gt;&lt;author&gt;</w:instrText>
            </w:r>
            <w:r w:rsidR="00326935">
              <w:rPr>
                <w:rFonts w:hint="eastAsia"/>
                <w:color w:val="000000"/>
                <w:sz w:val="18"/>
                <w:szCs w:val="18"/>
              </w:rPr>
              <w:instrText>祁星星</w:instrText>
            </w:r>
            <w:r w:rsidR="00326935">
              <w:rPr>
                <w:rFonts w:hint="eastAsia"/>
                <w:color w:val="000000"/>
                <w:sz w:val="18"/>
                <w:szCs w:val="18"/>
              </w:rPr>
              <w:instrText>&lt;/author&gt;&lt;author&gt;</w:instrText>
            </w:r>
            <w:r w:rsidR="00326935">
              <w:rPr>
                <w:rFonts w:hint="eastAsia"/>
                <w:color w:val="000000"/>
                <w:sz w:val="18"/>
                <w:szCs w:val="18"/>
              </w:rPr>
              <w:instrText>左琴</w:instrText>
            </w:r>
            <w:r w:rsidR="00326935">
              <w:rPr>
                <w:rFonts w:hint="eastAsia"/>
                <w:color w:val="000000"/>
                <w:sz w:val="18"/>
                <w:szCs w:val="18"/>
              </w:rPr>
              <w:instrText>&lt;/author&gt;&lt;author&gt;</w:instrText>
            </w:r>
            <w:r w:rsidR="00326935">
              <w:rPr>
                <w:rFonts w:hint="eastAsia"/>
                <w:color w:val="000000"/>
                <w:sz w:val="18"/>
                <w:szCs w:val="18"/>
              </w:rPr>
              <w:instrText>刘东</w:instrText>
            </w:r>
            <w:r w:rsidR="00326935">
              <w:rPr>
                <w:rFonts w:hint="eastAsia"/>
                <w:color w:val="000000"/>
                <w:sz w:val="18"/>
                <w:szCs w:val="18"/>
              </w:rPr>
              <w:instrText>&lt;/author&gt;&lt;/authors&gt;&lt;/contributors&gt;&lt;auth-address&gt;</w:instrText>
            </w:r>
            <w:r w:rsidR="00326935">
              <w:rPr>
                <w:rFonts w:hint="eastAsia"/>
                <w:color w:val="000000"/>
                <w:sz w:val="18"/>
                <w:szCs w:val="18"/>
              </w:rPr>
              <w:instrText>华中科技大学同济医学院附属同济医院药学部</w:instrText>
            </w:r>
            <w:r w:rsidR="00326935">
              <w:rPr>
                <w:rFonts w:hint="eastAsia"/>
                <w:color w:val="000000"/>
                <w:sz w:val="18"/>
                <w:szCs w:val="18"/>
              </w:rPr>
              <w:instrText>;&lt;/auth-address&gt;&lt;titles&gt;&lt;title&gt;</w:instrText>
            </w:r>
            <w:r w:rsidR="00326935">
              <w:rPr>
                <w:rFonts w:hint="eastAsia"/>
                <w:color w:val="000000"/>
                <w:sz w:val="18"/>
                <w:szCs w:val="18"/>
              </w:rPr>
              <w:instrText>阿比多尔、清肺排毒汤、连花清瘟胶囊、金叶败毒颗粒对某方舱医院轻型</w:instrText>
            </w:r>
            <w:r w:rsidR="00326935">
              <w:rPr>
                <w:rFonts w:hint="eastAsia"/>
                <w:color w:val="000000"/>
                <w:sz w:val="18"/>
                <w:szCs w:val="18"/>
              </w:rPr>
              <w:instrText>/</w:instrText>
            </w:r>
            <w:r w:rsidR="00326935">
              <w:rPr>
                <w:rFonts w:hint="eastAsia"/>
                <w:color w:val="000000"/>
                <w:sz w:val="18"/>
                <w:szCs w:val="18"/>
              </w:rPr>
              <w:instrText>普通型新冠肺炎患者疗效的回顾性研究</w:instrText>
            </w:r>
            <w:r w:rsidR="00326935">
              <w:rPr>
                <w:rFonts w:hint="eastAsia"/>
                <w:color w:val="000000"/>
                <w:sz w:val="18"/>
                <w:szCs w:val="18"/>
              </w:rPr>
              <w:instrText>&lt;/title&gt;&lt;secondary-title&gt;</w:instrText>
            </w:r>
            <w:r w:rsidR="00326935">
              <w:rPr>
                <w:rFonts w:hint="eastAsia"/>
                <w:color w:val="000000"/>
                <w:sz w:val="18"/>
                <w:szCs w:val="18"/>
              </w:rPr>
              <w:instrText>中药药理与临床</w:instrText>
            </w:r>
            <w:r w:rsidR="00326935">
              <w:rPr>
                <w:rFonts w:hint="eastAsia"/>
                <w:color w:val="000000"/>
                <w:sz w:val="18"/>
                <w:szCs w:val="18"/>
              </w:rPr>
              <w:instrText>&lt;/secondary-title&gt;&lt;/titles&gt;&lt;periodical&gt;&lt;full-title&gt;</w:instrText>
            </w:r>
            <w:r w:rsidR="00326935">
              <w:rPr>
                <w:rFonts w:hint="eastAsia"/>
                <w:color w:val="000000"/>
                <w:sz w:val="18"/>
                <w:szCs w:val="18"/>
              </w:rPr>
              <w:instrText>中药药理与临床</w:instrText>
            </w:r>
            <w:r w:rsidR="00326935">
              <w:rPr>
                <w:rFonts w:hint="eastAsia"/>
                <w:color w:val="000000"/>
                <w:sz w:val="18"/>
                <w:szCs w:val="18"/>
              </w:rPr>
              <w:instrText>&lt;/full-title&gt;&lt;/periodical&gt;&lt;pages&gt;2-6&lt;/pages&gt;&lt;volume&gt;36&lt;/volume&gt;&lt;number&gt;06&lt;/number&gt;&lt;keywords&gt;&lt;keyword&gt;</w:instrText>
            </w:r>
            <w:r w:rsidR="00326935">
              <w:rPr>
                <w:rFonts w:hint="eastAsia"/>
                <w:color w:val="000000"/>
                <w:sz w:val="18"/>
                <w:szCs w:val="18"/>
              </w:rPr>
              <w:instrText>阿比多尔</w:instrText>
            </w:r>
            <w:r w:rsidR="00326935">
              <w:rPr>
                <w:rFonts w:hint="eastAsia"/>
                <w:color w:val="000000"/>
                <w:sz w:val="18"/>
                <w:szCs w:val="18"/>
              </w:rPr>
              <w:instrText>&lt;/keyword&gt;&lt;keyword&gt;</w:instrText>
            </w:r>
            <w:r w:rsidR="00326935">
              <w:rPr>
                <w:rFonts w:hint="eastAsia"/>
                <w:color w:val="000000"/>
                <w:sz w:val="18"/>
                <w:szCs w:val="18"/>
              </w:rPr>
              <w:instrText>清肺排毒汤</w:instrText>
            </w:r>
            <w:r w:rsidR="00326935">
              <w:rPr>
                <w:rFonts w:hint="eastAsia"/>
                <w:color w:val="000000"/>
                <w:sz w:val="18"/>
                <w:szCs w:val="18"/>
              </w:rPr>
              <w:instrText>&lt;/keyword&gt;&lt;keyword&gt;</w:instrText>
            </w:r>
            <w:r w:rsidR="00326935">
              <w:rPr>
                <w:rFonts w:hint="eastAsia"/>
                <w:color w:val="000000"/>
                <w:sz w:val="18"/>
                <w:szCs w:val="18"/>
              </w:rPr>
              <w:instrText>连花清瘟胶囊</w:instrText>
            </w:r>
            <w:r w:rsidR="00326935">
              <w:rPr>
                <w:rFonts w:hint="eastAsia"/>
                <w:color w:val="000000"/>
                <w:sz w:val="18"/>
                <w:szCs w:val="18"/>
              </w:rPr>
              <w:instrText>&lt;/keyword&gt;&lt;keyword&gt;</w:instrText>
            </w:r>
            <w:r w:rsidR="00326935">
              <w:rPr>
                <w:rFonts w:hint="eastAsia"/>
                <w:color w:val="000000"/>
                <w:sz w:val="18"/>
                <w:szCs w:val="18"/>
              </w:rPr>
              <w:instrText>金叶败毒颗粒</w:instrText>
            </w:r>
            <w:r w:rsidR="00326935">
              <w:rPr>
                <w:rFonts w:hint="eastAsia"/>
                <w:color w:val="000000"/>
                <w:sz w:val="18"/>
                <w:szCs w:val="18"/>
              </w:rPr>
              <w:instrText>&lt;/keyword&gt;&lt;keyword&gt;</w:instrText>
            </w:r>
            <w:r w:rsidR="00326935">
              <w:rPr>
                <w:rFonts w:hint="eastAsia"/>
                <w:color w:val="000000"/>
                <w:sz w:val="18"/>
                <w:szCs w:val="18"/>
              </w:rPr>
              <w:instrText>新型冠状病毒肺炎</w:instrText>
            </w:r>
            <w:r w:rsidR="00326935">
              <w:rPr>
                <w:rFonts w:hint="eastAsia"/>
                <w:color w:val="000000"/>
                <w:sz w:val="18"/>
                <w:szCs w:val="18"/>
              </w:rPr>
              <w:instrText>&lt;/keyword&gt;&lt;keyword&gt;</w:instrText>
            </w:r>
            <w:r w:rsidR="00326935">
              <w:rPr>
                <w:rFonts w:hint="eastAsia"/>
                <w:color w:val="000000"/>
                <w:sz w:val="18"/>
                <w:szCs w:val="18"/>
              </w:rPr>
              <w:instrText>转重率</w:instrText>
            </w:r>
            <w:r w:rsidR="00326935">
              <w:rPr>
                <w:rFonts w:hint="eastAsia"/>
                <w:color w:val="000000"/>
                <w:sz w:val="18"/>
                <w:szCs w:val="18"/>
              </w:rPr>
              <w:instrText>&lt;/keyword&gt;&lt;/keywords&gt;&lt;dates&gt;&lt;year&gt;2020&lt;/year&gt;&lt;/dates&gt;&lt;isbn&gt;1001-859X&lt;/isbn&gt;&lt;call-num&gt;51-1188/R&lt;/call-num&gt;&lt;urls&gt;&lt;related-urls</w:instrText>
            </w:r>
            <w:r w:rsidR="00326935">
              <w:rPr>
                <w:color w:val="000000"/>
                <w:sz w:val="18"/>
                <w:szCs w:val="18"/>
              </w:rPr>
              <w:instrText>&gt;&lt;url&gt;https://kns.cnki.net/kcms/detail/51.1188.R.20201110.1428.010.html&lt;/url&gt;&lt;/related-urls&gt;&lt;/urls&gt;&lt;electronic-resource-num&gt;10.13412/j.cnki.zyyl.20201110.005&lt;/electronic-resource-num&gt;&lt;remote-database-provider&gt;Cnki&lt;/remote-database-provider&gt;&lt;/record&gt;&lt;/Cite&gt;&lt;/EndNote&gt;</w:instrText>
            </w:r>
            <w:r w:rsidR="00DB156B">
              <w:rPr>
                <w:color w:val="000000"/>
                <w:sz w:val="18"/>
                <w:szCs w:val="18"/>
              </w:rPr>
              <w:fldChar w:fldCharType="separate"/>
            </w:r>
            <w:r w:rsidR="00326935">
              <w:rPr>
                <w:noProof/>
                <w:color w:val="000000"/>
                <w:sz w:val="18"/>
                <w:szCs w:val="18"/>
              </w:rPr>
              <w:t>[48]</w:t>
            </w:r>
            <w:r w:rsidR="00DB156B">
              <w:rPr>
                <w:color w:val="000000"/>
                <w:sz w:val="18"/>
                <w:szCs w:val="18"/>
              </w:rPr>
              <w:fldChar w:fldCharType="end"/>
            </w:r>
          </w:p>
        </w:tc>
        <w:tc>
          <w:tcPr>
            <w:tcW w:w="448" w:type="pct"/>
            <w:tcBorders>
              <w:top w:val="nil"/>
              <w:left w:val="nil"/>
              <w:bottom w:val="nil"/>
              <w:right w:val="nil"/>
            </w:tcBorders>
            <w:vAlign w:val="center"/>
          </w:tcPr>
          <w:p w14:paraId="648C5D46" w14:textId="77777777" w:rsidR="00062245" w:rsidRDefault="00A0745D">
            <w:pPr>
              <w:jc w:val="left"/>
              <w:textAlignment w:val="center"/>
              <w:rPr>
                <w:color w:val="000000"/>
                <w:sz w:val="18"/>
                <w:szCs w:val="18"/>
              </w:rPr>
            </w:pPr>
            <w:r>
              <w:rPr>
                <w:rFonts w:hint="eastAsia"/>
                <w:color w:val="000000"/>
                <w:sz w:val="18"/>
                <w:szCs w:val="18"/>
              </w:rPr>
              <w:t>輕型、普通型</w:t>
            </w:r>
          </w:p>
        </w:tc>
        <w:tc>
          <w:tcPr>
            <w:tcW w:w="569" w:type="pct"/>
            <w:tcBorders>
              <w:top w:val="nil"/>
              <w:left w:val="nil"/>
              <w:bottom w:val="nil"/>
              <w:right w:val="nil"/>
            </w:tcBorders>
            <w:vAlign w:val="center"/>
          </w:tcPr>
          <w:p w14:paraId="648C5D47" w14:textId="77777777" w:rsidR="00062245" w:rsidRDefault="00A0745D">
            <w:pPr>
              <w:textAlignment w:val="center"/>
              <w:rPr>
                <w:color w:val="000000"/>
                <w:sz w:val="18"/>
                <w:szCs w:val="18"/>
              </w:rPr>
            </w:pPr>
            <w:r>
              <w:rPr>
                <w:color w:val="000000"/>
                <w:sz w:val="18"/>
                <w:szCs w:val="18"/>
              </w:rPr>
              <w:t>123 (85/38)</w:t>
            </w:r>
          </w:p>
        </w:tc>
        <w:tc>
          <w:tcPr>
            <w:tcW w:w="641" w:type="pct"/>
            <w:tcBorders>
              <w:top w:val="nil"/>
              <w:left w:val="nil"/>
              <w:bottom w:val="nil"/>
              <w:right w:val="nil"/>
            </w:tcBorders>
            <w:vAlign w:val="center"/>
          </w:tcPr>
          <w:p w14:paraId="648C5D48" w14:textId="77777777" w:rsidR="00062245" w:rsidRDefault="00A0745D">
            <w:pPr>
              <w:textAlignment w:val="center"/>
              <w:rPr>
                <w:color w:val="000000"/>
                <w:sz w:val="18"/>
                <w:szCs w:val="18"/>
              </w:rPr>
            </w:pPr>
            <w:r>
              <w:rPr>
                <w:rFonts w:hint="eastAsia"/>
                <w:color w:val="000000"/>
                <w:sz w:val="18"/>
                <w:szCs w:val="18"/>
              </w:rPr>
              <w:t>未</w:t>
            </w:r>
            <w:proofErr w:type="gramStart"/>
            <w:r>
              <w:rPr>
                <w:rFonts w:hint="eastAsia"/>
                <w:color w:val="000000"/>
                <w:sz w:val="18"/>
                <w:szCs w:val="18"/>
              </w:rPr>
              <w:t>報</w:t>
            </w:r>
            <w:proofErr w:type="gramEnd"/>
            <w:r>
              <w:rPr>
                <w:rFonts w:hint="eastAsia"/>
                <w:color w:val="000000"/>
                <w:sz w:val="18"/>
                <w:szCs w:val="18"/>
              </w:rPr>
              <w:t>道</w:t>
            </w:r>
          </w:p>
        </w:tc>
        <w:tc>
          <w:tcPr>
            <w:tcW w:w="416" w:type="pct"/>
            <w:tcBorders>
              <w:top w:val="nil"/>
              <w:left w:val="nil"/>
              <w:bottom w:val="nil"/>
              <w:right w:val="nil"/>
            </w:tcBorders>
            <w:vAlign w:val="center"/>
          </w:tcPr>
          <w:p w14:paraId="648C5D49" w14:textId="77777777" w:rsidR="00062245" w:rsidRDefault="00A0745D">
            <w:pPr>
              <w:textAlignment w:val="center"/>
              <w:rPr>
                <w:color w:val="000000"/>
                <w:sz w:val="18"/>
                <w:szCs w:val="18"/>
              </w:rPr>
            </w:pPr>
            <w:r>
              <w:rPr>
                <w:color w:val="000000"/>
                <w:sz w:val="18"/>
                <w:szCs w:val="18"/>
              </w:rPr>
              <w:t>V</w:t>
            </w:r>
          </w:p>
        </w:tc>
        <w:tc>
          <w:tcPr>
            <w:tcW w:w="623" w:type="pct"/>
            <w:tcBorders>
              <w:top w:val="nil"/>
              <w:left w:val="nil"/>
              <w:bottom w:val="nil"/>
              <w:right w:val="nil"/>
            </w:tcBorders>
            <w:vAlign w:val="center"/>
          </w:tcPr>
          <w:p w14:paraId="648C5D4A" w14:textId="77777777" w:rsidR="00062245" w:rsidRDefault="00A0745D">
            <w:pPr>
              <w:jc w:val="left"/>
              <w:textAlignment w:val="center"/>
              <w:rPr>
                <w:color w:val="000000"/>
                <w:sz w:val="18"/>
                <w:szCs w:val="18"/>
              </w:rPr>
            </w:pPr>
            <w:r>
              <w:rPr>
                <w:rFonts w:hint="eastAsia"/>
                <w:color w:val="000000"/>
                <w:sz w:val="18"/>
                <w:szCs w:val="18"/>
              </w:rPr>
              <w:t>連花清</w:t>
            </w:r>
            <w:proofErr w:type="gramStart"/>
            <w:r>
              <w:rPr>
                <w:rFonts w:hint="eastAsia"/>
                <w:color w:val="000000"/>
                <w:sz w:val="18"/>
                <w:szCs w:val="18"/>
              </w:rPr>
              <w:t>瘟</w:t>
            </w:r>
            <w:proofErr w:type="gramEnd"/>
          </w:p>
        </w:tc>
        <w:tc>
          <w:tcPr>
            <w:tcW w:w="521" w:type="pct"/>
            <w:tcBorders>
              <w:top w:val="nil"/>
              <w:left w:val="nil"/>
              <w:bottom w:val="nil"/>
              <w:right w:val="nil"/>
            </w:tcBorders>
            <w:vAlign w:val="center"/>
          </w:tcPr>
          <w:p w14:paraId="648C5D4B" w14:textId="77777777" w:rsidR="00062245" w:rsidRDefault="00A0745D">
            <w:pPr>
              <w:jc w:val="left"/>
              <w:textAlignment w:val="center"/>
              <w:rPr>
                <w:color w:val="000000"/>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D4C" w14:textId="77777777" w:rsidR="00062245" w:rsidRDefault="00A0745D">
            <w:pPr>
              <w:textAlignment w:val="center"/>
              <w:rPr>
                <w:color w:val="000000"/>
                <w:sz w:val="18"/>
                <w:szCs w:val="18"/>
              </w:rPr>
            </w:pPr>
            <w:r>
              <w:rPr>
                <w:rFonts w:hint="eastAsia"/>
                <w:color w:val="000000"/>
                <w:sz w:val="18"/>
                <w:szCs w:val="18"/>
              </w:rPr>
              <w:t>未</w:t>
            </w:r>
            <w:proofErr w:type="gramStart"/>
            <w:r>
              <w:rPr>
                <w:rFonts w:hint="eastAsia"/>
                <w:color w:val="000000"/>
                <w:sz w:val="18"/>
                <w:szCs w:val="18"/>
              </w:rPr>
              <w:t>報</w:t>
            </w:r>
            <w:proofErr w:type="gramEnd"/>
            <w:r>
              <w:rPr>
                <w:rFonts w:hint="eastAsia"/>
                <w:color w:val="000000"/>
                <w:sz w:val="18"/>
                <w:szCs w:val="18"/>
              </w:rPr>
              <w:t>道</w:t>
            </w:r>
          </w:p>
        </w:tc>
        <w:tc>
          <w:tcPr>
            <w:tcW w:w="669" w:type="pct"/>
            <w:tcBorders>
              <w:top w:val="nil"/>
              <w:left w:val="nil"/>
              <w:bottom w:val="nil"/>
              <w:right w:val="nil"/>
            </w:tcBorders>
            <w:vAlign w:val="center"/>
          </w:tcPr>
          <w:p w14:paraId="648C5D4D" w14:textId="77777777" w:rsidR="00062245" w:rsidRDefault="00A0745D">
            <w:pPr>
              <w:jc w:val="left"/>
              <w:textAlignment w:val="center"/>
              <w:rPr>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宋体" w:hAnsi="宋体" w:cs="宋体" w:hint="eastAsia"/>
                <w:color w:val="000000"/>
                <w:sz w:val="18"/>
                <w:szCs w:val="18"/>
              </w:rPr>
              <w:t>⑨</w:t>
            </w:r>
          </w:p>
        </w:tc>
      </w:tr>
      <w:tr w:rsidR="00062245" w14:paraId="648C5D58" w14:textId="77777777" w:rsidTr="00326935">
        <w:trPr>
          <w:trHeight w:val="344"/>
          <w:jc w:val="center"/>
        </w:trPr>
        <w:tc>
          <w:tcPr>
            <w:tcW w:w="644" w:type="pct"/>
            <w:tcBorders>
              <w:top w:val="nil"/>
              <w:left w:val="nil"/>
              <w:bottom w:val="nil"/>
              <w:right w:val="nil"/>
            </w:tcBorders>
            <w:vAlign w:val="center"/>
          </w:tcPr>
          <w:p w14:paraId="648C5D4F" w14:textId="1959B617" w:rsidR="00062245" w:rsidRDefault="00A0745D">
            <w:pPr>
              <w:jc w:val="left"/>
              <w:textAlignment w:val="center"/>
              <w:rPr>
                <w:color w:val="000000"/>
                <w:sz w:val="18"/>
                <w:szCs w:val="18"/>
              </w:rPr>
            </w:pPr>
            <w:r>
              <w:rPr>
                <w:color w:val="000000"/>
                <w:sz w:val="18"/>
                <w:szCs w:val="18"/>
              </w:rPr>
              <w:t xml:space="preserve">Yu </w:t>
            </w:r>
            <w:r>
              <w:rPr>
                <w:rFonts w:hint="eastAsia"/>
                <w:color w:val="000000"/>
                <w:sz w:val="18"/>
                <w:szCs w:val="18"/>
              </w:rPr>
              <w:t>20201110</w:t>
            </w:r>
            <w:r w:rsidR="00E43E4F">
              <w:rPr>
                <w:color w:val="000000"/>
                <w:sz w:val="18"/>
                <w:szCs w:val="18"/>
              </w:rPr>
              <w:t>**</w:t>
            </w:r>
            <w:r w:rsidR="00DB156B">
              <w:rPr>
                <w:color w:val="000000"/>
                <w:sz w:val="18"/>
                <w:szCs w:val="18"/>
              </w:rPr>
              <w:t xml:space="preserve"> </w:t>
            </w:r>
            <w:r w:rsidR="00DB156B">
              <w:rPr>
                <w:color w:val="000000"/>
                <w:sz w:val="18"/>
                <w:szCs w:val="18"/>
              </w:rPr>
              <w:fldChar w:fldCharType="begin"/>
            </w:r>
            <w:r w:rsidR="00326935">
              <w:rPr>
                <w:rFonts w:hint="eastAsia"/>
                <w:color w:val="000000"/>
                <w:sz w:val="18"/>
                <w:szCs w:val="18"/>
              </w:rPr>
              <w:instrText xml:space="preserve"> ADDIN EN.CITE &lt;EndNote&gt;&lt;Cite&gt;&lt;Author&gt;</w:instrText>
            </w:r>
            <w:r w:rsidR="00326935">
              <w:rPr>
                <w:rFonts w:hint="eastAsia"/>
                <w:color w:val="000000"/>
                <w:sz w:val="18"/>
                <w:szCs w:val="18"/>
              </w:rPr>
              <w:instrText>余恒毅</w:instrText>
            </w:r>
            <w:r w:rsidR="00326935">
              <w:rPr>
                <w:rFonts w:hint="eastAsia"/>
                <w:color w:val="000000"/>
                <w:sz w:val="18"/>
                <w:szCs w:val="18"/>
              </w:rPr>
              <w:instrText>&lt;/Author&gt;&lt;Year&gt;2020&lt;/Year&gt;&lt;RecNum&gt;50&lt;/RecNum&gt;&lt;DisplayText&gt;[48]&lt;/DisplayText&gt;&lt;record&gt;&lt;rec-number&gt;50&lt;/rec-number&gt;&lt;foreign-keys&gt;&lt;key app="EN" db-id="vws29wvptaafx9esv2mpe20txvvdafxfsd0r" timestamp="1645173008"&gt;50&lt;/key&gt;&lt;/foreign-keys&gt;&lt;ref-type name="Journal Article"&gt;17&lt;/ref-type&gt;&lt;contributors&gt;&lt;authors&gt;&lt;author&gt;</w:instrText>
            </w:r>
            <w:r w:rsidR="00326935">
              <w:rPr>
                <w:rFonts w:hint="eastAsia"/>
                <w:color w:val="000000"/>
                <w:sz w:val="18"/>
                <w:szCs w:val="18"/>
              </w:rPr>
              <w:instrText>余恒毅</w:instrText>
            </w:r>
            <w:r w:rsidR="00326935">
              <w:rPr>
                <w:rFonts w:hint="eastAsia"/>
                <w:color w:val="000000"/>
                <w:sz w:val="18"/>
                <w:szCs w:val="18"/>
              </w:rPr>
              <w:instrText>&lt;/author&gt;&lt;author&gt;</w:instrText>
            </w:r>
            <w:r w:rsidR="00326935">
              <w:rPr>
                <w:rFonts w:hint="eastAsia"/>
                <w:color w:val="000000"/>
                <w:sz w:val="18"/>
                <w:szCs w:val="18"/>
              </w:rPr>
              <w:instrText>任秀华</w:instrText>
            </w:r>
            <w:r w:rsidR="00326935">
              <w:rPr>
                <w:rFonts w:hint="eastAsia"/>
                <w:color w:val="000000"/>
                <w:sz w:val="18"/>
                <w:szCs w:val="18"/>
              </w:rPr>
              <w:instrText>&lt;/author&gt;&lt;author&gt;</w:instrText>
            </w:r>
            <w:r w:rsidR="00326935">
              <w:rPr>
                <w:rFonts w:hint="eastAsia"/>
                <w:color w:val="000000"/>
                <w:sz w:val="18"/>
                <w:szCs w:val="18"/>
              </w:rPr>
              <w:instrText>祁星星</w:instrText>
            </w:r>
            <w:r w:rsidR="00326935">
              <w:rPr>
                <w:rFonts w:hint="eastAsia"/>
                <w:color w:val="000000"/>
                <w:sz w:val="18"/>
                <w:szCs w:val="18"/>
              </w:rPr>
              <w:instrText>&lt;/author&gt;&lt;author&gt;</w:instrText>
            </w:r>
            <w:r w:rsidR="00326935">
              <w:rPr>
                <w:rFonts w:hint="eastAsia"/>
                <w:color w:val="000000"/>
                <w:sz w:val="18"/>
                <w:szCs w:val="18"/>
              </w:rPr>
              <w:instrText>左琴</w:instrText>
            </w:r>
            <w:r w:rsidR="00326935">
              <w:rPr>
                <w:rFonts w:hint="eastAsia"/>
                <w:color w:val="000000"/>
                <w:sz w:val="18"/>
                <w:szCs w:val="18"/>
              </w:rPr>
              <w:instrText>&lt;/author&gt;&lt;author&gt;</w:instrText>
            </w:r>
            <w:r w:rsidR="00326935">
              <w:rPr>
                <w:rFonts w:hint="eastAsia"/>
                <w:color w:val="000000"/>
                <w:sz w:val="18"/>
                <w:szCs w:val="18"/>
              </w:rPr>
              <w:instrText>刘东</w:instrText>
            </w:r>
            <w:r w:rsidR="00326935">
              <w:rPr>
                <w:rFonts w:hint="eastAsia"/>
                <w:color w:val="000000"/>
                <w:sz w:val="18"/>
                <w:szCs w:val="18"/>
              </w:rPr>
              <w:instrText>&lt;/author&gt;&lt;/authors&gt;&lt;/contributors&gt;&lt;auth-address&gt;</w:instrText>
            </w:r>
            <w:r w:rsidR="00326935">
              <w:rPr>
                <w:rFonts w:hint="eastAsia"/>
                <w:color w:val="000000"/>
                <w:sz w:val="18"/>
                <w:szCs w:val="18"/>
              </w:rPr>
              <w:instrText>华中科技大学同济医学院附属同济医院药学部</w:instrText>
            </w:r>
            <w:r w:rsidR="00326935">
              <w:rPr>
                <w:rFonts w:hint="eastAsia"/>
                <w:color w:val="000000"/>
                <w:sz w:val="18"/>
                <w:szCs w:val="18"/>
              </w:rPr>
              <w:instrText>;&lt;/auth-address&gt;&lt;titles&gt;&lt;title&gt;</w:instrText>
            </w:r>
            <w:r w:rsidR="00326935">
              <w:rPr>
                <w:rFonts w:hint="eastAsia"/>
                <w:color w:val="000000"/>
                <w:sz w:val="18"/>
                <w:szCs w:val="18"/>
              </w:rPr>
              <w:instrText>阿比多尔、清肺排毒汤、连花清瘟胶囊、金叶败毒颗粒对某方舱医院轻型</w:instrText>
            </w:r>
            <w:r w:rsidR="00326935">
              <w:rPr>
                <w:rFonts w:hint="eastAsia"/>
                <w:color w:val="000000"/>
                <w:sz w:val="18"/>
                <w:szCs w:val="18"/>
              </w:rPr>
              <w:instrText>/</w:instrText>
            </w:r>
            <w:r w:rsidR="00326935">
              <w:rPr>
                <w:rFonts w:hint="eastAsia"/>
                <w:color w:val="000000"/>
                <w:sz w:val="18"/>
                <w:szCs w:val="18"/>
              </w:rPr>
              <w:instrText>普通型新冠肺炎患者疗效的回顾性研究</w:instrText>
            </w:r>
            <w:r w:rsidR="00326935">
              <w:rPr>
                <w:rFonts w:hint="eastAsia"/>
                <w:color w:val="000000"/>
                <w:sz w:val="18"/>
                <w:szCs w:val="18"/>
              </w:rPr>
              <w:instrText>&lt;/title&gt;&lt;secondary-title&gt;</w:instrText>
            </w:r>
            <w:r w:rsidR="00326935">
              <w:rPr>
                <w:rFonts w:hint="eastAsia"/>
                <w:color w:val="000000"/>
                <w:sz w:val="18"/>
                <w:szCs w:val="18"/>
              </w:rPr>
              <w:instrText>中药药理与临床</w:instrText>
            </w:r>
            <w:r w:rsidR="00326935">
              <w:rPr>
                <w:rFonts w:hint="eastAsia"/>
                <w:color w:val="000000"/>
                <w:sz w:val="18"/>
                <w:szCs w:val="18"/>
              </w:rPr>
              <w:instrText>&lt;/secondary-title&gt;&lt;/titles&gt;&lt;periodical&gt;&lt;full-title&gt;</w:instrText>
            </w:r>
            <w:r w:rsidR="00326935">
              <w:rPr>
                <w:rFonts w:hint="eastAsia"/>
                <w:color w:val="000000"/>
                <w:sz w:val="18"/>
                <w:szCs w:val="18"/>
              </w:rPr>
              <w:instrText>中药药理与临床</w:instrText>
            </w:r>
            <w:r w:rsidR="00326935">
              <w:rPr>
                <w:rFonts w:hint="eastAsia"/>
                <w:color w:val="000000"/>
                <w:sz w:val="18"/>
                <w:szCs w:val="18"/>
              </w:rPr>
              <w:instrText>&lt;/full-title&gt;&lt;/periodical&gt;&lt;pages&gt;2-6&lt;/pages&gt;&lt;volume&gt;36&lt;/volume&gt;&lt;number&gt;06&lt;/number&gt;&lt;keywords&gt;&lt;keyword&gt;</w:instrText>
            </w:r>
            <w:r w:rsidR="00326935">
              <w:rPr>
                <w:rFonts w:hint="eastAsia"/>
                <w:color w:val="000000"/>
                <w:sz w:val="18"/>
                <w:szCs w:val="18"/>
              </w:rPr>
              <w:instrText>阿比多尔</w:instrText>
            </w:r>
            <w:r w:rsidR="00326935">
              <w:rPr>
                <w:rFonts w:hint="eastAsia"/>
                <w:color w:val="000000"/>
                <w:sz w:val="18"/>
                <w:szCs w:val="18"/>
              </w:rPr>
              <w:instrText>&lt;/keyword&gt;&lt;keyword&gt;</w:instrText>
            </w:r>
            <w:r w:rsidR="00326935">
              <w:rPr>
                <w:rFonts w:hint="eastAsia"/>
                <w:color w:val="000000"/>
                <w:sz w:val="18"/>
                <w:szCs w:val="18"/>
              </w:rPr>
              <w:instrText>清肺排毒汤</w:instrText>
            </w:r>
            <w:r w:rsidR="00326935">
              <w:rPr>
                <w:rFonts w:hint="eastAsia"/>
                <w:color w:val="000000"/>
                <w:sz w:val="18"/>
                <w:szCs w:val="18"/>
              </w:rPr>
              <w:instrText>&lt;/keyword&gt;&lt;keyword&gt;</w:instrText>
            </w:r>
            <w:r w:rsidR="00326935">
              <w:rPr>
                <w:rFonts w:hint="eastAsia"/>
                <w:color w:val="000000"/>
                <w:sz w:val="18"/>
                <w:szCs w:val="18"/>
              </w:rPr>
              <w:instrText>连花清瘟胶囊</w:instrText>
            </w:r>
            <w:r w:rsidR="00326935">
              <w:rPr>
                <w:rFonts w:hint="eastAsia"/>
                <w:color w:val="000000"/>
                <w:sz w:val="18"/>
                <w:szCs w:val="18"/>
              </w:rPr>
              <w:instrText>&lt;/keyword&gt;&lt;keyword&gt;</w:instrText>
            </w:r>
            <w:r w:rsidR="00326935">
              <w:rPr>
                <w:rFonts w:hint="eastAsia"/>
                <w:color w:val="000000"/>
                <w:sz w:val="18"/>
                <w:szCs w:val="18"/>
              </w:rPr>
              <w:instrText>金叶败毒颗粒</w:instrText>
            </w:r>
            <w:r w:rsidR="00326935">
              <w:rPr>
                <w:rFonts w:hint="eastAsia"/>
                <w:color w:val="000000"/>
                <w:sz w:val="18"/>
                <w:szCs w:val="18"/>
              </w:rPr>
              <w:instrText>&lt;/keyword&gt;&lt;keyword&gt;</w:instrText>
            </w:r>
            <w:r w:rsidR="00326935">
              <w:rPr>
                <w:rFonts w:hint="eastAsia"/>
                <w:color w:val="000000"/>
                <w:sz w:val="18"/>
                <w:szCs w:val="18"/>
              </w:rPr>
              <w:instrText>新型冠状病毒肺炎</w:instrText>
            </w:r>
            <w:r w:rsidR="00326935">
              <w:rPr>
                <w:rFonts w:hint="eastAsia"/>
                <w:color w:val="000000"/>
                <w:sz w:val="18"/>
                <w:szCs w:val="18"/>
              </w:rPr>
              <w:instrText>&lt;/keyword&gt;&lt;keyword&gt;</w:instrText>
            </w:r>
            <w:r w:rsidR="00326935">
              <w:rPr>
                <w:rFonts w:hint="eastAsia"/>
                <w:color w:val="000000"/>
                <w:sz w:val="18"/>
                <w:szCs w:val="18"/>
              </w:rPr>
              <w:instrText>转重率</w:instrText>
            </w:r>
            <w:r w:rsidR="00326935">
              <w:rPr>
                <w:rFonts w:hint="eastAsia"/>
                <w:color w:val="000000"/>
                <w:sz w:val="18"/>
                <w:szCs w:val="18"/>
              </w:rPr>
              <w:instrText>&lt;/keyword&gt;&lt;/keywords&gt;&lt;dates&gt;&lt;year&gt;2020&lt;/year&gt;&lt;/dates&gt;&lt;isbn&gt;1001-859X&lt;/isbn&gt;&lt;call-num&gt;51-1188/R&lt;/call-num&gt;&lt;urls&gt;&lt;related-urls</w:instrText>
            </w:r>
            <w:r w:rsidR="00326935">
              <w:rPr>
                <w:color w:val="000000"/>
                <w:sz w:val="18"/>
                <w:szCs w:val="18"/>
              </w:rPr>
              <w:instrText>&gt;&lt;url&gt;https://kns.cnki.net/kcms/detail/51.1188.R.20201110.1428.010.html&lt;/url&gt;&lt;/related-urls&gt;&lt;/urls&gt;&lt;electronic-resource-num&gt;10.13412/j.cnki.zyyl.20201110.005&lt;/electronic-resource-num&gt;&lt;remote-database-provider&gt;Cnki&lt;/remote-database-provider&gt;&lt;/record&gt;&lt;/Cite&gt;&lt;/EndNote&gt;</w:instrText>
            </w:r>
            <w:r w:rsidR="00DB156B">
              <w:rPr>
                <w:color w:val="000000"/>
                <w:sz w:val="18"/>
                <w:szCs w:val="18"/>
              </w:rPr>
              <w:fldChar w:fldCharType="separate"/>
            </w:r>
            <w:r w:rsidR="00326935">
              <w:rPr>
                <w:noProof/>
                <w:color w:val="000000"/>
                <w:sz w:val="18"/>
                <w:szCs w:val="18"/>
              </w:rPr>
              <w:t>[48]</w:t>
            </w:r>
            <w:r w:rsidR="00DB156B">
              <w:rPr>
                <w:color w:val="000000"/>
                <w:sz w:val="18"/>
                <w:szCs w:val="18"/>
              </w:rPr>
              <w:fldChar w:fldCharType="end"/>
            </w:r>
          </w:p>
        </w:tc>
        <w:tc>
          <w:tcPr>
            <w:tcW w:w="448" w:type="pct"/>
            <w:tcBorders>
              <w:top w:val="nil"/>
              <w:left w:val="nil"/>
              <w:bottom w:val="nil"/>
              <w:right w:val="nil"/>
            </w:tcBorders>
            <w:vAlign w:val="center"/>
          </w:tcPr>
          <w:p w14:paraId="648C5D50" w14:textId="77777777" w:rsidR="00062245" w:rsidRDefault="00A0745D">
            <w:pPr>
              <w:jc w:val="left"/>
              <w:textAlignment w:val="center"/>
              <w:rPr>
                <w:color w:val="000000"/>
                <w:sz w:val="18"/>
                <w:szCs w:val="18"/>
              </w:rPr>
            </w:pPr>
            <w:r>
              <w:rPr>
                <w:rFonts w:hint="eastAsia"/>
                <w:color w:val="000000"/>
                <w:sz w:val="18"/>
                <w:szCs w:val="18"/>
              </w:rPr>
              <w:t>輕型、普通型</w:t>
            </w:r>
          </w:p>
        </w:tc>
        <w:tc>
          <w:tcPr>
            <w:tcW w:w="569" w:type="pct"/>
            <w:tcBorders>
              <w:top w:val="nil"/>
              <w:left w:val="nil"/>
              <w:bottom w:val="nil"/>
              <w:right w:val="nil"/>
            </w:tcBorders>
            <w:vAlign w:val="center"/>
          </w:tcPr>
          <w:p w14:paraId="648C5D51" w14:textId="77777777" w:rsidR="00062245" w:rsidRDefault="00A0745D">
            <w:pPr>
              <w:textAlignment w:val="center"/>
              <w:rPr>
                <w:color w:val="000000"/>
                <w:sz w:val="18"/>
                <w:szCs w:val="18"/>
              </w:rPr>
            </w:pPr>
            <w:r>
              <w:rPr>
                <w:color w:val="000000"/>
                <w:sz w:val="18"/>
                <w:szCs w:val="18"/>
              </w:rPr>
              <w:t>65 (27/38)</w:t>
            </w:r>
          </w:p>
        </w:tc>
        <w:tc>
          <w:tcPr>
            <w:tcW w:w="641" w:type="pct"/>
            <w:tcBorders>
              <w:top w:val="nil"/>
              <w:left w:val="nil"/>
              <w:bottom w:val="nil"/>
              <w:right w:val="nil"/>
            </w:tcBorders>
            <w:vAlign w:val="center"/>
          </w:tcPr>
          <w:p w14:paraId="648C5D52" w14:textId="77777777" w:rsidR="00062245" w:rsidRDefault="00A0745D">
            <w:pPr>
              <w:textAlignment w:val="center"/>
              <w:rPr>
                <w:color w:val="000000"/>
                <w:sz w:val="18"/>
                <w:szCs w:val="18"/>
              </w:rPr>
            </w:pPr>
            <w:r>
              <w:rPr>
                <w:rFonts w:hint="eastAsia"/>
                <w:color w:val="000000"/>
                <w:sz w:val="18"/>
                <w:szCs w:val="18"/>
              </w:rPr>
              <w:t>未</w:t>
            </w:r>
            <w:proofErr w:type="gramStart"/>
            <w:r>
              <w:rPr>
                <w:rFonts w:hint="eastAsia"/>
                <w:color w:val="000000"/>
                <w:sz w:val="18"/>
                <w:szCs w:val="18"/>
              </w:rPr>
              <w:t>報</w:t>
            </w:r>
            <w:proofErr w:type="gramEnd"/>
            <w:r>
              <w:rPr>
                <w:rFonts w:hint="eastAsia"/>
                <w:color w:val="000000"/>
                <w:sz w:val="18"/>
                <w:szCs w:val="18"/>
              </w:rPr>
              <w:t>道</w:t>
            </w:r>
          </w:p>
        </w:tc>
        <w:tc>
          <w:tcPr>
            <w:tcW w:w="416" w:type="pct"/>
            <w:tcBorders>
              <w:top w:val="nil"/>
              <w:left w:val="nil"/>
              <w:bottom w:val="nil"/>
              <w:right w:val="nil"/>
            </w:tcBorders>
            <w:vAlign w:val="center"/>
          </w:tcPr>
          <w:p w14:paraId="648C5D53" w14:textId="77777777" w:rsidR="00062245" w:rsidRDefault="00A0745D">
            <w:pPr>
              <w:textAlignment w:val="center"/>
              <w:rPr>
                <w:color w:val="000000"/>
                <w:sz w:val="18"/>
                <w:szCs w:val="18"/>
              </w:rPr>
            </w:pPr>
            <w:r>
              <w:rPr>
                <w:color w:val="000000"/>
                <w:sz w:val="18"/>
                <w:szCs w:val="18"/>
              </w:rPr>
              <w:t>V</w:t>
            </w:r>
          </w:p>
        </w:tc>
        <w:tc>
          <w:tcPr>
            <w:tcW w:w="623" w:type="pct"/>
            <w:tcBorders>
              <w:top w:val="nil"/>
              <w:left w:val="nil"/>
              <w:bottom w:val="nil"/>
              <w:right w:val="nil"/>
            </w:tcBorders>
            <w:vAlign w:val="center"/>
          </w:tcPr>
          <w:p w14:paraId="648C5D54" w14:textId="77777777" w:rsidR="00062245" w:rsidRDefault="00A0745D">
            <w:pPr>
              <w:jc w:val="left"/>
              <w:textAlignment w:val="center"/>
              <w:rPr>
                <w:color w:val="000000"/>
                <w:sz w:val="18"/>
                <w:szCs w:val="18"/>
              </w:rPr>
            </w:pPr>
            <w:r>
              <w:rPr>
                <w:rFonts w:hint="eastAsia"/>
                <w:color w:val="000000"/>
                <w:sz w:val="18"/>
                <w:szCs w:val="18"/>
              </w:rPr>
              <w:t>金葉敗毒</w:t>
            </w:r>
          </w:p>
        </w:tc>
        <w:tc>
          <w:tcPr>
            <w:tcW w:w="521" w:type="pct"/>
            <w:tcBorders>
              <w:top w:val="nil"/>
              <w:left w:val="nil"/>
              <w:bottom w:val="nil"/>
              <w:right w:val="nil"/>
            </w:tcBorders>
            <w:vAlign w:val="center"/>
          </w:tcPr>
          <w:p w14:paraId="648C5D55" w14:textId="77777777" w:rsidR="00062245" w:rsidRDefault="00A0745D">
            <w:pPr>
              <w:jc w:val="left"/>
              <w:textAlignment w:val="center"/>
              <w:rPr>
                <w:color w:val="000000"/>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D56" w14:textId="77777777" w:rsidR="00062245" w:rsidRDefault="00A0745D">
            <w:pPr>
              <w:textAlignment w:val="center"/>
              <w:rPr>
                <w:color w:val="000000"/>
                <w:sz w:val="18"/>
                <w:szCs w:val="18"/>
              </w:rPr>
            </w:pPr>
            <w:r>
              <w:rPr>
                <w:rFonts w:hint="eastAsia"/>
                <w:color w:val="000000"/>
                <w:sz w:val="18"/>
                <w:szCs w:val="18"/>
              </w:rPr>
              <w:t>未</w:t>
            </w:r>
            <w:proofErr w:type="gramStart"/>
            <w:r>
              <w:rPr>
                <w:rFonts w:hint="eastAsia"/>
                <w:color w:val="000000"/>
                <w:sz w:val="18"/>
                <w:szCs w:val="18"/>
              </w:rPr>
              <w:t>報</w:t>
            </w:r>
            <w:proofErr w:type="gramEnd"/>
            <w:r>
              <w:rPr>
                <w:rFonts w:hint="eastAsia"/>
                <w:color w:val="000000"/>
                <w:sz w:val="18"/>
                <w:szCs w:val="18"/>
              </w:rPr>
              <w:t>道</w:t>
            </w:r>
          </w:p>
        </w:tc>
        <w:tc>
          <w:tcPr>
            <w:tcW w:w="669" w:type="pct"/>
            <w:tcBorders>
              <w:top w:val="nil"/>
              <w:left w:val="nil"/>
              <w:bottom w:val="nil"/>
              <w:right w:val="nil"/>
            </w:tcBorders>
            <w:vAlign w:val="center"/>
          </w:tcPr>
          <w:p w14:paraId="648C5D57" w14:textId="77777777" w:rsidR="00062245" w:rsidRDefault="00A0745D">
            <w:pPr>
              <w:jc w:val="left"/>
              <w:textAlignment w:val="center"/>
              <w:rPr>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宋体" w:hAnsi="宋体" w:cs="宋体" w:hint="eastAsia"/>
                <w:color w:val="000000"/>
                <w:sz w:val="18"/>
                <w:szCs w:val="18"/>
              </w:rPr>
              <w:t>⑨</w:t>
            </w:r>
          </w:p>
        </w:tc>
      </w:tr>
      <w:tr w:rsidR="00062245" w14:paraId="648C5D63" w14:textId="77777777" w:rsidTr="00326935">
        <w:trPr>
          <w:trHeight w:val="304"/>
          <w:jc w:val="center"/>
        </w:trPr>
        <w:tc>
          <w:tcPr>
            <w:tcW w:w="644" w:type="pct"/>
            <w:tcBorders>
              <w:top w:val="nil"/>
              <w:left w:val="nil"/>
              <w:bottom w:val="nil"/>
              <w:right w:val="nil"/>
            </w:tcBorders>
            <w:vAlign w:val="center"/>
          </w:tcPr>
          <w:p w14:paraId="648C5D59" w14:textId="6B51E7A7" w:rsidR="00062245" w:rsidRDefault="00A0745D">
            <w:pPr>
              <w:jc w:val="left"/>
              <w:textAlignment w:val="center"/>
              <w:rPr>
                <w:color w:val="000000"/>
                <w:sz w:val="18"/>
                <w:szCs w:val="18"/>
              </w:rPr>
            </w:pPr>
            <w:r>
              <w:rPr>
                <w:color w:val="000000"/>
                <w:sz w:val="18"/>
                <w:szCs w:val="18"/>
              </w:rPr>
              <w:t xml:space="preserve">Yu </w:t>
            </w:r>
            <w:r>
              <w:rPr>
                <w:rFonts w:hint="eastAsia"/>
                <w:color w:val="000000"/>
                <w:sz w:val="18"/>
                <w:szCs w:val="18"/>
              </w:rPr>
              <w:t>20201203</w:t>
            </w:r>
            <w:r w:rsidR="00DB156B">
              <w:rPr>
                <w:color w:val="000000"/>
                <w:sz w:val="18"/>
                <w:szCs w:val="18"/>
              </w:rPr>
              <w:t xml:space="preserve"> </w:t>
            </w:r>
            <w:r w:rsidR="00DB156B">
              <w:rPr>
                <w:color w:val="000000"/>
                <w:sz w:val="18"/>
                <w:szCs w:val="18"/>
              </w:rPr>
              <w:fldChar w:fldCharType="begin"/>
            </w:r>
            <w:r w:rsidR="00326935">
              <w:rPr>
                <w:rFonts w:hint="eastAsia"/>
                <w:color w:val="000000"/>
                <w:sz w:val="18"/>
                <w:szCs w:val="18"/>
              </w:rPr>
              <w:instrText xml:space="preserve"> ADDIN EN.CITE &lt;EndNote&gt;&lt;Cite&gt;&lt;Author&gt;</w:instrText>
            </w:r>
            <w:r w:rsidR="00326935">
              <w:rPr>
                <w:rFonts w:hint="eastAsia"/>
                <w:color w:val="000000"/>
                <w:sz w:val="18"/>
                <w:szCs w:val="18"/>
              </w:rPr>
              <w:instrText>余雪源</w:instrText>
            </w:r>
            <w:r w:rsidR="00326935">
              <w:rPr>
                <w:rFonts w:hint="eastAsia"/>
                <w:color w:val="000000"/>
                <w:sz w:val="18"/>
                <w:szCs w:val="18"/>
              </w:rPr>
              <w:instrText>&lt;/Author&gt;&lt;Year&gt;2020&lt;/Year&gt;&lt;RecNum&gt;51&lt;/RecNum&gt;&lt;DisplayText&gt;[49]&lt;/DisplayText&gt;&lt;record&gt;&lt;rec-number&gt;51&lt;/rec-number&gt;&lt;foreign-keys&gt;&lt;key app="EN" db-id="vws29wvptaafx9esv2mpe20txvvdafxfsd0r" timestamp="1645173170"&gt;51&lt;/key&gt;&lt;/foreign-keys&gt;&lt;ref-type name="Journal Article"&gt;17&lt;/ref-type&gt;&lt;contributors&gt;&lt;authors&gt;&lt;author&gt;</w:instrText>
            </w:r>
            <w:r w:rsidR="00326935">
              <w:rPr>
                <w:rFonts w:hint="eastAsia"/>
                <w:color w:val="000000"/>
                <w:sz w:val="18"/>
                <w:szCs w:val="18"/>
              </w:rPr>
              <w:instrText>余雪源</w:instrText>
            </w:r>
            <w:r w:rsidR="00326935">
              <w:rPr>
                <w:rFonts w:hint="eastAsia"/>
                <w:color w:val="000000"/>
                <w:sz w:val="18"/>
                <w:szCs w:val="18"/>
              </w:rPr>
              <w:instrText>&lt;/author&gt;&lt;author&gt;</w:instrText>
            </w:r>
            <w:r w:rsidR="00326935">
              <w:rPr>
                <w:rFonts w:hint="eastAsia"/>
                <w:color w:val="000000"/>
                <w:sz w:val="18"/>
                <w:szCs w:val="18"/>
              </w:rPr>
              <w:instrText>张硕</w:instrText>
            </w:r>
            <w:r w:rsidR="00326935">
              <w:rPr>
                <w:rFonts w:hint="eastAsia"/>
                <w:color w:val="000000"/>
                <w:sz w:val="18"/>
                <w:szCs w:val="18"/>
              </w:rPr>
              <w:instrText>&lt;/author&gt;&lt;author&gt;</w:instrText>
            </w:r>
            <w:r w:rsidR="00326935">
              <w:rPr>
                <w:rFonts w:hint="eastAsia"/>
                <w:color w:val="000000"/>
                <w:sz w:val="18"/>
                <w:szCs w:val="18"/>
              </w:rPr>
              <w:instrText>燕芳芳</w:instrText>
            </w:r>
            <w:r w:rsidR="00326935">
              <w:rPr>
                <w:rFonts w:hint="eastAsia"/>
                <w:color w:val="000000"/>
                <w:sz w:val="18"/>
                <w:szCs w:val="18"/>
              </w:rPr>
              <w:instrText>&lt;/author&gt;&lt;author&gt;</w:instrText>
            </w:r>
            <w:r w:rsidR="00326935">
              <w:rPr>
                <w:rFonts w:hint="eastAsia"/>
                <w:color w:val="000000"/>
                <w:sz w:val="18"/>
                <w:szCs w:val="18"/>
              </w:rPr>
              <w:instrText>苏德振</w:instrText>
            </w:r>
            <w:r w:rsidR="00326935">
              <w:rPr>
                <w:rFonts w:hint="eastAsia"/>
                <w:color w:val="000000"/>
                <w:sz w:val="18"/>
                <w:szCs w:val="18"/>
              </w:rPr>
              <w:instrText>&lt;/author&gt;&lt;/authors&gt;&lt;/contributors&gt;&lt;auth-address&gt;</w:instrText>
            </w:r>
            <w:r w:rsidR="00326935">
              <w:rPr>
                <w:rFonts w:hint="eastAsia"/>
                <w:color w:val="000000"/>
                <w:sz w:val="18"/>
                <w:szCs w:val="18"/>
              </w:rPr>
              <w:instrText>山东大学齐鲁医院肾内科</w:instrText>
            </w:r>
            <w:r w:rsidR="00326935">
              <w:rPr>
                <w:rFonts w:hint="eastAsia"/>
                <w:color w:val="000000"/>
                <w:sz w:val="18"/>
                <w:szCs w:val="18"/>
              </w:rPr>
              <w:instrText>;</w:instrText>
            </w:r>
            <w:r w:rsidR="00326935">
              <w:rPr>
                <w:rFonts w:hint="eastAsia"/>
                <w:color w:val="000000"/>
                <w:sz w:val="18"/>
                <w:szCs w:val="18"/>
              </w:rPr>
              <w:instrText>山东大学齐鲁医院干部保健科</w:instrText>
            </w:r>
            <w:r w:rsidR="00326935">
              <w:rPr>
                <w:rFonts w:hint="eastAsia"/>
                <w:color w:val="000000"/>
                <w:sz w:val="18"/>
                <w:szCs w:val="18"/>
              </w:rPr>
              <w:instrText>;</w:instrText>
            </w:r>
            <w:r w:rsidR="00326935">
              <w:rPr>
                <w:rFonts w:hint="eastAsia"/>
                <w:color w:val="000000"/>
                <w:sz w:val="18"/>
                <w:szCs w:val="18"/>
              </w:rPr>
              <w:instrText>山东大学齐鲁医院中医科</w:instrText>
            </w:r>
            <w:r w:rsidR="00326935">
              <w:rPr>
                <w:rFonts w:hint="eastAsia"/>
                <w:color w:val="000000"/>
                <w:sz w:val="18"/>
                <w:szCs w:val="18"/>
              </w:rPr>
              <w:instrText>;</w:instrText>
            </w:r>
            <w:r w:rsidR="00326935">
              <w:rPr>
                <w:rFonts w:hint="eastAsia"/>
                <w:color w:val="000000"/>
                <w:sz w:val="18"/>
                <w:szCs w:val="18"/>
              </w:rPr>
              <w:instrText>武汉大学人民医院精神卫生中心</w:instrText>
            </w:r>
            <w:r w:rsidR="00326935">
              <w:rPr>
                <w:rFonts w:hint="eastAsia"/>
                <w:color w:val="000000"/>
                <w:sz w:val="18"/>
                <w:szCs w:val="18"/>
              </w:rPr>
              <w:instrText>;&lt;/auth-address&gt;&lt;titles&gt;&lt;title&gt;</w:instrText>
            </w:r>
            <w:r w:rsidR="00326935">
              <w:rPr>
                <w:rFonts w:hint="eastAsia"/>
                <w:color w:val="000000"/>
                <w:sz w:val="18"/>
                <w:szCs w:val="18"/>
              </w:rPr>
              <w:instrText>采用清肺排毒汤联合西药</w:instrText>
            </w:r>
            <w:r w:rsidR="00326935">
              <w:rPr>
                <w:rFonts w:hint="eastAsia"/>
                <w:color w:val="000000"/>
                <w:sz w:val="18"/>
                <w:szCs w:val="18"/>
              </w:rPr>
              <w:instrText>43</w:instrText>
            </w:r>
            <w:r w:rsidR="00326935">
              <w:rPr>
                <w:rFonts w:hint="eastAsia"/>
                <w:color w:val="000000"/>
                <w:sz w:val="18"/>
                <w:szCs w:val="18"/>
              </w:rPr>
              <w:instrText>例与单用西药</w:instrText>
            </w:r>
            <w:r w:rsidR="00326935">
              <w:rPr>
                <w:rFonts w:hint="eastAsia"/>
                <w:color w:val="000000"/>
                <w:sz w:val="18"/>
                <w:szCs w:val="18"/>
              </w:rPr>
              <w:instrText>46</w:instrText>
            </w:r>
            <w:r w:rsidR="00326935">
              <w:rPr>
                <w:rFonts w:hint="eastAsia"/>
                <w:color w:val="000000"/>
                <w:sz w:val="18"/>
                <w:szCs w:val="18"/>
              </w:rPr>
              <w:instrText>例的新型冠状病毒肺炎临床疗效比较</w:instrText>
            </w:r>
            <w:r w:rsidR="00326935">
              <w:rPr>
                <w:rFonts w:hint="eastAsia"/>
                <w:color w:val="000000"/>
                <w:sz w:val="18"/>
                <w:szCs w:val="18"/>
              </w:rPr>
              <w:instrText>&lt;/title&gt;&lt;secondary-title&gt;</w:instrText>
            </w:r>
            <w:r w:rsidR="00326935">
              <w:rPr>
                <w:rFonts w:hint="eastAsia"/>
                <w:color w:val="000000"/>
                <w:sz w:val="18"/>
                <w:szCs w:val="18"/>
              </w:rPr>
              <w:instrText>山东大学学报</w:instrText>
            </w:r>
            <w:r w:rsidR="00326935">
              <w:rPr>
                <w:rFonts w:hint="eastAsia"/>
                <w:color w:val="000000"/>
                <w:sz w:val="18"/>
                <w:szCs w:val="18"/>
              </w:rPr>
              <w:instrText>(</w:instrText>
            </w:r>
            <w:r w:rsidR="00326935">
              <w:rPr>
                <w:rFonts w:hint="eastAsia"/>
                <w:color w:val="000000"/>
                <w:sz w:val="18"/>
                <w:szCs w:val="18"/>
              </w:rPr>
              <w:instrText>医学版</w:instrText>
            </w:r>
            <w:r w:rsidR="00326935">
              <w:rPr>
                <w:rFonts w:hint="eastAsia"/>
                <w:color w:val="000000"/>
                <w:sz w:val="18"/>
                <w:szCs w:val="18"/>
              </w:rPr>
              <w:instrText>)&lt;/secondary-title&gt;&lt;/titles&gt;&lt;periodical&gt;&lt;full-title&gt;</w:instrText>
            </w:r>
            <w:r w:rsidR="00326935">
              <w:rPr>
                <w:rFonts w:hint="eastAsia"/>
                <w:color w:val="000000"/>
                <w:sz w:val="18"/>
                <w:szCs w:val="18"/>
              </w:rPr>
              <w:instrText>山东大学学报</w:instrText>
            </w:r>
            <w:r w:rsidR="00326935">
              <w:rPr>
                <w:rFonts w:hint="eastAsia"/>
                <w:color w:val="000000"/>
                <w:sz w:val="18"/>
                <w:szCs w:val="18"/>
              </w:rPr>
              <w:instrText>(</w:instrText>
            </w:r>
            <w:r w:rsidR="00326935">
              <w:rPr>
                <w:rFonts w:hint="eastAsia"/>
                <w:color w:val="000000"/>
                <w:sz w:val="18"/>
                <w:szCs w:val="18"/>
              </w:rPr>
              <w:instrText>医学版</w:instrText>
            </w:r>
            <w:r w:rsidR="00326935">
              <w:rPr>
                <w:rFonts w:hint="eastAsia"/>
                <w:color w:val="000000"/>
                <w:sz w:val="18"/>
                <w:szCs w:val="18"/>
              </w:rPr>
              <w:instrText>)&lt;/full-title&gt;&lt;/periodical&gt;&lt;pages&gt;47-53&lt;/pages&gt;&lt;volume&gt;58&lt;/volume&gt;&lt;number&gt;12&lt;/number&gt;&lt;keywords&gt;&lt;keyword&gt;</w:instrText>
            </w:r>
            <w:r w:rsidR="00326935">
              <w:rPr>
                <w:rFonts w:hint="eastAsia"/>
                <w:color w:val="000000"/>
                <w:sz w:val="18"/>
                <w:szCs w:val="18"/>
              </w:rPr>
              <w:instrText>清肺排毒汤加减</w:instrText>
            </w:r>
            <w:r w:rsidR="00326935">
              <w:rPr>
                <w:rFonts w:hint="eastAsia"/>
                <w:color w:val="000000"/>
                <w:sz w:val="18"/>
                <w:szCs w:val="18"/>
              </w:rPr>
              <w:instrText>&lt;/keyword&gt;&lt;keyword&gt;</w:instrText>
            </w:r>
            <w:r w:rsidR="00326935">
              <w:rPr>
                <w:rFonts w:hint="eastAsia"/>
                <w:color w:val="000000"/>
                <w:sz w:val="18"/>
                <w:szCs w:val="18"/>
              </w:rPr>
              <w:instrText>新型冠状病毒肺炎</w:instrText>
            </w:r>
            <w:r w:rsidR="00326935">
              <w:rPr>
                <w:rFonts w:hint="eastAsia"/>
                <w:color w:val="000000"/>
                <w:sz w:val="18"/>
                <w:szCs w:val="18"/>
              </w:rPr>
              <w:instrText>&lt;/keyword&gt;&lt;keyword&gt;</w:instrText>
            </w:r>
            <w:r w:rsidR="00326935">
              <w:rPr>
                <w:rFonts w:hint="eastAsia"/>
                <w:color w:val="000000"/>
                <w:sz w:val="18"/>
                <w:szCs w:val="18"/>
              </w:rPr>
              <w:instrText>临床研究</w:instrText>
            </w:r>
            <w:r w:rsidR="00326935">
              <w:rPr>
                <w:rFonts w:hint="eastAsia"/>
                <w:color w:val="000000"/>
                <w:sz w:val="18"/>
                <w:szCs w:val="18"/>
              </w:rPr>
              <w:instrText>&lt;/keyword&gt;&lt;keyword&gt;</w:instrText>
            </w:r>
            <w:r w:rsidR="00326935">
              <w:rPr>
                <w:rFonts w:hint="eastAsia"/>
                <w:color w:val="000000"/>
                <w:sz w:val="18"/>
                <w:szCs w:val="18"/>
              </w:rPr>
              <w:instrText>炎症因子</w:instrText>
            </w:r>
            <w:r w:rsidR="00326935">
              <w:rPr>
                <w:rFonts w:hint="eastAsia"/>
                <w:color w:val="000000"/>
                <w:sz w:val="18"/>
                <w:szCs w:val="18"/>
              </w:rPr>
              <w:instrText>&lt;/keyword&gt;&lt;keyword&gt;</w:instrText>
            </w:r>
            <w:r w:rsidR="00326935">
              <w:rPr>
                <w:rFonts w:hint="eastAsia"/>
                <w:color w:val="000000"/>
                <w:sz w:val="18"/>
                <w:szCs w:val="18"/>
              </w:rPr>
              <w:instrText>细胞免疫</w:instrText>
            </w:r>
            <w:r w:rsidR="00326935">
              <w:rPr>
                <w:rFonts w:hint="eastAsia"/>
                <w:color w:val="000000"/>
                <w:sz w:val="18"/>
                <w:szCs w:val="18"/>
              </w:rPr>
              <w:instrText>&lt;/keyword&gt;&lt;/keywords&gt;&lt;dates&gt;&lt;year&gt;2020&lt;/year&gt;&lt;/dates&gt;&lt;isbn&gt;1671-7554&lt;/isbn&gt;&lt;call-num&gt;37-1390/R&lt;/call-num&gt;&lt;urls&gt;&lt;related-urls&gt;&lt;url&gt;https://</w:instrText>
            </w:r>
            <w:r w:rsidR="00326935">
              <w:rPr>
                <w:color w:val="000000"/>
                <w:sz w:val="18"/>
                <w:szCs w:val="18"/>
              </w:rPr>
              <w:instrText>kns.cnki.net/kcms/detail/37.1390.R.20201202.1331.002.html&lt;/url&gt;&lt;/related-urls&gt;&lt;/urls&gt;&lt;remote-database-provider&gt;Cnki&lt;/remote-database-provider&gt;&lt;/record&gt;&lt;/Cite&gt;&lt;/EndNote&gt;</w:instrText>
            </w:r>
            <w:r w:rsidR="00DB156B">
              <w:rPr>
                <w:color w:val="000000"/>
                <w:sz w:val="18"/>
                <w:szCs w:val="18"/>
              </w:rPr>
              <w:fldChar w:fldCharType="separate"/>
            </w:r>
            <w:r w:rsidR="00326935">
              <w:rPr>
                <w:noProof/>
                <w:color w:val="000000"/>
                <w:sz w:val="18"/>
                <w:szCs w:val="18"/>
              </w:rPr>
              <w:t>[49]</w:t>
            </w:r>
            <w:r w:rsidR="00DB156B">
              <w:rPr>
                <w:color w:val="000000"/>
                <w:sz w:val="18"/>
                <w:szCs w:val="18"/>
              </w:rPr>
              <w:fldChar w:fldCharType="end"/>
            </w:r>
          </w:p>
        </w:tc>
        <w:tc>
          <w:tcPr>
            <w:tcW w:w="448" w:type="pct"/>
            <w:tcBorders>
              <w:top w:val="nil"/>
              <w:left w:val="nil"/>
              <w:bottom w:val="nil"/>
              <w:right w:val="nil"/>
            </w:tcBorders>
            <w:vAlign w:val="center"/>
          </w:tcPr>
          <w:p w14:paraId="648C5D5A" w14:textId="77777777" w:rsidR="00062245" w:rsidRDefault="00A0745D">
            <w:pPr>
              <w:jc w:val="left"/>
              <w:textAlignment w:val="center"/>
              <w:rPr>
                <w:color w:val="000000"/>
                <w:sz w:val="18"/>
                <w:szCs w:val="18"/>
              </w:rPr>
            </w:pPr>
            <w:r>
              <w:rPr>
                <w:rFonts w:hint="eastAsia"/>
                <w:color w:val="000000"/>
                <w:sz w:val="18"/>
                <w:szCs w:val="18"/>
              </w:rPr>
              <w:t>普通型、重型、危重型</w:t>
            </w:r>
          </w:p>
        </w:tc>
        <w:tc>
          <w:tcPr>
            <w:tcW w:w="569" w:type="pct"/>
            <w:tcBorders>
              <w:top w:val="nil"/>
              <w:left w:val="nil"/>
              <w:bottom w:val="nil"/>
              <w:right w:val="nil"/>
            </w:tcBorders>
            <w:vAlign w:val="center"/>
          </w:tcPr>
          <w:p w14:paraId="648C5D5B" w14:textId="77777777" w:rsidR="00062245" w:rsidRDefault="00A0745D">
            <w:pPr>
              <w:textAlignment w:val="center"/>
              <w:rPr>
                <w:color w:val="000000"/>
                <w:sz w:val="18"/>
                <w:szCs w:val="18"/>
              </w:rPr>
            </w:pPr>
            <w:r>
              <w:rPr>
                <w:color w:val="000000"/>
                <w:sz w:val="18"/>
                <w:szCs w:val="18"/>
              </w:rPr>
              <w:t>89 (43/46)</w:t>
            </w:r>
          </w:p>
        </w:tc>
        <w:tc>
          <w:tcPr>
            <w:tcW w:w="641" w:type="pct"/>
            <w:tcBorders>
              <w:top w:val="nil"/>
              <w:left w:val="nil"/>
              <w:bottom w:val="nil"/>
              <w:right w:val="nil"/>
            </w:tcBorders>
            <w:vAlign w:val="center"/>
          </w:tcPr>
          <w:p w14:paraId="648C5D5C" w14:textId="77777777" w:rsidR="00062245" w:rsidRDefault="00A0745D">
            <w:pPr>
              <w:textAlignment w:val="center"/>
              <w:rPr>
                <w:color w:val="000000"/>
                <w:sz w:val="18"/>
                <w:szCs w:val="18"/>
              </w:rPr>
            </w:pPr>
            <w:r>
              <w:rPr>
                <w:color w:val="000000"/>
                <w:sz w:val="18"/>
                <w:szCs w:val="18"/>
              </w:rPr>
              <w:t>64.2±2.5</w:t>
            </w:r>
            <w:r>
              <w:rPr>
                <w:rFonts w:hint="eastAsia"/>
                <w:color w:val="000000"/>
                <w:sz w:val="18"/>
                <w:szCs w:val="18"/>
              </w:rPr>
              <w:t>/</w:t>
            </w:r>
          </w:p>
          <w:p w14:paraId="648C5D5D" w14:textId="77777777" w:rsidR="00062245" w:rsidRDefault="00A0745D">
            <w:pPr>
              <w:textAlignment w:val="center"/>
              <w:rPr>
                <w:color w:val="000000"/>
                <w:sz w:val="18"/>
                <w:szCs w:val="18"/>
              </w:rPr>
            </w:pPr>
            <w:r>
              <w:rPr>
                <w:color w:val="000000"/>
                <w:sz w:val="18"/>
                <w:szCs w:val="18"/>
              </w:rPr>
              <w:t>60.5±2.1</w:t>
            </w:r>
          </w:p>
        </w:tc>
        <w:tc>
          <w:tcPr>
            <w:tcW w:w="416" w:type="pct"/>
            <w:tcBorders>
              <w:top w:val="nil"/>
              <w:left w:val="nil"/>
              <w:bottom w:val="nil"/>
              <w:right w:val="nil"/>
            </w:tcBorders>
            <w:vAlign w:val="center"/>
          </w:tcPr>
          <w:p w14:paraId="648C5D5E" w14:textId="77777777" w:rsidR="00062245" w:rsidRDefault="00A0745D">
            <w:pPr>
              <w:textAlignment w:val="center"/>
              <w:rPr>
                <w:color w:val="000000"/>
                <w:sz w:val="18"/>
                <w:szCs w:val="18"/>
              </w:rPr>
            </w:pPr>
            <w:r>
              <w:rPr>
                <w:color w:val="000000"/>
                <w:sz w:val="18"/>
                <w:szCs w:val="18"/>
              </w:rPr>
              <w:t>IV</w:t>
            </w:r>
          </w:p>
        </w:tc>
        <w:tc>
          <w:tcPr>
            <w:tcW w:w="623" w:type="pct"/>
            <w:tcBorders>
              <w:top w:val="nil"/>
              <w:left w:val="nil"/>
              <w:bottom w:val="nil"/>
              <w:right w:val="nil"/>
            </w:tcBorders>
            <w:vAlign w:val="center"/>
          </w:tcPr>
          <w:p w14:paraId="648C5D5F" w14:textId="77777777" w:rsidR="00062245" w:rsidRDefault="00A0745D">
            <w:pPr>
              <w:jc w:val="left"/>
              <w:textAlignment w:val="center"/>
              <w:rPr>
                <w:color w:val="000000"/>
                <w:sz w:val="18"/>
                <w:szCs w:val="18"/>
              </w:rPr>
            </w:pPr>
            <w:r>
              <w:rPr>
                <w:rFonts w:hint="eastAsia"/>
                <w:color w:val="000000"/>
                <w:sz w:val="18"/>
                <w:szCs w:val="18"/>
              </w:rPr>
              <w:t>清肺排毒</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D60" w14:textId="77777777" w:rsidR="00062245" w:rsidRDefault="00A0745D">
            <w:pPr>
              <w:jc w:val="left"/>
              <w:textAlignment w:val="center"/>
              <w:rPr>
                <w:color w:val="000000"/>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D61" w14:textId="77777777" w:rsidR="00062245" w:rsidRDefault="00A0745D">
            <w:pPr>
              <w:textAlignment w:val="center"/>
              <w:rPr>
                <w:color w:val="000000"/>
                <w:sz w:val="18"/>
                <w:szCs w:val="18"/>
              </w:rPr>
            </w:pPr>
            <w:r>
              <w:rPr>
                <w:color w:val="000000"/>
                <w:sz w:val="18"/>
                <w:szCs w:val="18"/>
              </w:rPr>
              <w:t>14</w:t>
            </w:r>
            <w:r>
              <w:rPr>
                <w:rFonts w:hint="eastAsia"/>
                <w:color w:val="000000"/>
                <w:sz w:val="18"/>
                <w:szCs w:val="18"/>
              </w:rPr>
              <w:t>日</w:t>
            </w:r>
          </w:p>
        </w:tc>
        <w:tc>
          <w:tcPr>
            <w:tcW w:w="669" w:type="pct"/>
            <w:tcBorders>
              <w:top w:val="nil"/>
              <w:left w:val="nil"/>
              <w:bottom w:val="nil"/>
              <w:right w:val="nil"/>
            </w:tcBorders>
            <w:vAlign w:val="center"/>
          </w:tcPr>
          <w:p w14:paraId="648C5D62" w14:textId="77777777" w:rsidR="00062245" w:rsidRDefault="00A0745D">
            <w:pPr>
              <w:jc w:val="left"/>
              <w:textAlignment w:val="center"/>
              <w:rPr>
                <w:color w:val="000000"/>
                <w:sz w:val="18"/>
                <w:szCs w:val="18"/>
              </w:rPr>
            </w:pPr>
            <w:r>
              <w:rPr>
                <w:rFonts w:ascii="宋体" w:hAnsi="宋体" w:cs="宋体" w:hint="eastAsia"/>
                <w:color w:val="000000"/>
                <w:sz w:val="18"/>
                <w:szCs w:val="18"/>
              </w:rPr>
              <w:t>⑦</w:t>
            </w:r>
            <w:r>
              <w:rPr>
                <w:color w:val="000000"/>
                <w:sz w:val="18"/>
                <w:szCs w:val="18"/>
              </w:rPr>
              <w:t xml:space="preserve"> </w:t>
            </w:r>
            <w:r>
              <w:rPr>
                <w:rFonts w:ascii="宋体" w:hAnsi="宋体" w:cs="宋体" w:hint="eastAsia"/>
                <w:color w:val="000000"/>
                <w:sz w:val="18"/>
                <w:szCs w:val="18"/>
              </w:rPr>
              <w:t>⑨</w:t>
            </w:r>
            <w:r>
              <w:rPr>
                <w:color w:val="000000"/>
                <w:sz w:val="18"/>
                <w:szCs w:val="18"/>
              </w:rPr>
              <w:t xml:space="preserve"> </w:t>
            </w:r>
            <w:r>
              <w:rPr>
                <w:rFonts w:ascii="Cambria Math" w:eastAsia="Calibri" w:hAnsi="Cambria Math" w:cs="Cambria Math"/>
                <w:color w:val="000000"/>
                <w:sz w:val="18"/>
                <w:szCs w:val="18"/>
              </w:rPr>
              <w:t>⑫</w:t>
            </w:r>
            <w:r>
              <w:rPr>
                <w:color w:val="000000"/>
                <w:sz w:val="18"/>
                <w:szCs w:val="18"/>
              </w:rPr>
              <w:t xml:space="preserve"> </w:t>
            </w:r>
            <w:r>
              <w:rPr>
                <w:rFonts w:ascii="Cambria Math" w:hAnsi="Cambria Math" w:cs="Cambria Math"/>
                <w:color w:val="000000"/>
                <w:sz w:val="18"/>
                <w:szCs w:val="18"/>
              </w:rPr>
              <w:t>⑮</w:t>
            </w:r>
          </w:p>
        </w:tc>
      </w:tr>
      <w:tr w:rsidR="00062245" w14:paraId="648C5D6D" w14:textId="77777777" w:rsidTr="00326935">
        <w:trPr>
          <w:trHeight w:val="446"/>
          <w:jc w:val="center"/>
        </w:trPr>
        <w:tc>
          <w:tcPr>
            <w:tcW w:w="644" w:type="pct"/>
            <w:tcBorders>
              <w:top w:val="nil"/>
              <w:left w:val="nil"/>
              <w:bottom w:val="nil"/>
              <w:right w:val="nil"/>
            </w:tcBorders>
            <w:vAlign w:val="center"/>
          </w:tcPr>
          <w:p w14:paraId="648C5D64" w14:textId="5FFA7FC0" w:rsidR="00062245" w:rsidRDefault="00A0745D">
            <w:pPr>
              <w:jc w:val="left"/>
              <w:textAlignment w:val="center"/>
              <w:rPr>
                <w:color w:val="000000"/>
                <w:sz w:val="18"/>
                <w:szCs w:val="18"/>
              </w:rPr>
            </w:pPr>
            <w:r>
              <w:rPr>
                <w:color w:val="000000"/>
                <w:sz w:val="18"/>
                <w:szCs w:val="18"/>
              </w:rPr>
              <w:lastRenderedPageBreak/>
              <w:t>Zhang 2020</w:t>
            </w:r>
            <w:r>
              <w:rPr>
                <w:rFonts w:hint="eastAsia"/>
                <w:color w:val="000000"/>
                <w:sz w:val="18"/>
                <w:szCs w:val="18"/>
              </w:rPr>
              <w:t>0410</w:t>
            </w:r>
            <w:r w:rsidR="00DB156B">
              <w:rPr>
                <w:color w:val="000000"/>
                <w:sz w:val="18"/>
                <w:szCs w:val="18"/>
              </w:rPr>
              <w:t xml:space="preserve"> </w:t>
            </w:r>
            <w:r w:rsidR="00DB156B">
              <w:rPr>
                <w:color w:val="000000"/>
                <w:sz w:val="18"/>
                <w:szCs w:val="18"/>
              </w:rPr>
              <w:fldChar w:fldCharType="begin"/>
            </w:r>
            <w:r w:rsidR="00326935">
              <w:rPr>
                <w:rFonts w:hint="eastAsia"/>
                <w:color w:val="000000"/>
                <w:sz w:val="18"/>
                <w:szCs w:val="18"/>
              </w:rPr>
              <w:instrText xml:space="preserve"> ADDIN EN.CITE &lt;EndNote&gt;&lt;Cite&gt;&lt;Author&gt;</w:instrText>
            </w:r>
            <w:r w:rsidR="00326935">
              <w:rPr>
                <w:rFonts w:hint="eastAsia"/>
                <w:color w:val="000000"/>
                <w:sz w:val="18"/>
                <w:szCs w:val="18"/>
              </w:rPr>
              <w:instrText>张从玉</w:instrText>
            </w:r>
            <w:r w:rsidR="00326935">
              <w:rPr>
                <w:rFonts w:hint="eastAsia"/>
                <w:color w:val="000000"/>
                <w:sz w:val="18"/>
                <w:szCs w:val="18"/>
              </w:rPr>
              <w:instrText>&lt;/Author&gt;&lt;Year&gt;2020&lt;/Year&gt;&lt;RecNum&gt;52&lt;/RecNum&gt;&lt;DisplayText&gt;[50]&lt;/DisplayText&gt;&lt;record&gt;&lt;rec-number&gt;52&lt;/rec-number&gt;&lt;foreign-keys&gt;&lt;key app="EN" db-id="vws29wvptaafx9esv2mpe20txvvdafxfsd0r" timestamp="1645173256"&gt;52&lt;/key&gt;&lt;/foreign-keys&gt;&lt;ref-type name="Journal Article"&gt;17&lt;/ref-type&gt;&lt;contributors&gt;&lt;authors&gt;&lt;author&gt;</w:instrText>
            </w:r>
            <w:r w:rsidR="00326935">
              <w:rPr>
                <w:rFonts w:hint="eastAsia"/>
                <w:color w:val="000000"/>
                <w:sz w:val="18"/>
                <w:szCs w:val="18"/>
              </w:rPr>
              <w:instrText>张从玉</w:instrText>
            </w:r>
            <w:r w:rsidR="00326935">
              <w:rPr>
                <w:rFonts w:hint="eastAsia"/>
                <w:color w:val="000000"/>
                <w:sz w:val="18"/>
                <w:szCs w:val="18"/>
              </w:rPr>
              <w:instrText>&lt;/author&gt;&lt;author&gt;</w:instrText>
            </w:r>
            <w:r w:rsidR="00326935">
              <w:rPr>
                <w:rFonts w:hint="eastAsia"/>
                <w:color w:val="000000"/>
                <w:sz w:val="18"/>
                <w:szCs w:val="18"/>
              </w:rPr>
              <w:instrText>李志浩</w:instrText>
            </w:r>
            <w:r w:rsidR="00326935">
              <w:rPr>
                <w:rFonts w:hint="eastAsia"/>
                <w:color w:val="000000"/>
                <w:sz w:val="18"/>
                <w:szCs w:val="18"/>
              </w:rPr>
              <w:instrText>&lt;/author&gt;&lt;author&gt;</w:instrText>
            </w:r>
            <w:r w:rsidR="00326935">
              <w:rPr>
                <w:rFonts w:hint="eastAsia"/>
                <w:color w:val="000000"/>
                <w:sz w:val="18"/>
                <w:szCs w:val="18"/>
              </w:rPr>
              <w:instrText>张帅</w:instrText>
            </w:r>
            <w:r w:rsidR="00326935">
              <w:rPr>
                <w:rFonts w:hint="eastAsia"/>
                <w:color w:val="000000"/>
                <w:sz w:val="18"/>
                <w:szCs w:val="18"/>
              </w:rPr>
              <w:instrText>&lt;/author&gt;&lt;author&gt;</w:instrText>
            </w:r>
            <w:r w:rsidR="00326935">
              <w:rPr>
                <w:rFonts w:hint="eastAsia"/>
                <w:color w:val="000000"/>
                <w:sz w:val="18"/>
                <w:szCs w:val="18"/>
              </w:rPr>
              <w:instrText>王婉</w:instrText>
            </w:r>
            <w:r w:rsidR="00326935">
              <w:rPr>
                <w:rFonts w:hint="eastAsia"/>
                <w:color w:val="000000"/>
                <w:sz w:val="18"/>
                <w:szCs w:val="18"/>
              </w:rPr>
              <w:instrText>&lt;/author&gt;&lt;author&gt;</w:instrText>
            </w:r>
            <w:r w:rsidR="00326935">
              <w:rPr>
                <w:rFonts w:hint="eastAsia"/>
                <w:color w:val="000000"/>
                <w:sz w:val="18"/>
                <w:szCs w:val="18"/>
              </w:rPr>
              <w:instrText>姜雪强</w:instrText>
            </w:r>
            <w:r w:rsidR="00326935">
              <w:rPr>
                <w:rFonts w:hint="eastAsia"/>
                <w:color w:val="000000"/>
                <w:sz w:val="18"/>
                <w:szCs w:val="18"/>
              </w:rPr>
              <w:instrText>&lt;/author&gt;&lt;/authors&gt;&lt;/contributors&gt;&lt;auth-address&gt;</w:instrText>
            </w:r>
            <w:r w:rsidR="00326935">
              <w:rPr>
                <w:rFonts w:hint="eastAsia"/>
                <w:color w:val="000000"/>
                <w:sz w:val="18"/>
                <w:szCs w:val="18"/>
              </w:rPr>
              <w:instrText>湖北医药学院附属东风医院感染性疾病科</w:instrText>
            </w:r>
            <w:r w:rsidR="00326935">
              <w:rPr>
                <w:rFonts w:hint="eastAsia"/>
                <w:color w:val="000000"/>
                <w:sz w:val="18"/>
                <w:szCs w:val="18"/>
              </w:rPr>
              <w:instrText>;</w:instrText>
            </w:r>
            <w:r w:rsidR="00326935">
              <w:rPr>
                <w:rFonts w:hint="eastAsia"/>
                <w:color w:val="000000"/>
                <w:sz w:val="18"/>
                <w:szCs w:val="18"/>
              </w:rPr>
              <w:instrText>湖北医药学院附属东风医院药学部</w:instrText>
            </w:r>
            <w:r w:rsidR="00326935">
              <w:rPr>
                <w:rFonts w:hint="eastAsia"/>
                <w:color w:val="000000"/>
                <w:sz w:val="18"/>
                <w:szCs w:val="18"/>
              </w:rPr>
              <w:instrText>;</w:instrText>
            </w:r>
            <w:r w:rsidR="00326935">
              <w:rPr>
                <w:rFonts w:hint="eastAsia"/>
                <w:color w:val="000000"/>
                <w:sz w:val="18"/>
                <w:szCs w:val="18"/>
              </w:rPr>
              <w:instrText>湖北医药学院附属东风医院心血管内科</w:instrText>
            </w:r>
            <w:r w:rsidR="00326935">
              <w:rPr>
                <w:rFonts w:hint="eastAsia"/>
                <w:color w:val="000000"/>
                <w:sz w:val="18"/>
                <w:szCs w:val="18"/>
              </w:rPr>
              <w:instrText>;&lt;/auth-address&gt;&lt;titles&gt;&lt;title&gt;</w:instrText>
            </w:r>
            <w:r w:rsidR="00326935">
              <w:rPr>
                <w:rFonts w:hint="eastAsia"/>
                <w:color w:val="000000"/>
                <w:sz w:val="18"/>
                <w:szCs w:val="18"/>
              </w:rPr>
              <w:instrText>血必净治疗新型冠状病毒肺炎的临床疗效观察</w:instrText>
            </w:r>
            <w:r w:rsidR="00326935">
              <w:rPr>
                <w:rFonts w:hint="eastAsia"/>
                <w:color w:val="000000"/>
                <w:sz w:val="18"/>
                <w:szCs w:val="18"/>
              </w:rPr>
              <w:instrText>&lt;/title&gt;&lt;secondary-title&gt;</w:instrText>
            </w:r>
            <w:r w:rsidR="00326935">
              <w:rPr>
                <w:rFonts w:hint="eastAsia"/>
                <w:color w:val="000000"/>
                <w:sz w:val="18"/>
                <w:szCs w:val="18"/>
              </w:rPr>
              <w:instrText>中国医院药学杂志</w:instrText>
            </w:r>
            <w:r w:rsidR="00326935">
              <w:rPr>
                <w:rFonts w:hint="eastAsia"/>
                <w:color w:val="000000"/>
                <w:sz w:val="18"/>
                <w:szCs w:val="18"/>
              </w:rPr>
              <w:instrText>&lt;/secondary-title&gt;&lt;/titles&gt;&lt;periodical&gt;&lt;full-title&gt;</w:instrText>
            </w:r>
            <w:r w:rsidR="00326935">
              <w:rPr>
                <w:rFonts w:hint="eastAsia"/>
                <w:color w:val="000000"/>
                <w:sz w:val="18"/>
                <w:szCs w:val="18"/>
              </w:rPr>
              <w:instrText>中国医院药学杂志</w:instrText>
            </w:r>
            <w:r w:rsidR="00326935">
              <w:rPr>
                <w:rFonts w:hint="eastAsia"/>
                <w:color w:val="000000"/>
                <w:sz w:val="18"/>
                <w:szCs w:val="18"/>
              </w:rPr>
              <w:instrText>&lt;/full-title&gt;&lt;/periodical&gt;&lt;pages&gt;964-967&lt;/pages&gt;&lt;volume&gt;40&lt;/volume&gt;&lt;number&gt;09&lt;/number&gt;&lt;keywords&gt;&lt;keyword&gt;</w:instrText>
            </w:r>
            <w:r w:rsidR="00326935">
              <w:rPr>
                <w:rFonts w:hint="eastAsia"/>
                <w:color w:val="000000"/>
                <w:sz w:val="18"/>
                <w:szCs w:val="18"/>
              </w:rPr>
              <w:instrText>血必净</w:instrText>
            </w:r>
            <w:r w:rsidR="00326935">
              <w:rPr>
                <w:rFonts w:hint="eastAsia"/>
                <w:color w:val="000000"/>
                <w:sz w:val="18"/>
                <w:szCs w:val="18"/>
              </w:rPr>
              <w:instrText>&lt;/keyword&gt;&lt;keyword&gt;</w:instrText>
            </w:r>
            <w:r w:rsidR="00326935">
              <w:rPr>
                <w:rFonts w:hint="eastAsia"/>
                <w:color w:val="000000"/>
                <w:sz w:val="18"/>
                <w:szCs w:val="18"/>
              </w:rPr>
              <w:instrText>冠状病毒</w:instrText>
            </w:r>
            <w:r w:rsidR="00326935">
              <w:rPr>
                <w:rFonts w:hint="eastAsia"/>
                <w:color w:val="000000"/>
                <w:sz w:val="18"/>
                <w:szCs w:val="18"/>
              </w:rPr>
              <w:instrText>&lt;/keyword&gt;&lt;keyword&gt;</w:instrText>
            </w:r>
            <w:r w:rsidR="00326935">
              <w:rPr>
                <w:rFonts w:hint="eastAsia"/>
                <w:color w:val="000000"/>
                <w:sz w:val="18"/>
                <w:szCs w:val="18"/>
              </w:rPr>
              <w:instrText>肺炎</w:instrText>
            </w:r>
            <w:r w:rsidR="00326935">
              <w:rPr>
                <w:rFonts w:hint="eastAsia"/>
                <w:color w:val="000000"/>
                <w:sz w:val="18"/>
                <w:szCs w:val="18"/>
              </w:rPr>
              <w:instrText>&lt;/keyword&gt;&lt;keyword&gt;</w:instrText>
            </w:r>
            <w:r w:rsidR="00326935">
              <w:rPr>
                <w:rFonts w:hint="eastAsia"/>
                <w:color w:val="000000"/>
                <w:sz w:val="18"/>
                <w:szCs w:val="18"/>
              </w:rPr>
              <w:instrText>炎症</w:instrText>
            </w:r>
            <w:r w:rsidR="00326935">
              <w:rPr>
                <w:rFonts w:hint="eastAsia"/>
                <w:color w:val="000000"/>
                <w:sz w:val="18"/>
                <w:szCs w:val="18"/>
              </w:rPr>
              <w:instrText>&lt;/keyword&gt;&lt;keyword&gt;</w:instrText>
            </w:r>
            <w:r w:rsidR="00326935">
              <w:rPr>
                <w:rFonts w:hint="eastAsia"/>
                <w:color w:val="000000"/>
                <w:sz w:val="18"/>
                <w:szCs w:val="18"/>
              </w:rPr>
              <w:instrText>核酸</w:instrText>
            </w:r>
            <w:r w:rsidR="00326935">
              <w:rPr>
                <w:rFonts w:hint="eastAsia"/>
                <w:color w:val="000000"/>
                <w:sz w:val="18"/>
                <w:szCs w:val="18"/>
              </w:rPr>
              <w:instrText>&lt;/keyword&gt;&lt;keyword&gt;</w:instrText>
            </w:r>
            <w:r w:rsidR="00326935">
              <w:rPr>
                <w:rFonts w:hint="eastAsia"/>
                <w:color w:val="000000"/>
                <w:sz w:val="18"/>
                <w:szCs w:val="18"/>
              </w:rPr>
              <w:instrText>临床疗效</w:instrText>
            </w:r>
            <w:r w:rsidR="00326935">
              <w:rPr>
                <w:rFonts w:hint="eastAsia"/>
                <w:color w:val="000000"/>
                <w:sz w:val="18"/>
                <w:szCs w:val="18"/>
              </w:rPr>
              <w:instrText>&lt;/keyword&gt;&lt;/keywords&gt;&lt;dates&gt;&lt;year&gt;2020&lt;/year&gt;&lt;/dates&gt;&lt;isbn&gt;1001-5213&lt;/isbn&gt;&lt;call-num&gt;42-1204/R&lt;/call-num&gt;&lt;urls&gt;&lt;related-urls&gt;&lt;url&gt;h</w:instrText>
            </w:r>
            <w:r w:rsidR="00326935">
              <w:rPr>
                <w:color w:val="000000"/>
                <w:sz w:val="18"/>
                <w:szCs w:val="18"/>
              </w:rPr>
              <w:instrText>ttps://kns.cnki.net/kcms/detail/42.1204.r.20200409.1637.002.html&lt;/url&gt;&lt;/related-urls&gt;&lt;/urls&gt;&lt;electronic-resource-num&gt;10.13286/j.1001-5213.2020.09.03&lt;/electronic-resource-num&gt;&lt;remote-database-provider&gt;Cnki&lt;/remote-database-provider&gt;&lt;/record&gt;&lt;/Cite&gt;&lt;/EndNote&gt;</w:instrText>
            </w:r>
            <w:r w:rsidR="00DB156B">
              <w:rPr>
                <w:color w:val="000000"/>
                <w:sz w:val="18"/>
                <w:szCs w:val="18"/>
              </w:rPr>
              <w:fldChar w:fldCharType="separate"/>
            </w:r>
            <w:r w:rsidR="00326935">
              <w:rPr>
                <w:noProof/>
                <w:color w:val="000000"/>
                <w:sz w:val="18"/>
                <w:szCs w:val="18"/>
              </w:rPr>
              <w:t>[50]</w:t>
            </w:r>
            <w:r w:rsidR="00DB156B">
              <w:rPr>
                <w:color w:val="000000"/>
                <w:sz w:val="18"/>
                <w:szCs w:val="18"/>
              </w:rPr>
              <w:fldChar w:fldCharType="end"/>
            </w:r>
          </w:p>
        </w:tc>
        <w:tc>
          <w:tcPr>
            <w:tcW w:w="448" w:type="pct"/>
            <w:tcBorders>
              <w:top w:val="nil"/>
              <w:left w:val="nil"/>
              <w:bottom w:val="nil"/>
              <w:right w:val="nil"/>
            </w:tcBorders>
            <w:vAlign w:val="center"/>
          </w:tcPr>
          <w:p w14:paraId="648C5D65" w14:textId="77777777" w:rsidR="00062245" w:rsidRDefault="00A0745D">
            <w:pPr>
              <w:jc w:val="left"/>
              <w:textAlignment w:val="center"/>
              <w:rPr>
                <w:color w:val="000000"/>
                <w:sz w:val="18"/>
                <w:szCs w:val="18"/>
              </w:rPr>
            </w:pPr>
            <w:r>
              <w:rPr>
                <w:rFonts w:hint="eastAsia"/>
                <w:color w:val="000000"/>
                <w:sz w:val="18"/>
                <w:szCs w:val="18"/>
              </w:rPr>
              <w:t>普通型</w:t>
            </w:r>
          </w:p>
        </w:tc>
        <w:tc>
          <w:tcPr>
            <w:tcW w:w="569" w:type="pct"/>
            <w:tcBorders>
              <w:top w:val="nil"/>
              <w:left w:val="nil"/>
              <w:bottom w:val="nil"/>
              <w:right w:val="nil"/>
            </w:tcBorders>
            <w:vAlign w:val="center"/>
          </w:tcPr>
          <w:p w14:paraId="648C5D66" w14:textId="77777777" w:rsidR="00062245" w:rsidRDefault="00A0745D">
            <w:pPr>
              <w:textAlignment w:val="center"/>
              <w:rPr>
                <w:color w:val="000000"/>
                <w:sz w:val="18"/>
                <w:szCs w:val="18"/>
              </w:rPr>
            </w:pPr>
            <w:r>
              <w:rPr>
                <w:color w:val="000000"/>
                <w:sz w:val="18"/>
                <w:szCs w:val="18"/>
              </w:rPr>
              <w:t>44 (22/22)</w:t>
            </w:r>
          </w:p>
        </w:tc>
        <w:tc>
          <w:tcPr>
            <w:tcW w:w="641" w:type="pct"/>
            <w:tcBorders>
              <w:top w:val="nil"/>
              <w:left w:val="nil"/>
              <w:bottom w:val="nil"/>
              <w:right w:val="nil"/>
            </w:tcBorders>
            <w:vAlign w:val="center"/>
          </w:tcPr>
          <w:p w14:paraId="648C5D67" w14:textId="77777777" w:rsidR="00062245" w:rsidRDefault="00A0745D">
            <w:pPr>
              <w:textAlignment w:val="center"/>
              <w:rPr>
                <w:color w:val="000000"/>
                <w:sz w:val="18"/>
                <w:szCs w:val="18"/>
              </w:rPr>
            </w:pPr>
            <w:r>
              <w:rPr>
                <w:rFonts w:hint="eastAsia"/>
                <w:color w:val="000000"/>
                <w:sz w:val="18"/>
                <w:szCs w:val="18"/>
              </w:rPr>
              <w:t>未</w:t>
            </w:r>
            <w:proofErr w:type="gramStart"/>
            <w:r>
              <w:rPr>
                <w:rFonts w:hint="eastAsia"/>
                <w:color w:val="000000"/>
                <w:sz w:val="18"/>
                <w:szCs w:val="18"/>
              </w:rPr>
              <w:t>報</w:t>
            </w:r>
            <w:proofErr w:type="gramEnd"/>
            <w:r>
              <w:rPr>
                <w:rFonts w:hint="eastAsia"/>
                <w:color w:val="000000"/>
                <w:sz w:val="18"/>
                <w:szCs w:val="18"/>
              </w:rPr>
              <w:t>道</w:t>
            </w:r>
          </w:p>
        </w:tc>
        <w:tc>
          <w:tcPr>
            <w:tcW w:w="416" w:type="pct"/>
            <w:tcBorders>
              <w:top w:val="nil"/>
              <w:left w:val="nil"/>
              <w:bottom w:val="nil"/>
              <w:right w:val="nil"/>
            </w:tcBorders>
            <w:vAlign w:val="center"/>
          </w:tcPr>
          <w:p w14:paraId="648C5D68" w14:textId="77777777" w:rsidR="00062245" w:rsidRDefault="00A0745D">
            <w:pPr>
              <w:textAlignment w:val="center"/>
              <w:rPr>
                <w:color w:val="000000"/>
                <w:sz w:val="18"/>
                <w:szCs w:val="18"/>
              </w:rPr>
            </w:pPr>
            <w:r>
              <w:rPr>
                <w:color w:val="000000"/>
                <w:sz w:val="18"/>
                <w:szCs w:val="18"/>
              </w:rPr>
              <w:t>IV</w:t>
            </w:r>
          </w:p>
        </w:tc>
        <w:tc>
          <w:tcPr>
            <w:tcW w:w="623" w:type="pct"/>
            <w:tcBorders>
              <w:top w:val="nil"/>
              <w:left w:val="nil"/>
              <w:bottom w:val="nil"/>
              <w:right w:val="nil"/>
            </w:tcBorders>
            <w:vAlign w:val="center"/>
          </w:tcPr>
          <w:p w14:paraId="648C5D69" w14:textId="77777777" w:rsidR="00062245" w:rsidRDefault="00A0745D">
            <w:pPr>
              <w:jc w:val="left"/>
              <w:textAlignment w:val="center"/>
              <w:rPr>
                <w:color w:val="000000"/>
                <w:sz w:val="18"/>
                <w:szCs w:val="18"/>
              </w:rPr>
            </w:pPr>
            <w:proofErr w:type="gramStart"/>
            <w:r>
              <w:rPr>
                <w:rFonts w:hint="eastAsia"/>
                <w:color w:val="000000"/>
                <w:sz w:val="18"/>
                <w:szCs w:val="18"/>
              </w:rPr>
              <w:t>血必净</w:t>
            </w:r>
            <w:proofErr w:type="gramEnd"/>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D6A" w14:textId="77777777" w:rsidR="00062245" w:rsidRDefault="00A0745D">
            <w:pPr>
              <w:jc w:val="left"/>
              <w:textAlignment w:val="center"/>
              <w:rPr>
                <w:color w:val="000000"/>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D6B" w14:textId="77777777" w:rsidR="00062245" w:rsidRDefault="00A0745D">
            <w:pPr>
              <w:textAlignment w:val="center"/>
              <w:rPr>
                <w:color w:val="000000"/>
                <w:sz w:val="18"/>
                <w:szCs w:val="18"/>
              </w:rPr>
            </w:pPr>
            <w:r>
              <w:rPr>
                <w:color w:val="000000"/>
                <w:sz w:val="18"/>
                <w:szCs w:val="18"/>
              </w:rPr>
              <w:t>7</w:t>
            </w:r>
            <w:r>
              <w:rPr>
                <w:rFonts w:hint="eastAsia"/>
                <w:color w:val="000000"/>
                <w:sz w:val="18"/>
                <w:szCs w:val="18"/>
              </w:rPr>
              <w:t>日</w:t>
            </w:r>
          </w:p>
        </w:tc>
        <w:tc>
          <w:tcPr>
            <w:tcW w:w="669" w:type="pct"/>
            <w:tcBorders>
              <w:top w:val="nil"/>
              <w:left w:val="nil"/>
              <w:bottom w:val="nil"/>
              <w:right w:val="nil"/>
            </w:tcBorders>
            <w:vAlign w:val="center"/>
          </w:tcPr>
          <w:p w14:paraId="648C5D6C" w14:textId="77777777" w:rsidR="00062245" w:rsidRDefault="00A0745D">
            <w:pPr>
              <w:jc w:val="left"/>
              <w:textAlignment w:val="center"/>
              <w:rPr>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宋体" w:hAnsi="宋体" w:cs="宋体" w:hint="eastAsia"/>
                <w:color w:val="000000"/>
                <w:sz w:val="18"/>
                <w:szCs w:val="18"/>
              </w:rPr>
              <w:t>⑥</w:t>
            </w:r>
            <w:r>
              <w:rPr>
                <w:color w:val="000000"/>
                <w:sz w:val="18"/>
                <w:szCs w:val="18"/>
              </w:rPr>
              <w:t xml:space="preserve"> </w:t>
            </w:r>
            <w:r>
              <w:rPr>
                <w:rFonts w:ascii="Cambria Math" w:eastAsia="Calibri" w:hAnsi="Cambria Math" w:cs="Cambria Math"/>
                <w:color w:val="000000"/>
                <w:sz w:val="18"/>
                <w:szCs w:val="18"/>
              </w:rPr>
              <w:t>⑪</w:t>
            </w:r>
            <w:r>
              <w:rPr>
                <w:color w:val="000000"/>
                <w:sz w:val="18"/>
                <w:szCs w:val="18"/>
              </w:rPr>
              <w:t xml:space="preserve"> </w:t>
            </w:r>
            <w:r>
              <w:rPr>
                <w:rFonts w:ascii="Cambria Math" w:eastAsia="Calibri" w:hAnsi="Cambria Math" w:cs="Cambria Math"/>
                <w:color w:val="000000"/>
                <w:sz w:val="18"/>
                <w:szCs w:val="18"/>
              </w:rPr>
              <w:t>⑫</w:t>
            </w:r>
            <w:r>
              <w:rPr>
                <w:color w:val="000000"/>
                <w:sz w:val="18"/>
                <w:szCs w:val="18"/>
              </w:rPr>
              <w:t xml:space="preserve"> </w:t>
            </w:r>
            <w:r>
              <w:rPr>
                <w:rFonts w:ascii="Cambria Math" w:hAnsi="Cambria Math" w:cs="Cambria Math"/>
                <w:color w:val="000000"/>
                <w:sz w:val="18"/>
                <w:szCs w:val="18"/>
              </w:rPr>
              <w:t>⑬</w:t>
            </w:r>
            <w:r>
              <w:rPr>
                <w:color w:val="000000"/>
                <w:sz w:val="18"/>
                <w:szCs w:val="18"/>
              </w:rPr>
              <w:t xml:space="preserve"> </w:t>
            </w:r>
            <w:r>
              <w:rPr>
                <w:rFonts w:ascii="Cambria Math" w:hAnsi="Cambria Math" w:cs="Cambria Math"/>
                <w:color w:val="000000"/>
                <w:sz w:val="18"/>
                <w:szCs w:val="18"/>
              </w:rPr>
              <w:t>⑮</w:t>
            </w:r>
          </w:p>
        </w:tc>
      </w:tr>
      <w:tr w:rsidR="00062245" w14:paraId="648C5D78" w14:textId="77777777" w:rsidTr="00326935">
        <w:trPr>
          <w:trHeight w:val="657"/>
          <w:jc w:val="center"/>
        </w:trPr>
        <w:tc>
          <w:tcPr>
            <w:tcW w:w="644" w:type="pct"/>
            <w:tcBorders>
              <w:top w:val="nil"/>
              <w:left w:val="nil"/>
              <w:bottom w:val="nil"/>
              <w:right w:val="nil"/>
            </w:tcBorders>
            <w:vAlign w:val="center"/>
          </w:tcPr>
          <w:p w14:paraId="648C5D6E" w14:textId="3A089289" w:rsidR="00062245" w:rsidRDefault="00A0745D">
            <w:pPr>
              <w:jc w:val="left"/>
              <w:textAlignment w:val="center"/>
              <w:rPr>
                <w:color w:val="000000"/>
                <w:sz w:val="18"/>
                <w:szCs w:val="18"/>
              </w:rPr>
            </w:pPr>
            <w:r>
              <w:rPr>
                <w:color w:val="000000"/>
                <w:sz w:val="18"/>
                <w:szCs w:val="18"/>
              </w:rPr>
              <w:t>Zhang</w:t>
            </w:r>
            <w:r w:rsidR="00DB156B">
              <w:rPr>
                <w:color w:val="000000"/>
                <w:sz w:val="18"/>
                <w:szCs w:val="18"/>
              </w:rPr>
              <w:t xml:space="preserve"> </w:t>
            </w:r>
            <w:r>
              <w:rPr>
                <w:color w:val="000000"/>
                <w:sz w:val="18"/>
                <w:szCs w:val="18"/>
              </w:rPr>
              <w:t>202</w:t>
            </w:r>
            <w:r>
              <w:rPr>
                <w:rFonts w:hint="eastAsia"/>
                <w:color w:val="000000"/>
                <w:sz w:val="18"/>
                <w:szCs w:val="18"/>
              </w:rPr>
              <w:t>10226</w:t>
            </w:r>
            <w:r w:rsidR="00DB156B">
              <w:rPr>
                <w:color w:val="000000"/>
                <w:sz w:val="18"/>
                <w:szCs w:val="18"/>
              </w:rPr>
              <w:t xml:space="preserve"> </w:t>
            </w:r>
            <w:r w:rsidR="00DB156B">
              <w:rPr>
                <w:color w:val="000000"/>
                <w:sz w:val="18"/>
                <w:szCs w:val="18"/>
              </w:rPr>
              <w:fldChar w:fldCharType="begin"/>
            </w:r>
            <w:r w:rsidR="00326935">
              <w:rPr>
                <w:rFonts w:hint="eastAsia"/>
                <w:color w:val="000000"/>
                <w:sz w:val="18"/>
                <w:szCs w:val="18"/>
              </w:rPr>
              <w:instrText xml:space="preserve"> ADDIN EN.CITE &lt;EndNote&gt;&lt;Cite&gt;&lt;Author&gt;</w:instrText>
            </w:r>
            <w:r w:rsidR="00326935">
              <w:rPr>
                <w:rFonts w:hint="eastAsia"/>
                <w:color w:val="000000"/>
                <w:sz w:val="18"/>
                <w:szCs w:val="18"/>
              </w:rPr>
              <w:instrText>张平</w:instrText>
            </w:r>
            <w:r w:rsidR="00326935">
              <w:rPr>
                <w:rFonts w:hint="eastAsia"/>
                <w:color w:val="000000"/>
                <w:sz w:val="18"/>
                <w:szCs w:val="18"/>
              </w:rPr>
              <w:instrText>&lt;/Author&gt;&lt;Year&gt;2021&lt;/Year&gt;&lt;RecNum&gt;53&lt;/RecNum&gt;&lt;DisplayText&gt;[51]&lt;/DisplayText&gt;&lt;record&gt;&lt;rec-number&gt;53&lt;/rec-number&gt;&lt;foreign-keys&gt;&lt;key app="EN" db-id="vws29wvptaafx9esv2mpe20txvvdafxfsd0r" timestamp="1645173334"&gt;53&lt;/key&gt;&lt;/foreign-keys&gt;&lt;ref-type name="Journal Article"&gt;17&lt;/ref-type&gt;&lt;contributors&gt;&lt;authors&gt;&lt;author&gt;</w:instrText>
            </w:r>
            <w:r w:rsidR="00326935">
              <w:rPr>
                <w:rFonts w:hint="eastAsia"/>
                <w:color w:val="000000"/>
                <w:sz w:val="18"/>
                <w:szCs w:val="18"/>
              </w:rPr>
              <w:instrText>张平</w:instrText>
            </w:r>
            <w:r w:rsidR="00326935">
              <w:rPr>
                <w:rFonts w:hint="eastAsia"/>
                <w:color w:val="000000"/>
                <w:sz w:val="18"/>
                <w:szCs w:val="18"/>
              </w:rPr>
              <w:instrText>&lt;/author&gt;&lt;author&gt;</w:instrText>
            </w:r>
            <w:r w:rsidR="00326935">
              <w:rPr>
                <w:rFonts w:hint="eastAsia"/>
                <w:color w:val="000000"/>
                <w:sz w:val="18"/>
                <w:szCs w:val="18"/>
              </w:rPr>
              <w:instrText>潘广涛</w:instrText>
            </w:r>
            <w:r w:rsidR="00326935">
              <w:rPr>
                <w:rFonts w:hint="eastAsia"/>
                <w:color w:val="000000"/>
                <w:sz w:val="18"/>
                <w:szCs w:val="18"/>
              </w:rPr>
              <w:instrText>&lt;/author&gt;&lt;/authors&gt;&lt;/contributors&gt;&lt;auth-address&gt;</w:instrText>
            </w:r>
            <w:r w:rsidR="00326935">
              <w:rPr>
                <w:rFonts w:hint="eastAsia"/>
                <w:color w:val="000000"/>
                <w:sz w:val="18"/>
                <w:szCs w:val="18"/>
              </w:rPr>
              <w:instrText>湖北中医药大学中医临床学院</w:instrText>
            </w:r>
            <w:r w:rsidR="00326935">
              <w:rPr>
                <w:rFonts w:hint="eastAsia"/>
                <w:color w:val="000000"/>
                <w:sz w:val="18"/>
                <w:szCs w:val="18"/>
              </w:rPr>
              <w:instrText>;</w:instrText>
            </w:r>
            <w:r w:rsidR="00326935">
              <w:rPr>
                <w:rFonts w:hint="eastAsia"/>
                <w:color w:val="000000"/>
                <w:sz w:val="18"/>
                <w:szCs w:val="18"/>
              </w:rPr>
              <w:instrText>华中科技大学同济医学院附属协和医院</w:instrText>
            </w:r>
            <w:r w:rsidR="00326935">
              <w:rPr>
                <w:rFonts w:hint="eastAsia"/>
                <w:color w:val="000000"/>
                <w:sz w:val="18"/>
                <w:szCs w:val="18"/>
              </w:rPr>
              <w:instrText>;&lt;/auth-address&gt;&lt;titles&gt;&lt;title&gt;</w:instrText>
            </w:r>
            <w:r w:rsidR="00326935">
              <w:rPr>
                <w:rFonts w:hint="eastAsia"/>
                <w:color w:val="000000"/>
                <w:sz w:val="18"/>
                <w:szCs w:val="18"/>
              </w:rPr>
              <w:instrText>清肺排毒汤改善新型冠状病毒肺炎危重型患者炎性细胞因子的临床研究</w:instrText>
            </w:r>
            <w:r w:rsidR="00326935">
              <w:rPr>
                <w:rFonts w:hint="eastAsia"/>
                <w:color w:val="000000"/>
                <w:sz w:val="18"/>
                <w:szCs w:val="18"/>
              </w:rPr>
              <w:instrText>&lt;/title&gt;&lt;secondary-title&gt;</w:instrText>
            </w:r>
            <w:r w:rsidR="00326935">
              <w:rPr>
                <w:rFonts w:hint="eastAsia"/>
                <w:color w:val="000000"/>
                <w:sz w:val="18"/>
                <w:szCs w:val="18"/>
              </w:rPr>
              <w:instrText>世界科学技术</w:instrText>
            </w:r>
            <w:r w:rsidR="00326935">
              <w:rPr>
                <w:rFonts w:hint="eastAsia"/>
                <w:color w:val="000000"/>
                <w:sz w:val="18"/>
                <w:szCs w:val="18"/>
              </w:rPr>
              <w:instrText>-</w:instrText>
            </w:r>
            <w:r w:rsidR="00326935">
              <w:rPr>
                <w:rFonts w:hint="eastAsia"/>
                <w:color w:val="000000"/>
                <w:sz w:val="18"/>
                <w:szCs w:val="18"/>
              </w:rPr>
              <w:instrText>中医药现代化</w:instrText>
            </w:r>
            <w:r w:rsidR="00326935">
              <w:rPr>
                <w:rFonts w:hint="eastAsia"/>
                <w:color w:val="000000"/>
                <w:sz w:val="18"/>
                <w:szCs w:val="18"/>
              </w:rPr>
              <w:instrText>&lt;/secondary-title&gt;&lt;/titles&gt;&lt;periodical&gt;&lt;full-title&gt;</w:instrText>
            </w:r>
            <w:r w:rsidR="00326935">
              <w:rPr>
                <w:rFonts w:hint="eastAsia"/>
                <w:color w:val="000000"/>
                <w:sz w:val="18"/>
                <w:szCs w:val="18"/>
              </w:rPr>
              <w:instrText>世界科学技术</w:instrText>
            </w:r>
            <w:r w:rsidR="00326935">
              <w:rPr>
                <w:rFonts w:hint="eastAsia"/>
                <w:color w:val="000000"/>
                <w:sz w:val="18"/>
                <w:szCs w:val="18"/>
              </w:rPr>
              <w:instrText>-</w:instrText>
            </w:r>
            <w:r w:rsidR="00326935">
              <w:rPr>
                <w:rFonts w:hint="eastAsia"/>
                <w:color w:val="000000"/>
                <w:sz w:val="18"/>
                <w:szCs w:val="18"/>
              </w:rPr>
              <w:instrText>中医药现代化</w:instrText>
            </w:r>
            <w:r w:rsidR="00326935">
              <w:rPr>
                <w:rFonts w:hint="eastAsia"/>
                <w:color w:val="000000"/>
                <w:sz w:val="18"/>
                <w:szCs w:val="18"/>
              </w:rPr>
              <w:instrText>&lt;/full-title&gt;&lt;/periodical&gt;&lt;pages&gt;391-395&lt;/pages&gt;&lt;volume&gt;23&lt;/volume&gt;&lt;number&gt;02&lt;/number&gt;&lt;keywords&gt;&lt;keyword&gt;</w:instrText>
            </w:r>
            <w:r w:rsidR="00326935">
              <w:rPr>
                <w:rFonts w:hint="eastAsia"/>
                <w:color w:val="000000"/>
                <w:sz w:val="18"/>
                <w:szCs w:val="18"/>
              </w:rPr>
              <w:instrText>新型冠状病毒肺炎</w:instrText>
            </w:r>
            <w:r w:rsidR="00326935">
              <w:rPr>
                <w:rFonts w:hint="eastAsia"/>
                <w:color w:val="000000"/>
                <w:sz w:val="18"/>
                <w:szCs w:val="18"/>
              </w:rPr>
              <w:instrText>&lt;/keyword&gt;&lt;keyword&gt;COVID-19&lt;/keyword&gt;&lt;keyword&gt;</w:instrText>
            </w:r>
            <w:r w:rsidR="00326935">
              <w:rPr>
                <w:rFonts w:hint="eastAsia"/>
                <w:color w:val="000000"/>
                <w:sz w:val="18"/>
                <w:szCs w:val="18"/>
              </w:rPr>
              <w:instrText>清肺排毒汤</w:instrText>
            </w:r>
            <w:r w:rsidR="00326935">
              <w:rPr>
                <w:rFonts w:hint="eastAsia"/>
                <w:color w:val="000000"/>
                <w:sz w:val="18"/>
                <w:szCs w:val="18"/>
              </w:rPr>
              <w:instrText>&lt;/keyword&gt;&lt;keyword&gt;</w:instrText>
            </w:r>
            <w:r w:rsidR="00326935">
              <w:rPr>
                <w:rFonts w:hint="eastAsia"/>
                <w:color w:val="000000"/>
                <w:sz w:val="18"/>
                <w:szCs w:val="18"/>
              </w:rPr>
              <w:instrText>炎性细胞因子</w:instrText>
            </w:r>
            <w:r w:rsidR="00326935">
              <w:rPr>
                <w:rFonts w:hint="eastAsia"/>
                <w:color w:val="000000"/>
                <w:sz w:val="18"/>
                <w:szCs w:val="18"/>
              </w:rPr>
              <w:instrText>&lt;/keyword&gt;&lt;keyword&gt;</w:instrText>
            </w:r>
            <w:r w:rsidR="00326935">
              <w:rPr>
                <w:rFonts w:hint="eastAsia"/>
                <w:color w:val="000000"/>
                <w:sz w:val="18"/>
                <w:szCs w:val="18"/>
              </w:rPr>
              <w:instrText>临床研究</w:instrText>
            </w:r>
            <w:r w:rsidR="00326935">
              <w:rPr>
                <w:rFonts w:hint="eastAsia"/>
                <w:color w:val="000000"/>
                <w:sz w:val="18"/>
                <w:szCs w:val="18"/>
              </w:rPr>
              <w:instrText>&lt;/keyword&gt;&lt;/keywords&gt;&lt;dates&gt;&lt;year&gt;2021&lt;/year&gt;&lt;/dates&gt;&lt;isbn&gt;1674-3849&lt;/isbn&gt;&lt;call-num&gt;11-5699/R&lt;/call-num&gt;&lt;urls&gt;&lt;related-urls&gt;&lt;url&gt;https://kns.cnki.net/kcms/detail/11.5699.r.20210225.1511.014.html&lt;</w:instrText>
            </w:r>
            <w:r w:rsidR="00326935">
              <w:rPr>
                <w:color w:val="000000"/>
                <w:sz w:val="18"/>
                <w:szCs w:val="18"/>
              </w:rPr>
              <w:instrText>/url&gt;&lt;/related-urls&gt;&lt;/urls&gt;&lt;remote-database-provider&gt;Cnki&lt;/remote-database-provider&gt;&lt;/record&gt;&lt;/Cite&gt;&lt;/EndNote&gt;</w:instrText>
            </w:r>
            <w:r w:rsidR="00DB156B">
              <w:rPr>
                <w:color w:val="000000"/>
                <w:sz w:val="18"/>
                <w:szCs w:val="18"/>
              </w:rPr>
              <w:fldChar w:fldCharType="separate"/>
            </w:r>
            <w:r w:rsidR="00326935">
              <w:rPr>
                <w:noProof/>
                <w:color w:val="000000"/>
                <w:sz w:val="18"/>
                <w:szCs w:val="18"/>
              </w:rPr>
              <w:t>[51]</w:t>
            </w:r>
            <w:r w:rsidR="00DB156B">
              <w:rPr>
                <w:color w:val="000000"/>
                <w:sz w:val="18"/>
                <w:szCs w:val="18"/>
              </w:rPr>
              <w:fldChar w:fldCharType="end"/>
            </w:r>
          </w:p>
        </w:tc>
        <w:tc>
          <w:tcPr>
            <w:tcW w:w="448" w:type="pct"/>
            <w:tcBorders>
              <w:top w:val="nil"/>
              <w:left w:val="nil"/>
              <w:bottom w:val="nil"/>
              <w:right w:val="nil"/>
            </w:tcBorders>
            <w:vAlign w:val="center"/>
          </w:tcPr>
          <w:p w14:paraId="648C5D6F" w14:textId="77777777" w:rsidR="00062245" w:rsidRDefault="00A0745D">
            <w:pPr>
              <w:jc w:val="left"/>
              <w:textAlignment w:val="center"/>
              <w:rPr>
                <w:color w:val="000000"/>
                <w:sz w:val="18"/>
                <w:szCs w:val="18"/>
              </w:rPr>
            </w:pPr>
            <w:r>
              <w:rPr>
                <w:rFonts w:hint="eastAsia"/>
                <w:color w:val="000000"/>
                <w:sz w:val="18"/>
                <w:szCs w:val="18"/>
              </w:rPr>
              <w:t>重型、危重型</w:t>
            </w:r>
          </w:p>
        </w:tc>
        <w:tc>
          <w:tcPr>
            <w:tcW w:w="569" w:type="pct"/>
            <w:tcBorders>
              <w:top w:val="nil"/>
              <w:left w:val="nil"/>
              <w:bottom w:val="nil"/>
              <w:right w:val="nil"/>
            </w:tcBorders>
            <w:vAlign w:val="center"/>
          </w:tcPr>
          <w:p w14:paraId="648C5D70" w14:textId="77777777" w:rsidR="00062245" w:rsidRDefault="00A0745D">
            <w:pPr>
              <w:textAlignment w:val="center"/>
              <w:rPr>
                <w:color w:val="000000"/>
                <w:sz w:val="18"/>
                <w:szCs w:val="18"/>
              </w:rPr>
            </w:pPr>
            <w:r>
              <w:rPr>
                <w:color w:val="000000"/>
                <w:sz w:val="18"/>
                <w:szCs w:val="18"/>
              </w:rPr>
              <w:t>24 (12/12)</w:t>
            </w:r>
          </w:p>
        </w:tc>
        <w:tc>
          <w:tcPr>
            <w:tcW w:w="641" w:type="pct"/>
            <w:tcBorders>
              <w:top w:val="nil"/>
              <w:left w:val="nil"/>
              <w:bottom w:val="nil"/>
              <w:right w:val="nil"/>
            </w:tcBorders>
            <w:vAlign w:val="center"/>
          </w:tcPr>
          <w:p w14:paraId="648C5D71" w14:textId="77777777" w:rsidR="00062245" w:rsidRDefault="00A0745D">
            <w:pPr>
              <w:textAlignment w:val="center"/>
              <w:rPr>
                <w:color w:val="000000"/>
                <w:sz w:val="18"/>
                <w:szCs w:val="18"/>
              </w:rPr>
            </w:pPr>
            <w:r>
              <w:rPr>
                <w:color w:val="000000"/>
                <w:sz w:val="18"/>
                <w:szCs w:val="18"/>
              </w:rPr>
              <w:t>61.4±13.2</w:t>
            </w:r>
            <w:r>
              <w:rPr>
                <w:rFonts w:hint="eastAsia"/>
                <w:color w:val="000000"/>
                <w:sz w:val="18"/>
                <w:szCs w:val="18"/>
              </w:rPr>
              <w:t>/</w:t>
            </w:r>
          </w:p>
          <w:p w14:paraId="648C5D72" w14:textId="77777777" w:rsidR="00062245" w:rsidRDefault="00A0745D">
            <w:pPr>
              <w:textAlignment w:val="center"/>
              <w:rPr>
                <w:color w:val="000000"/>
                <w:sz w:val="18"/>
                <w:szCs w:val="18"/>
              </w:rPr>
            </w:pPr>
            <w:r>
              <w:rPr>
                <w:color w:val="000000"/>
                <w:sz w:val="18"/>
                <w:szCs w:val="18"/>
              </w:rPr>
              <w:t>62.3±14.7</w:t>
            </w:r>
          </w:p>
        </w:tc>
        <w:tc>
          <w:tcPr>
            <w:tcW w:w="416" w:type="pct"/>
            <w:tcBorders>
              <w:top w:val="nil"/>
              <w:left w:val="nil"/>
              <w:bottom w:val="nil"/>
              <w:right w:val="nil"/>
            </w:tcBorders>
            <w:vAlign w:val="center"/>
          </w:tcPr>
          <w:p w14:paraId="648C5D73" w14:textId="77777777" w:rsidR="00062245" w:rsidRDefault="00A0745D">
            <w:pPr>
              <w:textAlignment w:val="center"/>
              <w:rPr>
                <w:color w:val="000000"/>
                <w:sz w:val="18"/>
                <w:szCs w:val="18"/>
              </w:rPr>
            </w:pPr>
            <w:r>
              <w:rPr>
                <w:color w:val="000000"/>
                <w:sz w:val="18"/>
                <w:szCs w:val="18"/>
              </w:rPr>
              <w:t>V</w:t>
            </w:r>
          </w:p>
        </w:tc>
        <w:tc>
          <w:tcPr>
            <w:tcW w:w="623" w:type="pct"/>
            <w:tcBorders>
              <w:top w:val="nil"/>
              <w:left w:val="nil"/>
              <w:bottom w:val="nil"/>
              <w:right w:val="nil"/>
            </w:tcBorders>
            <w:vAlign w:val="center"/>
          </w:tcPr>
          <w:p w14:paraId="648C5D74" w14:textId="77777777" w:rsidR="00062245" w:rsidRDefault="00A0745D">
            <w:pPr>
              <w:jc w:val="left"/>
              <w:textAlignment w:val="center"/>
              <w:rPr>
                <w:color w:val="000000"/>
                <w:sz w:val="18"/>
                <w:szCs w:val="18"/>
              </w:rPr>
            </w:pPr>
            <w:r>
              <w:rPr>
                <w:rFonts w:hint="eastAsia"/>
                <w:color w:val="000000"/>
                <w:sz w:val="18"/>
                <w:szCs w:val="18"/>
              </w:rPr>
              <w:t>清肺排毒</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D75" w14:textId="77777777" w:rsidR="00062245" w:rsidRDefault="00A0745D">
            <w:pPr>
              <w:jc w:val="left"/>
              <w:textAlignment w:val="center"/>
              <w:rPr>
                <w:color w:val="000000"/>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D76" w14:textId="77777777" w:rsidR="00062245" w:rsidRDefault="00A0745D">
            <w:pPr>
              <w:textAlignment w:val="center"/>
              <w:rPr>
                <w:color w:val="000000"/>
                <w:sz w:val="18"/>
                <w:szCs w:val="18"/>
              </w:rPr>
            </w:pPr>
            <w:r>
              <w:rPr>
                <w:color w:val="000000"/>
                <w:sz w:val="18"/>
                <w:szCs w:val="18"/>
              </w:rPr>
              <w:t>7</w:t>
            </w:r>
            <w:r>
              <w:rPr>
                <w:rFonts w:hint="eastAsia"/>
                <w:color w:val="000000"/>
                <w:sz w:val="18"/>
                <w:szCs w:val="18"/>
              </w:rPr>
              <w:t>日</w:t>
            </w:r>
          </w:p>
        </w:tc>
        <w:tc>
          <w:tcPr>
            <w:tcW w:w="669" w:type="pct"/>
            <w:tcBorders>
              <w:top w:val="nil"/>
              <w:left w:val="nil"/>
              <w:bottom w:val="nil"/>
              <w:right w:val="nil"/>
            </w:tcBorders>
            <w:vAlign w:val="center"/>
          </w:tcPr>
          <w:p w14:paraId="648C5D77" w14:textId="77777777" w:rsidR="00062245" w:rsidRDefault="00A0745D">
            <w:pPr>
              <w:jc w:val="left"/>
              <w:textAlignment w:val="center"/>
              <w:rPr>
                <w:color w:val="000000"/>
                <w:sz w:val="18"/>
                <w:szCs w:val="18"/>
              </w:rPr>
            </w:pP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⑥</w:t>
            </w:r>
            <w:r>
              <w:rPr>
                <w:color w:val="000000"/>
                <w:sz w:val="18"/>
                <w:szCs w:val="18"/>
              </w:rPr>
              <w:t xml:space="preserve"> </w:t>
            </w:r>
            <w:r>
              <w:rPr>
                <w:rFonts w:ascii="Cambria Math" w:eastAsia="Calibri" w:hAnsi="Cambria Math" w:cs="Cambria Math"/>
                <w:color w:val="000000"/>
                <w:sz w:val="18"/>
                <w:szCs w:val="18"/>
              </w:rPr>
              <w:t>⑪</w:t>
            </w:r>
            <w:r>
              <w:rPr>
                <w:color w:val="000000"/>
                <w:sz w:val="18"/>
                <w:szCs w:val="18"/>
              </w:rPr>
              <w:t xml:space="preserve"> </w:t>
            </w:r>
            <w:r>
              <w:rPr>
                <w:rFonts w:ascii="Cambria Math" w:eastAsia="Calibri" w:hAnsi="Cambria Math" w:cs="Cambria Math"/>
                <w:color w:val="000000"/>
                <w:sz w:val="18"/>
                <w:szCs w:val="18"/>
              </w:rPr>
              <w:t>⑫</w:t>
            </w:r>
            <w:r>
              <w:rPr>
                <w:color w:val="000000"/>
                <w:sz w:val="18"/>
                <w:szCs w:val="18"/>
              </w:rPr>
              <w:t xml:space="preserve"> </w:t>
            </w:r>
            <w:r>
              <w:rPr>
                <w:rFonts w:ascii="Cambria Math" w:eastAsia="Calibri" w:hAnsi="Cambria Math" w:cs="Cambria Math"/>
                <w:color w:val="000000"/>
                <w:sz w:val="18"/>
                <w:szCs w:val="18"/>
              </w:rPr>
              <w:t>⑭</w:t>
            </w:r>
            <w:r>
              <w:rPr>
                <w:color w:val="000000"/>
                <w:sz w:val="18"/>
                <w:szCs w:val="18"/>
              </w:rPr>
              <w:t xml:space="preserve"> </w:t>
            </w:r>
            <w:r>
              <w:rPr>
                <w:rFonts w:ascii="Cambria Math" w:hAnsi="Cambria Math" w:cs="Cambria Math"/>
                <w:color w:val="000000"/>
                <w:sz w:val="18"/>
                <w:szCs w:val="18"/>
              </w:rPr>
              <w:t>⑮</w:t>
            </w:r>
          </w:p>
        </w:tc>
      </w:tr>
      <w:tr w:rsidR="00062245" w14:paraId="648C5D83" w14:textId="77777777" w:rsidTr="00326935">
        <w:trPr>
          <w:trHeight w:val="113"/>
          <w:jc w:val="center"/>
        </w:trPr>
        <w:tc>
          <w:tcPr>
            <w:tcW w:w="644" w:type="pct"/>
            <w:tcBorders>
              <w:top w:val="nil"/>
              <w:left w:val="nil"/>
              <w:bottom w:val="nil"/>
              <w:right w:val="nil"/>
            </w:tcBorders>
            <w:vAlign w:val="center"/>
          </w:tcPr>
          <w:p w14:paraId="648C5D79" w14:textId="28017721" w:rsidR="00062245" w:rsidRDefault="00A0745D">
            <w:pPr>
              <w:jc w:val="left"/>
              <w:textAlignment w:val="center"/>
              <w:rPr>
                <w:color w:val="000000"/>
                <w:sz w:val="18"/>
                <w:szCs w:val="18"/>
              </w:rPr>
            </w:pPr>
            <w:r>
              <w:rPr>
                <w:color w:val="000000"/>
                <w:sz w:val="18"/>
                <w:szCs w:val="18"/>
              </w:rPr>
              <w:t>Liu 2020</w:t>
            </w:r>
            <w:r>
              <w:rPr>
                <w:rFonts w:hint="eastAsia"/>
                <w:color w:val="000000"/>
                <w:sz w:val="18"/>
                <w:szCs w:val="18"/>
              </w:rPr>
              <w:t>0316</w:t>
            </w:r>
            <w:r w:rsidR="00DB156B">
              <w:rPr>
                <w:color w:val="000000"/>
                <w:sz w:val="18"/>
                <w:szCs w:val="18"/>
              </w:rPr>
              <w:t xml:space="preserve"> </w:t>
            </w:r>
            <w:r w:rsidR="00DB156B">
              <w:rPr>
                <w:color w:val="000000"/>
                <w:sz w:val="18"/>
                <w:szCs w:val="18"/>
              </w:rPr>
              <w:fldChar w:fldCharType="begin">
                <w:fldData xml:space="preserve">PEVuZE5vdGU+PENpdGU+PEF1dGhvcj5MaXU8L0F1dGhvcj48WWVhcj4yMDIwPC9ZZWFyPjxSZWNO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</w:fldData>
              </w:fldChar>
            </w:r>
            <w:r w:rsidR="00326935">
              <w:rPr>
                <w:color w:val="000000"/>
                <w:sz w:val="18"/>
                <w:szCs w:val="18"/>
              </w:rPr>
              <w:instrText xml:space="preserve"> ADDIN EN.CITE </w:instrText>
            </w:r>
            <w:r w:rsidR="00326935">
              <w:rPr>
                <w:color w:val="000000"/>
                <w:sz w:val="18"/>
                <w:szCs w:val="18"/>
              </w:rPr>
              <w:fldChar w:fldCharType="begin">
                <w:fldData xml:space="preserve">PEVuZE5vdGU+PENpdGU+PEF1dGhvcj5MaXU8L0F1dGhvcj48WWVhcj4yMDIwPC9ZZWFyPjxSZWNO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</w:fldData>
              </w:fldChar>
            </w:r>
            <w:r w:rsidR="00326935">
              <w:rPr>
                <w:color w:val="000000"/>
                <w:sz w:val="18"/>
                <w:szCs w:val="18"/>
              </w:rPr>
              <w:instrText xml:space="preserve"> ADDIN EN.CITE.DATA </w:instrText>
            </w:r>
            <w:r w:rsidR="00326935">
              <w:rPr>
                <w:color w:val="000000"/>
                <w:sz w:val="18"/>
                <w:szCs w:val="18"/>
              </w:rPr>
            </w:r>
            <w:r w:rsidR="00326935">
              <w:rPr>
                <w:color w:val="000000"/>
                <w:sz w:val="18"/>
                <w:szCs w:val="18"/>
              </w:rPr>
              <w:fldChar w:fldCharType="end"/>
            </w:r>
            <w:r w:rsidR="00DB156B">
              <w:rPr>
                <w:color w:val="000000"/>
                <w:sz w:val="18"/>
                <w:szCs w:val="18"/>
              </w:rPr>
            </w:r>
            <w:r w:rsidR="00DB156B">
              <w:rPr>
                <w:color w:val="000000"/>
                <w:sz w:val="18"/>
                <w:szCs w:val="18"/>
              </w:rPr>
              <w:fldChar w:fldCharType="separate"/>
            </w:r>
            <w:r w:rsidR="00326935">
              <w:rPr>
                <w:noProof/>
                <w:color w:val="000000"/>
                <w:sz w:val="18"/>
                <w:szCs w:val="18"/>
              </w:rPr>
              <w:t>[52]</w:t>
            </w:r>
            <w:r w:rsidR="00DB156B">
              <w:rPr>
                <w:color w:val="000000"/>
                <w:sz w:val="18"/>
                <w:szCs w:val="18"/>
              </w:rPr>
              <w:fldChar w:fldCharType="end"/>
            </w:r>
          </w:p>
        </w:tc>
        <w:tc>
          <w:tcPr>
            <w:tcW w:w="448" w:type="pct"/>
            <w:tcBorders>
              <w:top w:val="nil"/>
              <w:left w:val="nil"/>
              <w:bottom w:val="nil"/>
              <w:right w:val="nil"/>
            </w:tcBorders>
            <w:vAlign w:val="center"/>
          </w:tcPr>
          <w:p w14:paraId="648C5D7A" w14:textId="77777777" w:rsidR="00062245" w:rsidRDefault="00A0745D">
            <w:pPr>
              <w:jc w:val="left"/>
              <w:textAlignment w:val="center"/>
              <w:rPr>
                <w:color w:val="000000"/>
                <w:sz w:val="18"/>
                <w:szCs w:val="18"/>
              </w:rPr>
            </w:pPr>
            <w:r>
              <w:rPr>
                <w:rFonts w:hint="eastAsia"/>
                <w:color w:val="000000"/>
                <w:sz w:val="18"/>
                <w:szCs w:val="18"/>
              </w:rPr>
              <w:t>普通型、重型</w:t>
            </w:r>
          </w:p>
        </w:tc>
        <w:tc>
          <w:tcPr>
            <w:tcW w:w="569" w:type="pct"/>
            <w:tcBorders>
              <w:top w:val="nil"/>
              <w:left w:val="nil"/>
              <w:bottom w:val="nil"/>
              <w:right w:val="nil"/>
            </w:tcBorders>
            <w:vAlign w:val="center"/>
          </w:tcPr>
          <w:p w14:paraId="648C5D7B" w14:textId="77777777" w:rsidR="00062245" w:rsidRDefault="00A0745D">
            <w:pPr>
              <w:textAlignment w:val="center"/>
              <w:rPr>
                <w:color w:val="000000"/>
                <w:sz w:val="18"/>
                <w:szCs w:val="18"/>
              </w:rPr>
            </w:pPr>
            <w:r>
              <w:rPr>
                <w:color w:val="000000"/>
                <w:sz w:val="18"/>
                <w:szCs w:val="18"/>
              </w:rPr>
              <w:t>80 (44/36)</w:t>
            </w:r>
          </w:p>
        </w:tc>
        <w:tc>
          <w:tcPr>
            <w:tcW w:w="641" w:type="pct"/>
            <w:tcBorders>
              <w:top w:val="nil"/>
              <w:left w:val="nil"/>
              <w:bottom w:val="nil"/>
              <w:right w:val="nil"/>
            </w:tcBorders>
            <w:vAlign w:val="center"/>
          </w:tcPr>
          <w:p w14:paraId="648C5D7C" w14:textId="77777777" w:rsidR="00062245" w:rsidRDefault="00A0745D">
            <w:pPr>
              <w:textAlignment w:val="center"/>
              <w:rPr>
                <w:color w:val="000000"/>
                <w:sz w:val="18"/>
                <w:szCs w:val="18"/>
              </w:rPr>
            </w:pPr>
            <w:r>
              <w:rPr>
                <w:color w:val="000000"/>
                <w:sz w:val="18"/>
                <w:szCs w:val="18"/>
              </w:rPr>
              <w:t>50.7</w:t>
            </w:r>
            <w:r>
              <w:rPr>
                <w:rFonts w:hint="eastAsia"/>
                <w:color w:val="000000"/>
                <w:sz w:val="18"/>
                <w:szCs w:val="18"/>
              </w:rPr>
              <w:t>/</w:t>
            </w:r>
          </w:p>
          <w:p w14:paraId="648C5D7D" w14:textId="77777777" w:rsidR="00062245" w:rsidRDefault="00A0745D">
            <w:pPr>
              <w:textAlignment w:val="center"/>
              <w:rPr>
                <w:color w:val="000000"/>
                <w:sz w:val="18"/>
                <w:szCs w:val="18"/>
              </w:rPr>
            </w:pPr>
            <w:r>
              <w:rPr>
                <w:color w:val="000000"/>
                <w:sz w:val="18"/>
                <w:szCs w:val="18"/>
              </w:rPr>
              <w:t>51.8</w:t>
            </w:r>
          </w:p>
        </w:tc>
        <w:tc>
          <w:tcPr>
            <w:tcW w:w="416" w:type="pct"/>
            <w:tcBorders>
              <w:top w:val="nil"/>
              <w:left w:val="nil"/>
              <w:bottom w:val="nil"/>
              <w:right w:val="nil"/>
            </w:tcBorders>
            <w:vAlign w:val="center"/>
          </w:tcPr>
          <w:p w14:paraId="648C5D7E" w14:textId="77777777" w:rsidR="00062245" w:rsidRDefault="00A0745D">
            <w:pPr>
              <w:textAlignment w:val="center"/>
              <w:rPr>
                <w:color w:val="000000"/>
                <w:sz w:val="18"/>
                <w:szCs w:val="18"/>
              </w:rPr>
            </w:pPr>
            <w:r>
              <w:rPr>
                <w:color w:val="000000"/>
                <w:sz w:val="18"/>
                <w:szCs w:val="18"/>
              </w:rPr>
              <w:t>II</w:t>
            </w:r>
          </w:p>
        </w:tc>
        <w:tc>
          <w:tcPr>
            <w:tcW w:w="623" w:type="pct"/>
            <w:tcBorders>
              <w:top w:val="nil"/>
              <w:left w:val="nil"/>
              <w:bottom w:val="nil"/>
              <w:right w:val="nil"/>
            </w:tcBorders>
            <w:vAlign w:val="center"/>
          </w:tcPr>
          <w:p w14:paraId="648C5D7F" w14:textId="77777777" w:rsidR="00062245" w:rsidRDefault="00A0745D">
            <w:pPr>
              <w:jc w:val="left"/>
              <w:textAlignment w:val="center"/>
              <w:rPr>
                <w:color w:val="000000"/>
                <w:sz w:val="18"/>
                <w:szCs w:val="18"/>
              </w:rPr>
            </w:pPr>
            <w:r>
              <w:rPr>
                <w:rFonts w:hint="eastAsia"/>
                <w:color w:val="000000"/>
                <w:sz w:val="18"/>
                <w:szCs w:val="18"/>
              </w:rPr>
              <w:t>金花清感</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D80" w14:textId="77777777" w:rsidR="00062245" w:rsidRDefault="00A0745D">
            <w:pPr>
              <w:jc w:val="left"/>
              <w:textAlignment w:val="center"/>
              <w:rPr>
                <w:color w:val="000000"/>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D81" w14:textId="77777777" w:rsidR="00062245" w:rsidRDefault="00A0745D">
            <w:pPr>
              <w:textAlignment w:val="center"/>
              <w:rPr>
                <w:color w:val="000000"/>
                <w:sz w:val="18"/>
                <w:szCs w:val="18"/>
              </w:rPr>
            </w:pPr>
            <w:r>
              <w:rPr>
                <w:color w:val="000000"/>
                <w:sz w:val="18"/>
                <w:szCs w:val="18"/>
              </w:rPr>
              <w:t>7</w:t>
            </w:r>
            <w:r>
              <w:rPr>
                <w:rFonts w:hint="eastAsia"/>
                <w:color w:val="000000"/>
                <w:sz w:val="18"/>
                <w:szCs w:val="18"/>
              </w:rPr>
              <w:t>日</w:t>
            </w:r>
          </w:p>
        </w:tc>
        <w:tc>
          <w:tcPr>
            <w:tcW w:w="669" w:type="pct"/>
            <w:tcBorders>
              <w:top w:val="nil"/>
              <w:left w:val="nil"/>
              <w:bottom w:val="nil"/>
              <w:right w:val="nil"/>
            </w:tcBorders>
            <w:vAlign w:val="center"/>
          </w:tcPr>
          <w:p w14:paraId="648C5D82" w14:textId="77777777" w:rsidR="00062245" w:rsidRDefault="00A0745D">
            <w:pPr>
              <w:jc w:val="left"/>
              <w:textAlignment w:val="center"/>
              <w:rPr>
                <w:color w:val="000000"/>
                <w:sz w:val="18"/>
                <w:szCs w:val="18"/>
              </w:rPr>
            </w:pPr>
            <w:r>
              <w:rPr>
                <w:rFonts w:ascii="宋体" w:hAnsi="宋体" w:cs="宋体" w:hint="eastAsia"/>
                <w:color w:val="000000"/>
                <w:sz w:val="18"/>
                <w:szCs w:val="18"/>
              </w:rPr>
              <w:t>⑥</w:t>
            </w:r>
            <w:r>
              <w:rPr>
                <w:color w:val="000000"/>
                <w:sz w:val="18"/>
                <w:szCs w:val="18"/>
              </w:rPr>
              <w:t xml:space="preserve"> </w:t>
            </w:r>
            <w:r>
              <w:rPr>
                <w:rFonts w:ascii="宋体" w:hAnsi="宋体" w:cs="宋体" w:hint="eastAsia"/>
                <w:color w:val="000000"/>
                <w:sz w:val="18"/>
                <w:szCs w:val="18"/>
              </w:rPr>
              <w:t>⑦</w:t>
            </w:r>
            <w:r>
              <w:rPr>
                <w:color w:val="000000"/>
                <w:sz w:val="18"/>
                <w:szCs w:val="18"/>
              </w:rPr>
              <w:t xml:space="preserve"> </w:t>
            </w:r>
            <w:r>
              <w:rPr>
                <w:rFonts w:ascii="Cambria Math" w:eastAsia="Calibri" w:hAnsi="Cambria Math" w:cs="Cambria Math"/>
                <w:color w:val="000000"/>
                <w:sz w:val="18"/>
                <w:szCs w:val="18"/>
              </w:rPr>
              <w:t>⑪</w:t>
            </w:r>
            <w:r>
              <w:rPr>
                <w:color w:val="000000"/>
                <w:sz w:val="18"/>
                <w:szCs w:val="18"/>
              </w:rPr>
              <w:t xml:space="preserve"> </w:t>
            </w:r>
            <w:r>
              <w:rPr>
                <w:rFonts w:ascii="Cambria Math" w:eastAsia="Calibri" w:hAnsi="Cambria Math" w:cs="Cambria Math"/>
                <w:color w:val="000000"/>
                <w:sz w:val="18"/>
                <w:szCs w:val="18"/>
              </w:rPr>
              <w:t>⑫</w:t>
            </w:r>
            <w:r>
              <w:rPr>
                <w:color w:val="000000"/>
                <w:sz w:val="18"/>
                <w:szCs w:val="18"/>
              </w:rPr>
              <w:t xml:space="preserve"> </w:t>
            </w:r>
            <w:r>
              <w:rPr>
                <w:rFonts w:ascii="Cambria Math" w:hAnsi="Cambria Math" w:cs="Cambria Math"/>
                <w:color w:val="000000"/>
                <w:sz w:val="18"/>
                <w:szCs w:val="18"/>
              </w:rPr>
              <w:t>⑬</w:t>
            </w:r>
            <w:r>
              <w:rPr>
                <w:color w:val="000000"/>
                <w:sz w:val="18"/>
                <w:szCs w:val="18"/>
              </w:rPr>
              <w:t xml:space="preserve"> </w:t>
            </w:r>
            <w:r>
              <w:rPr>
                <w:rFonts w:ascii="Cambria Math" w:hAnsi="Cambria Math" w:cs="Cambria Math"/>
                <w:color w:val="000000"/>
                <w:sz w:val="18"/>
                <w:szCs w:val="18"/>
              </w:rPr>
              <w:t>⑮</w:t>
            </w:r>
          </w:p>
        </w:tc>
      </w:tr>
      <w:tr w:rsidR="00062245" w14:paraId="648C5D8F" w14:textId="77777777" w:rsidTr="00326935">
        <w:trPr>
          <w:trHeight w:val="419"/>
          <w:jc w:val="center"/>
        </w:trPr>
        <w:tc>
          <w:tcPr>
            <w:tcW w:w="644" w:type="pct"/>
            <w:tcBorders>
              <w:top w:val="nil"/>
              <w:left w:val="nil"/>
              <w:bottom w:val="nil"/>
              <w:right w:val="nil"/>
            </w:tcBorders>
            <w:vAlign w:val="center"/>
          </w:tcPr>
          <w:p w14:paraId="648C5D84" w14:textId="2539A768" w:rsidR="00062245" w:rsidRDefault="00A0745D">
            <w:pPr>
              <w:jc w:val="left"/>
              <w:textAlignment w:val="center"/>
              <w:rPr>
                <w:color w:val="000000"/>
                <w:sz w:val="18"/>
                <w:szCs w:val="18"/>
              </w:rPr>
            </w:pPr>
            <w:r>
              <w:rPr>
                <w:rFonts w:hint="eastAsia"/>
                <w:color w:val="000000"/>
                <w:sz w:val="18"/>
                <w:szCs w:val="18"/>
              </w:rPr>
              <w:t>Zhou 20210311</w:t>
            </w:r>
            <w:r w:rsidR="00DB156B">
              <w:rPr>
                <w:color w:val="000000"/>
                <w:sz w:val="18"/>
                <w:szCs w:val="18"/>
              </w:rPr>
              <w:t xml:space="preserve"> </w:t>
            </w:r>
            <w:r w:rsidR="00DB156B">
              <w:rPr>
                <w:color w:val="000000"/>
                <w:sz w:val="18"/>
                <w:szCs w:val="18"/>
              </w:rPr>
              <w:fldChar w:fldCharType="begin"/>
            </w:r>
            <w:r w:rsidR="00326935">
              <w:rPr>
                <w:rFonts w:hint="eastAsia"/>
                <w:color w:val="000000"/>
                <w:sz w:val="18"/>
                <w:szCs w:val="18"/>
              </w:rPr>
              <w:instrText xml:space="preserve"> ADDIN EN.CITE &lt;EndNote&gt;&lt;Cite&gt;&lt;Author&gt;</w:instrText>
            </w:r>
            <w:r w:rsidR="00326935">
              <w:rPr>
                <w:rFonts w:hint="eastAsia"/>
                <w:color w:val="000000"/>
                <w:sz w:val="18"/>
                <w:szCs w:val="18"/>
              </w:rPr>
              <w:instrText>周运海</w:instrText>
            </w:r>
            <w:r w:rsidR="00326935">
              <w:rPr>
                <w:rFonts w:hint="eastAsia"/>
                <w:color w:val="000000"/>
                <w:sz w:val="18"/>
                <w:szCs w:val="18"/>
              </w:rPr>
              <w:instrText>&lt;/Author&gt;&lt;Year&gt;2021&lt;/Year&gt;&lt;RecNum&gt;55&lt;/RecNum&gt;&lt;DisplayText&gt;[53]&lt;/DisplayText&gt;&lt;record&gt;&lt;rec-number&gt;55&lt;/rec-number&gt;&lt;foreign-keys&gt;&lt;key app="EN" db-id="vws29wvptaafx9esv2mpe20txvvdafxfsd0r" timestamp="1645173555"&gt;55&lt;/key&gt;&lt;/foreign-keys&gt;&lt;ref-type name="Journal Article"&gt;17&lt;/ref-type&gt;&lt;contributors&gt;&lt;authors&gt;&lt;author&gt;</w:instrText>
            </w:r>
            <w:r w:rsidR="00326935">
              <w:rPr>
                <w:rFonts w:hint="eastAsia"/>
                <w:color w:val="000000"/>
                <w:sz w:val="18"/>
                <w:szCs w:val="18"/>
              </w:rPr>
              <w:instrText>周运海</w:instrText>
            </w:r>
            <w:r w:rsidR="00326935">
              <w:rPr>
                <w:rFonts w:hint="eastAsia"/>
                <w:color w:val="000000"/>
                <w:sz w:val="18"/>
                <w:szCs w:val="18"/>
              </w:rPr>
              <w:instrText>&lt;/author&gt;&lt;author&gt;</w:instrText>
            </w:r>
            <w:r w:rsidR="00326935">
              <w:rPr>
                <w:rFonts w:hint="eastAsia"/>
                <w:color w:val="000000"/>
                <w:sz w:val="18"/>
                <w:szCs w:val="18"/>
              </w:rPr>
              <w:instrText>孙钢</w:instrText>
            </w:r>
            <w:r w:rsidR="00326935">
              <w:rPr>
                <w:rFonts w:hint="eastAsia"/>
                <w:color w:val="000000"/>
                <w:sz w:val="18"/>
                <w:szCs w:val="18"/>
              </w:rPr>
              <w:instrText>&lt;/author&gt;&lt;author&gt;</w:instrText>
            </w:r>
            <w:r w:rsidR="00326935">
              <w:rPr>
                <w:rFonts w:hint="eastAsia"/>
                <w:color w:val="000000"/>
                <w:sz w:val="18"/>
                <w:szCs w:val="18"/>
              </w:rPr>
              <w:instrText>吴妹英</w:instrText>
            </w:r>
            <w:r w:rsidR="00326935">
              <w:rPr>
                <w:rFonts w:hint="eastAsia"/>
                <w:color w:val="000000"/>
                <w:sz w:val="18"/>
                <w:szCs w:val="18"/>
              </w:rPr>
              <w:instrText>&lt;/author&gt;&lt;author&gt;</w:instrText>
            </w:r>
            <w:r w:rsidR="00326935">
              <w:rPr>
                <w:rFonts w:hint="eastAsia"/>
                <w:color w:val="000000"/>
                <w:sz w:val="18"/>
                <w:szCs w:val="18"/>
              </w:rPr>
              <w:instrText>沈兴华</w:instrText>
            </w:r>
            <w:r w:rsidR="00326935">
              <w:rPr>
                <w:rFonts w:hint="eastAsia"/>
                <w:color w:val="000000"/>
                <w:sz w:val="18"/>
                <w:szCs w:val="18"/>
              </w:rPr>
              <w:instrText>&lt;/author&gt;&lt;author&gt;</w:instrText>
            </w:r>
            <w:r w:rsidR="00326935">
              <w:rPr>
                <w:rFonts w:hint="eastAsia"/>
                <w:color w:val="000000"/>
                <w:sz w:val="18"/>
                <w:szCs w:val="18"/>
              </w:rPr>
              <w:instrText>徐伟</w:instrText>
            </w:r>
            <w:r w:rsidR="00326935">
              <w:rPr>
                <w:rFonts w:hint="eastAsia"/>
                <w:color w:val="000000"/>
                <w:sz w:val="18"/>
                <w:szCs w:val="18"/>
              </w:rPr>
              <w:instrText>&lt;/author&gt;&lt;author&gt;</w:instrText>
            </w:r>
            <w:r w:rsidR="00326935">
              <w:rPr>
                <w:rFonts w:hint="eastAsia"/>
                <w:color w:val="000000"/>
                <w:sz w:val="18"/>
                <w:szCs w:val="18"/>
              </w:rPr>
              <w:instrText>冉大伟</w:instrText>
            </w:r>
            <w:r w:rsidR="00326935">
              <w:rPr>
                <w:rFonts w:hint="eastAsia"/>
                <w:color w:val="000000"/>
                <w:sz w:val="18"/>
                <w:szCs w:val="18"/>
              </w:rPr>
              <w:instrText>&lt;/author&gt;&lt;author&gt;</w:instrText>
            </w:r>
            <w:r w:rsidR="00326935">
              <w:rPr>
                <w:rFonts w:hint="eastAsia"/>
                <w:color w:val="000000"/>
                <w:sz w:val="18"/>
                <w:szCs w:val="18"/>
              </w:rPr>
              <w:instrText>鞠娅</w:instrText>
            </w:r>
            <w:r w:rsidR="00326935">
              <w:rPr>
                <w:rFonts w:hint="eastAsia"/>
                <w:color w:val="000000"/>
                <w:sz w:val="18"/>
                <w:szCs w:val="18"/>
              </w:rPr>
              <w:instrText>&lt;/author&gt;&lt;author&gt;</w:instrText>
            </w:r>
            <w:r w:rsidR="00326935">
              <w:rPr>
                <w:rFonts w:hint="eastAsia"/>
                <w:color w:val="000000"/>
                <w:sz w:val="18"/>
                <w:szCs w:val="18"/>
              </w:rPr>
              <w:instrText>浦明之</w:instrText>
            </w:r>
            <w:r w:rsidR="00326935">
              <w:rPr>
                <w:rFonts w:hint="eastAsia"/>
                <w:color w:val="000000"/>
                <w:sz w:val="18"/>
                <w:szCs w:val="18"/>
              </w:rPr>
              <w:instrText>&lt;/author&gt;&lt;/authors&gt;&lt;tr</w:instrText>
            </w:r>
            <w:r w:rsidR="00326935">
              <w:rPr>
                <w:color w:val="000000"/>
                <w:sz w:val="18"/>
                <w:szCs w:val="18"/>
              </w:rPr>
              <w:instrText>anslated-authors&gt;&lt;author&gt;Zhou Yun-hai&lt;/author&gt;&lt;author&gt;S. U. N. Gang&lt;/author&gt;&lt;author&gt;W. U. Mei-ying&lt;/author&gt;&lt;author&gt;Shen Xing-hua&lt;/author&gt;&lt;author&gt;X. U. Wei&lt;/author&gt;&lt;author&gt;R. A. N. Da-wei&lt;/author&gt;&lt;author&gt;J. U. Ya&lt;/author&gt;&lt;author&gt;P. U. Ming-zhi&lt;/author&gt;&lt;/tr</w:instrText>
            </w:r>
            <w:r w:rsidR="00326935">
              <w:rPr>
                <w:rFonts w:hint="eastAsia"/>
                <w:color w:val="000000"/>
                <w:sz w:val="18"/>
                <w:szCs w:val="18"/>
              </w:rPr>
              <w:instrText>anslated-authors&gt;&lt;/contributors&gt;&lt;auth-address&gt;</w:instrText>
            </w:r>
            <w:r w:rsidR="00326935">
              <w:rPr>
                <w:rFonts w:hint="eastAsia"/>
                <w:color w:val="000000"/>
                <w:sz w:val="18"/>
                <w:szCs w:val="18"/>
              </w:rPr>
              <w:instrText>苏州市中医医院</w:instrText>
            </w:r>
            <w:r w:rsidR="00326935">
              <w:rPr>
                <w:rFonts w:hint="eastAsia"/>
                <w:color w:val="000000"/>
                <w:sz w:val="18"/>
                <w:szCs w:val="18"/>
              </w:rPr>
              <w:instrText>&amp;#xD;</w:instrText>
            </w:r>
            <w:r w:rsidR="00326935">
              <w:rPr>
                <w:rFonts w:hint="eastAsia"/>
                <w:color w:val="000000"/>
                <w:sz w:val="18"/>
                <w:szCs w:val="18"/>
              </w:rPr>
              <w:instrText>苏州市第五人民医院</w:instrText>
            </w:r>
            <w:r w:rsidR="00326935">
              <w:rPr>
                <w:rFonts w:hint="eastAsia"/>
                <w:color w:val="000000"/>
                <w:sz w:val="18"/>
                <w:szCs w:val="18"/>
              </w:rPr>
              <w:instrText>&lt;/auth-address&gt;&lt;titles&gt;&lt;title&gt;</w:instrText>
            </w:r>
            <w:r w:rsidR="00326935">
              <w:rPr>
                <w:rFonts w:hint="eastAsia"/>
                <w:color w:val="000000"/>
                <w:sz w:val="18"/>
                <w:szCs w:val="18"/>
              </w:rPr>
              <w:instrText>肺脾同治法治疗武汉地区</w:instrText>
            </w:r>
            <w:r w:rsidR="00326935">
              <w:rPr>
                <w:rFonts w:hint="eastAsia"/>
                <w:color w:val="000000"/>
                <w:sz w:val="18"/>
                <w:szCs w:val="18"/>
              </w:rPr>
              <w:instrText>66</w:instrText>
            </w:r>
            <w:r w:rsidR="00326935">
              <w:rPr>
                <w:rFonts w:hint="eastAsia"/>
                <w:color w:val="000000"/>
                <w:sz w:val="18"/>
                <w:szCs w:val="18"/>
              </w:rPr>
              <w:instrText>例重型新型冠状病毒肺炎临床疗效观察</w:instrText>
            </w:r>
            <w:r w:rsidR="00326935">
              <w:rPr>
                <w:rFonts w:hint="eastAsia"/>
                <w:color w:val="000000"/>
                <w:sz w:val="18"/>
                <w:szCs w:val="18"/>
              </w:rPr>
              <w:instrText>&lt;/title&gt;&lt;secondary-title&gt;</w:instrText>
            </w:r>
            <w:r w:rsidR="00326935">
              <w:rPr>
                <w:rFonts w:hint="eastAsia"/>
                <w:color w:val="000000"/>
                <w:sz w:val="18"/>
                <w:szCs w:val="18"/>
              </w:rPr>
              <w:instrText>世界最新医学信息文摘（连续型电子期刊）</w:instrText>
            </w:r>
            <w:r w:rsidR="00326935">
              <w:rPr>
                <w:rFonts w:hint="eastAsia"/>
                <w:color w:val="000000"/>
                <w:sz w:val="18"/>
                <w:szCs w:val="18"/>
              </w:rPr>
              <w:instrText>&lt;/secondary-title&gt;&lt;/titles&gt;&lt;periodical&gt;&lt;full-title&gt;</w:instrText>
            </w:r>
            <w:r w:rsidR="00326935">
              <w:rPr>
                <w:rFonts w:hint="eastAsia"/>
                <w:color w:val="000000"/>
                <w:sz w:val="18"/>
                <w:szCs w:val="18"/>
              </w:rPr>
              <w:instrText>世界最新医学信息文摘（连续型电子期刊）</w:instrText>
            </w:r>
            <w:r w:rsidR="00326935">
              <w:rPr>
                <w:rFonts w:hint="eastAsia"/>
                <w:color w:val="000000"/>
                <w:sz w:val="18"/>
                <w:szCs w:val="18"/>
              </w:rPr>
              <w:instrText>&lt;/full-title&gt;&lt;/periodical&gt;&lt;pages&gt;286-288&lt;/pages&gt;&lt;volume&gt;21&lt;/volume&gt;&lt;number&gt;1&lt;/number&gt;&lt;keywords&gt;&lt;keyword&gt;</w:instrText>
            </w:r>
            <w:r w:rsidR="00326935">
              <w:rPr>
                <w:rFonts w:hint="eastAsia"/>
                <w:color w:val="000000"/>
                <w:sz w:val="18"/>
                <w:szCs w:val="18"/>
              </w:rPr>
              <w:instrText>新型冠状病毒肺炎</w:instrText>
            </w:r>
            <w:r w:rsidR="00326935">
              <w:rPr>
                <w:rFonts w:hint="eastAsia"/>
                <w:color w:val="000000"/>
                <w:sz w:val="18"/>
                <w:szCs w:val="18"/>
              </w:rPr>
              <w:instrText>&lt;/keyword&gt;&lt;keyword&gt;</w:instrText>
            </w:r>
            <w:r w:rsidR="00326935">
              <w:rPr>
                <w:rFonts w:hint="eastAsia"/>
                <w:color w:val="000000"/>
                <w:sz w:val="18"/>
                <w:szCs w:val="18"/>
              </w:rPr>
              <w:instrText>肺脾同治法</w:instrText>
            </w:r>
            <w:r w:rsidR="00326935">
              <w:rPr>
                <w:rFonts w:hint="eastAsia"/>
                <w:color w:val="000000"/>
                <w:sz w:val="18"/>
                <w:szCs w:val="18"/>
              </w:rPr>
              <w:instrText>&lt;/keyword&gt;&lt;keyword&gt;</w:instrText>
            </w:r>
            <w:r w:rsidR="00326935">
              <w:rPr>
                <w:rFonts w:hint="eastAsia"/>
                <w:color w:val="000000"/>
                <w:sz w:val="18"/>
                <w:szCs w:val="18"/>
              </w:rPr>
              <w:instrText>回顾性分析</w:instrText>
            </w:r>
            <w:r w:rsidR="00326935">
              <w:rPr>
                <w:rFonts w:hint="eastAsia"/>
                <w:color w:val="000000"/>
                <w:sz w:val="18"/>
                <w:szCs w:val="18"/>
              </w:rPr>
              <w:instrText>&lt;/keyword&gt;&lt;keyword&gt;</w:instrText>
            </w:r>
            <w:r w:rsidR="00326935">
              <w:rPr>
                <w:rFonts w:hint="eastAsia"/>
                <w:color w:val="000000"/>
                <w:sz w:val="18"/>
                <w:szCs w:val="18"/>
              </w:rPr>
              <w:instrText>中西医结合</w:instrText>
            </w:r>
            <w:r w:rsidR="00326935">
              <w:rPr>
                <w:rFonts w:hint="eastAsia"/>
                <w:color w:val="000000"/>
                <w:sz w:val="18"/>
                <w:szCs w:val="18"/>
              </w:rPr>
              <w:instrText>&lt;/keyword&gt;&lt;/keywords&gt;&lt;dates&gt;&lt;year&gt;2021&lt;/year&gt;&lt;/dates&gt;&lt;isbn&gt;1671-3141&lt;/isbn&gt;&lt;urls&gt;&lt;rel</w:instrText>
            </w:r>
            <w:r w:rsidR="00326935">
              <w:rPr>
                <w:color w:val="000000"/>
                <w:sz w:val="18"/>
                <w:szCs w:val="18"/>
              </w:rPr>
              <w:instrText>ated-urls&gt;&lt;url&gt;https://d.wanfangdata.com.cn/periodical/ChlQZXJpb2RpY2FsQ0hJTmV3UzIwMjExMjMwEhFzanp4eXktZTIwMjEwMTEyOBoIcmRydXN1cDQ%3D&lt;/url&gt;&lt;/related-urls&gt;&lt;/urls&gt;&lt;electronic-resource-num&gt;10.3969/j.issn.1671-3141.2021.01.128&lt;/electronic-resource-num&gt;&lt;remote</w:instrText>
            </w:r>
            <w:r w:rsidR="00326935">
              <w:rPr>
                <w:rFonts w:hint="eastAsia"/>
                <w:color w:val="000000"/>
                <w:sz w:val="18"/>
                <w:szCs w:val="18"/>
              </w:rPr>
              <w:instrText>-database-provider&gt;</w:instrText>
            </w:r>
            <w:r w:rsidR="00326935">
              <w:rPr>
                <w:rFonts w:hint="eastAsia"/>
                <w:color w:val="000000"/>
                <w:sz w:val="18"/>
                <w:szCs w:val="18"/>
              </w:rPr>
              <w:instrText>北京万方数据股份有限公司</w:instrText>
            </w:r>
            <w:r w:rsidR="00326935">
              <w:rPr>
                <w:rFonts w:hint="eastAsia"/>
                <w:color w:val="000000"/>
                <w:sz w:val="18"/>
                <w:szCs w:val="18"/>
              </w:rPr>
              <w:instrText xml:space="preserve"> </w:instrText>
            </w:r>
            <w:r w:rsidR="00326935">
              <w:rPr>
                <w:rFonts w:hint="eastAsia"/>
                <w:color w:val="000000"/>
                <w:sz w:val="18"/>
                <w:szCs w:val="18"/>
              </w:rPr>
              <w:instrText>基金项目</w:instrText>
            </w:r>
            <w:r w:rsidR="00326935">
              <w:rPr>
                <w:rFonts w:hint="eastAsia"/>
                <w:color w:val="000000"/>
                <w:sz w:val="18"/>
                <w:szCs w:val="18"/>
              </w:rPr>
              <w:instrText>:</w:instrText>
            </w:r>
            <w:r w:rsidR="00326935">
              <w:rPr>
                <w:rFonts w:hint="eastAsia"/>
                <w:color w:val="000000"/>
                <w:sz w:val="18"/>
                <w:szCs w:val="18"/>
              </w:rPr>
              <w:instrText>苏州市民生科技项目</w:instrText>
            </w:r>
            <w:r w:rsidR="00326935">
              <w:rPr>
                <w:rFonts w:hint="eastAsia"/>
                <w:color w:val="000000"/>
                <w:sz w:val="18"/>
                <w:szCs w:val="18"/>
              </w:rPr>
              <w:instrText>&lt;/remote-database-provider&gt;&lt;language&gt;chi&lt;/language&gt;&lt;/record&gt;&lt;/Cite&gt;&lt;/EndNote&gt;</w:instrText>
            </w:r>
            <w:r w:rsidR="00DB156B">
              <w:rPr>
                <w:color w:val="000000"/>
                <w:sz w:val="18"/>
                <w:szCs w:val="18"/>
              </w:rPr>
              <w:fldChar w:fldCharType="separate"/>
            </w:r>
            <w:r w:rsidR="00326935">
              <w:rPr>
                <w:noProof/>
                <w:color w:val="000000"/>
                <w:sz w:val="18"/>
                <w:szCs w:val="18"/>
              </w:rPr>
              <w:t>[53]</w:t>
            </w:r>
            <w:r w:rsidR="00DB156B">
              <w:rPr>
                <w:color w:val="000000"/>
                <w:sz w:val="18"/>
                <w:szCs w:val="18"/>
              </w:rPr>
              <w:fldChar w:fldCharType="end"/>
            </w:r>
          </w:p>
        </w:tc>
        <w:tc>
          <w:tcPr>
            <w:tcW w:w="448" w:type="pct"/>
            <w:tcBorders>
              <w:top w:val="nil"/>
              <w:left w:val="nil"/>
              <w:bottom w:val="nil"/>
              <w:right w:val="nil"/>
            </w:tcBorders>
            <w:vAlign w:val="center"/>
          </w:tcPr>
          <w:p w14:paraId="648C5D85" w14:textId="77777777" w:rsidR="00062245" w:rsidRDefault="00A0745D">
            <w:pPr>
              <w:jc w:val="left"/>
              <w:textAlignment w:val="center"/>
              <w:rPr>
                <w:color w:val="000000"/>
                <w:sz w:val="18"/>
                <w:szCs w:val="18"/>
              </w:rPr>
            </w:pPr>
            <w:r>
              <w:rPr>
                <w:rFonts w:hint="eastAsia"/>
                <w:color w:val="000000"/>
                <w:sz w:val="18"/>
                <w:szCs w:val="18"/>
              </w:rPr>
              <w:t>重型</w:t>
            </w:r>
          </w:p>
        </w:tc>
        <w:tc>
          <w:tcPr>
            <w:tcW w:w="569" w:type="pct"/>
            <w:tcBorders>
              <w:top w:val="nil"/>
              <w:left w:val="nil"/>
              <w:bottom w:val="nil"/>
              <w:right w:val="nil"/>
            </w:tcBorders>
            <w:vAlign w:val="center"/>
          </w:tcPr>
          <w:p w14:paraId="648C5D86" w14:textId="77777777" w:rsidR="00062245" w:rsidRDefault="00A0745D">
            <w:pPr>
              <w:textAlignment w:val="center"/>
              <w:rPr>
                <w:color w:val="000000"/>
                <w:sz w:val="18"/>
                <w:szCs w:val="18"/>
              </w:rPr>
            </w:pPr>
            <w:r>
              <w:rPr>
                <w:rFonts w:hint="eastAsia"/>
                <w:color w:val="000000"/>
                <w:sz w:val="18"/>
                <w:szCs w:val="18"/>
              </w:rPr>
              <w:t>104</w:t>
            </w:r>
          </w:p>
          <w:p w14:paraId="648C5D87" w14:textId="77777777" w:rsidR="00062245" w:rsidRDefault="00A0745D">
            <w:pPr>
              <w:textAlignment w:val="center"/>
              <w:rPr>
                <w:color w:val="000000"/>
                <w:sz w:val="18"/>
                <w:szCs w:val="18"/>
              </w:rPr>
            </w:pPr>
            <w:r>
              <w:rPr>
                <w:rFonts w:hint="eastAsia"/>
                <w:color w:val="000000"/>
                <w:sz w:val="18"/>
                <w:szCs w:val="18"/>
              </w:rPr>
              <w:t>(66/38)</w:t>
            </w:r>
          </w:p>
        </w:tc>
        <w:tc>
          <w:tcPr>
            <w:tcW w:w="641" w:type="pct"/>
            <w:tcBorders>
              <w:top w:val="nil"/>
              <w:left w:val="nil"/>
              <w:bottom w:val="nil"/>
              <w:right w:val="nil"/>
            </w:tcBorders>
            <w:vAlign w:val="center"/>
          </w:tcPr>
          <w:p w14:paraId="648C5D88" w14:textId="77777777" w:rsidR="00062245" w:rsidRDefault="00A0745D">
            <w:pPr>
              <w:textAlignment w:val="center"/>
              <w:rPr>
                <w:color w:val="000000"/>
                <w:sz w:val="18"/>
                <w:szCs w:val="18"/>
              </w:rPr>
            </w:pPr>
            <w:r>
              <w:rPr>
                <w:rFonts w:hint="eastAsia"/>
                <w:color w:val="000000"/>
                <w:sz w:val="18"/>
                <w:szCs w:val="18"/>
              </w:rPr>
              <w:t>58.3</w:t>
            </w:r>
            <w:r>
              <w:rPr>
                <w:color w:val="000000"/>
                <w:sz w:val="18"/>
                <w:szCs w:val="18"/>
              </w:rPr>
              <w:t>±</w:t>
            </w:r>
            <w:r>
              <w:rPr>
                <w:rFonts w:hint="eastAsia"/>
                <w:color w:val="000000"/>
                <w:sz w:val="18"/>
                <w:szCs w:val="18"/>
              </w:rPr>
              <w:t>15.1/</w:t>
            </w:r>
          </w:p>
          <w:p w14:paraId="648C5D89" w14:textId="77777777" w:rsidR="00062245" w:rsidRDefault="00A0745D">
            <w:pPr>
              <w:textAlignment w:val="center"/>
              <w:rPr>
                <w:color w:val="000000"/>
                <w:sz w:val="18"/>
                <w:szCs w:val="18"/>
              </w:rPr>
            </w:pPr>
            <w:r>
              <w:rPr>
                <w:rFonts w:hint="eastAsia"/>
                <w:color w:val="000000"/>
                <w:sz w:val="18"/>
                <w:szCs w:val="18"/>
              </w:rPr>
              <w:t>58.8</w:t>
            </w:r>
            <w:r>
              <w:rPr>
                <w:color w:val="000000"/>
                <w:sz w:val="18"/>
                <w:szCs w:val="18"/>
              </w:rPr>
              <w:t>±</w:t>
            </w:r>
            <w:r>
              <w:rPr>
                <w:rFonts w:hint="eastAsia"/>
                <w:color w:val="000000"/>
                <w:sz w:val="18"/>
                <w:szCs w:val="18"/>
              </w:rPr>
              <w:t>14.1</w:t>
            </w:r>
          </w:p>
        </w:tc>
        <w:tc>
          <w:tcPr>
            <w:tcW w:w="416" w:type="pct"/>
            <w:tcBorders>
              <w:top w:val="nil"/>
              <w:left w:val="nil"/>
              <w:bottom w:val="nil"/>
              <w:right w:val="nil"/>
            </w:tcBorders>
            <w:vAlign w:val="center"/>
          </w:tcPr>
          <w:p w14:paraId="648C5D8A" w14:textId="77777777" w:rsidR="00062245" w:rsidRDefault="00A0745D">
            <w:pPr>
              <w:textAlignment w:val="center"/>
              <w:rPr>
                <w:color w:val="000000"/>
                <w:sz w:val="18"/>
                <w:szCs w:val="18"/>
              </w:rPr>
            </w:pPr>
            <w:r>
              <w:rPr>
                <w:color w:val="000000"/>
                <w:sz w:val="18"/>
                <w:szCs w:val="18"/>
              </w:rPr>
              <w:t>V</w:t>
            </w:r>
          </w:p>
        </w:tc>
        <w:tc>
          <w:tcPr>
            <w:tcW w:w="623" w:type="pct"/>
            <w:tcBorders>
              <w:top w:val="nil"/>
              <w:left w:val="nil"/>
              <w:bottom w:val="nil"/>
              <w:right w:val="nil"/>
            </w:tcBorders>
            <w:vAlign w:val="center"/>
          </w:tcPr>
          <w:p w14:paraId="648C5D8B" w14:textId="77777777" w:rsidR="00062245" w:rsidRDefault="00A0745D">
            <w:pPr>
              <w:jc w:val="left"/>
              <w:textAlignment w:val="center"/>
              <w:rPr>
                <w:color w:val="000000"/>
                <w:sz w:val="18"/>
                <w:szCs w:val="18"/>
              </w:rPr>
            </w:pPr>
            <w:r>
              <w:rPr>
                <w:rFonts w:hint="eastAsia"/>
                <w:color w:val="000000"/>
                <w:sz w:val="18"/>
                <w:szCs w:val="18"/>
              </w:rPr>
              <w:t>中藥組方</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D8C"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D8D" w14:textId="77777777" w:rsidR="00062245" w:rsidRDefault="00A0745D">
            <w:pPr>
              <w:textAlignment w:val="center"/>
              <w:rPr>
                <w:color w:val="000000"/>
                <w:sz w:val="18"/>
                <w:szCs w:val="18"/>
              </w:rPr>
            </w:pPr>
            <w:r>
              <w:rPr>
                <w:rFonts w:hint="eastAsia"/>
                <w:color w:val="000000"/>
                <w:sz w:val="18"/>
                <w:szCs w:val="18"/>
              </w:rPr>
              <w:t>未</w:t>
            </w:r>
            <w:proofErr w:type="gramStart"/>
            <w:r>
              <w:rPr>
                <w:rFonts w:hint="eastAsia"/>
                <w:color w:val="000000"/>
                <w:sz w:val="18"/>
                <w:szCs w:val="18"/>
              </w:rPr>
              <w:t>報</w:t>
            </w:r>
            <w:proofErr w:type="gramEnd"/>
            <w:r>
              <w:rPr>
                <w:rFonts w:hint="eastAsia"/>
                <w:color w:val="000000"/>
                <w:sz w:val="18"/>
                <w:szCs w:val="18"/>
              </w:rPr>
              <w:t>道</w:t>
            </w:r>
          </w:p>
        </w:tc>
        <w:tc>
          <w:tcPr>
            <w:tcW w:w="669" w:type="pct"/>
            <w:tcBorders>
              <w:top w:val="nil"/>
              <w:left w:val="nil"/>
              <w:bottom w:val="nil"/>
              <w:right w:val="nil"/>
            </w:tcBorders>
            <w:vAlign w:val="center"/>
          </w:tcPr>
          <w:p w14:paraId="648C5D8E"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宋体" w:hAnsi="宋体" w:cs="宋体" w:hint="eastAsia"/>
                <w:color w:val="000000"/>
                <w:sz w:val="18"/>
                <w:szCs w:val="18"/>
              </w:rPr>
              <w:t>④</w:t>
            </w:r>
            <w:r>
              <w:rPr>
                <w:color w:val="000000"/>
                <w:sz w:val="18"/>
                <w:szCs w:val="18"/>
              </w:rPr>
              <w:t xml:space="preserve"> </w:t>
            </w:r>
            <w:r>
              <w:rPr>
                <w:rFonts w:ascii="宋体" w:hAnsi="宋体" w:cs="宋体" w:hint="eastAsia"/>
                <w:color w:val="000000"/>
                <w:sz w:val="18"/>
                <w:szCs w:val="18"/>
              </w:rPr>
              <w:t>⑤</w:t>
            </w:r>
            <w:r>
              <w:rPr>
                <w:color w:val="000000"/>
                <w:sz w:val="18"/>
                <w:szCs w:val="18"/>
              </w:rPr>
              <w:t xml:space="preserve"> </w:t>
            </w:r>
            <w:r>
              <w:rPr>
                <w:rFonts w:ascii="宋体" w:hAnsi="宋体" w:cs="宋体" w:hint="eastAsia"/>
                <w:color w:val="000000"/>
                <w:sz w:val="18"/>
                <w:szCs w:val="18"/>
              </w:rPr>
              <w:t>⑥</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宋体" w:hAnsi="宋体" w:cs="宋体" w:hint="eastAsia"/>
                <w:color w:val="000000"/>
                <w:sz w:val="18"/>
                <w:szCs w:val="18"/>
              </w:rPr>
              <w:t>⑨</w:t>
            </w:r>
            <w:r>
              <w:rPr>
                <w:color w:val="000000"/>
                <w:sz w:val="18"/>
                <w:szCs w:val="18"/>
              </w:rPr>
              <w:t xml:space="preserve"> </w:t>
            </w:r>
            <w:r>
              <w:rPr>
                <w:rFonts w:ascii="Cambria Math" w:eastAsia="Calibri" w:hAnsi="Cambria Math" w:cs="Cambria Math"/>
                <w:color w:val="000000"/>
                <w:sz w:val="18"/>
                <w:szCs w:val="18"/>
              </w:rPr>
              <w:t>⑮</w:t>
            </w:r>
          </w:p>
        </w:tc>
      </w:tr>
      <w:tr w:rsidR="00062245" w14:paraId="648C5D99" w14:textId="77777777" w:rsidTr="00326935">
        <w:trPr>
          <w:trHeight w:val="90"/>
          <w:jc w:val="center"/>
        </w:trPr>
        <w:tc>
          <w:tcPr>
            <w:tcW w:w="644" w:type="pct"/>
            <w:tcBorders>
              <w:top w:val="nil"/>
              <w:left w:val="nil"/>
              <w:bottom w:val="single" w:sz="12" w:space="0" w:color="auto"/>
              <w:right w:val="nil"/>
            </w:tcBorders>
            <w:vAlign w:val="center"/>
          </w:tcPr>
          <w:p w14:paraId="648C5D90" w14:textId="7BB76434" w:rsidR="00062245" w:rsidRDefault="00A0745D">
            <w:pPr>
              <w:jc w:val="left"/>
              <w:textAlignment w:val="center"/>
              <w:rPr>
                <w:color w:val="000000"/>
                <w:sz w:val="18"/>
                <w:szCs w:val="18"/>
              </w:rPr>
            </w:pPr>
            <w:r>
              <w:rPr>
                <w:rFonts w:hint="eastAsia"/>
                <w:color w:val="000000"/>
                <w:sz w:val="18"/>
                <w:szCs w:val="18"/>
              </w:rPr>
              <w:t>Feng 20210209</w:t>
            </w:r>
            <w:r w:rsidR="00DB156B">
              <w:rPr>
                <w:color w:val="000000"/>
                <w:sz w:val="18"/>
                <w:szCs w:val="18"/>
              </w:rPr>
              <w:t xml:space="preserve"> </w:t>
            </w:r>
            <w:r w:rsidR="00396A2A">
              <w:rPr>
                <w:color w:val="000000"/>
                <w:sz w:val="18"/>
                <w:szCs w:val="18"/>
              </w:rPr>
              <w:fldChar w:fldCharType="begin">
                <w:fldData xml:space="preserve">PEVuZE5vdGU+PENpdGU+PEF1dGhvcj5GZW5nPC9BdXRob3I+PFllYXI+MjAyMTwvWWVhcj48UmVj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</w:fldData>
              </w:fldChar>
            </w:r>
            <w:r w:rsidR="00326935">
              <w:rPr>
                <w:color w:val="000000"/>
                <w:sz w:val="18"/>
                <w:szCs w:val="18"/>
              </w:rPr>
              <w:instrText xml:space="preserve"> ADDIN EN.CITE </w:instrText>
            </w:r>
            <w:r w:rsidR="00326935">
              <w:rPr>
                <w:color w:val="000000"/>
                <w:sz w:val="18"/>
                <w:szCs w:val="18"/>
              </w:rPr>
              <w:fldChar w:fldCharType="begin">
                <w:fldData xml:space="preserve">PEVuZE5vdGU+PENpdGU+PEF1dGhvcj5GZW5nPC9BdXRob3I+PFllYXI+MjAyMTwvWWVhcj48UmVj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</w:fldData>
              </w:fldChar>
            </w:r>
            <w:r w:rsidR="00326935">
              <w:rPr>
                <w:color w:val="000000"/>
                <w:sz w:val="18"/>
                <w:szCs w:val="18"/>
              </w:rPr>
              <w:instrText xml:space="preserve"> ADDIN EN.CITE.DATA </w:instrText>
            </w:r>
            <w:r w:rsidR="00326935">
              <w:rPr>
                <w:color w:val="000000"/>
                <w:sz w:val="18"/>
                <w:szCs w:val="18"/>
              </w:rPr>
            </w:r>
            <w:r w:rsidR="00326935">
              <w:rPr>
                <w:color w:val="000000"/>
                <w:sz w:val="18"/>
                <w:szCs w:val="18"/>
              </w:rPr>
              <w:fldChar w:fldCharType="end"/>
            </w:r>
            <w:r w:rsidR="00396A2A">
              <w:rPr>
                <w:color w:val="000000"/>
                <w:sz w:val="18"/>
                <w:szCs w:val="18"/>
              </w:rPr>
            </w:r>
            <w:r w:rsidR="00396A2A">
              <w:rPr>
                <w:color w:val="000000"/>
                <w:sz w:val="18"/>
                <w:szCs w:val="18"/>
              </w:rPr>
              <w:fldChar w:fldCharType="separate"/>
            </w:r>
            <w:r w:rsidR="00326935">
              <w:rPr>
                <w:noProof/>
                <w:color w:val="000000"/>
                <w:sz w:val="18"/>
                <w:szCs w:val="18"/>
              </w:rPr>
              <w:t>[54]</w:t>
            </w:r>
            <w:r w:rsidR="00396A2A">
              <w:rPr>
                <w:color w:val="000000"/>
                <w:sz w:val="18"/>
                <w:szCs w:val="18"/>
              </w:rPr>
              <w:fldChar w:fldCharType="end"/>
            </w:r>
          </w:p>
        </w:tc>
        <w:tc>
          <w:tcPr>
            <w:tcW w:w="448" w:type="pct"/>
            <w:tcBorders>
              <w:top w:val="nil"/>
              <w:left w:val="nil"/>
              <w:bottom w:val="single" w:sz="12" w:space="0" w:color="auto"/>
              <w:right w:val="nil"/>
            </w:tcBorders>
            <w:vAlign w:val="center"/>
          </w:tcPr>
          <w:p w14:paraId="648C5D91" w14:textId="77777777" w:rsidR="00062245" w:rsidRDefault="00A0745D">
            <w:pPr>
              <w:jc w:val="left"/>
              <w:textAlignment w:val="center"/>
              <w:rPr>
                <w:color w:val="000000"/>
                <w:sz w:val="18"/>
                <w:szCs w:val="18"/>
              </w:rPr>
            </w:pPr>
            <w:r>
              <w:rPr>
                <w:rFonts w:hint="eastAsia"/>
                <w:color w:val="000000"/>
                <w:sz w:val="18"/>
                <w:szCs w:val="18"/>
              </w:rPr>
              <w:t>重型</w:t>
            </w:r>
          </w:p>
        </w:tc>
        <w:tc>
          <w:tcPr>
            <w:tcW w:w="569" w:type="pct"/>
            <w:tcBorders>
              <w:top w:val="nil"/>
              <w:left w:val="nil"/>
              <w:bottom w:val="single" w:sz="12" w:space="0" w:color="auto"/>
              <w:right w:val="nil"/>
            </w:tcBorders>
            <w:vAlign w:val="center"/>
          </w:tcPr>
          <w:p w14:paraId="648C5D92" w14:textId="77777777" w:rsidR="00062245" w:rsidRDefault="00A0745D">
            <w:pPr>
              <w:textAlignment w:val="center"/>
              <w:rPr>
                <w:color w:val="000000"/>
                <w:sz w:val="18"/>
                <w:szCs w:val="18"/>
              </w:rPr>
            </w:pPr>
            <w:r>
              <w:rPr>
                <w:rFonts w:hint="eastAsia"/>
                <w:color w:val="000000"/>
                <w:sz w:val="18"/>
                <w:szCs w:val="18"/>
              </w:rPr>
              <w:t>118 (33/85)</w:t>
            </w:r>
          </w:p>
        </w:tc>
        <w:tc>
          <w:tcPr>
            <w:tcW w:w="641" w:type="pct"/>
            <w:tcBorders>
              <w:top w:val="nil"/>
              <w:left w:val="nil"/>
              <w:bottom w:val="single" w:sz="12" w:space="0" w:color="auto"/>
              <w:right w:val="nil"/>
            </w:tcBorders>
            <w:vAlign w:val="center"/>
          </w:tcPr>
          <w:p w14:paraId="648C5D93" w14:textId="77777777" w:rsidR="00062245" w:rsidRDefault="00A0745D">
            <w:pPr>
              <w:textAlignment w:val="center"/>
              <w:rPr>
                <w:color w:val="000000"/>
                <w:sz w:val="18"/>
                <w:szCs w:val="18"/>
              </w:rPr>
            </w:pPr>
            <w:r>
              <w:rPr>
                <w:rFonts w:hint="eastAsia"/>
                <w:color w:val="000000"/>
                <w:sz w:val="18"/>
                <w:szCs w:val="18"/>
              </w:rPr>
              <w:t>未</w:t>
            </w:r>
            <w:proofErr w:type="gramStart"/>
            <w:r>
              <w:rPr>
                <w:rFonts w:hint="eastAsia"/>
                <w:color w:val="000000"/>
                <w:sz w:val="18"/>
                <w:szCs w:val="18"/>
              </w:rPr>
              <w:t>報</w:t>
            </w:r>
            <w:proofErr w:type="gramEnd"/>
            <w:r>
              <w:rPr>
                <w:rFonts w:hint="eastAsia"/>
                <w:color w:val="000000"/>
                <w:sz w:val="18"/>
                <w:szCs w:val="18"/>
              </w:rPr>
              <w:t>道</w:t>
            </w:r>
          </w:p>
        </w:tc>
        <w:tc>
          <w:tcPr>
            <w:tcW w:w="416" w:type="pct"/>
            <w:tcBorders>
              <w:top w:val="nil"/>
              <w:left w:val="nil"/>
              <w:bottom w:val="single" w:sz="12" w:space="0" w:color="auto"/>
              <w:right w:val="nil"/>
            </w:tcBorders>
            <w:vAlign w:val="center"/>
          </w:tcPr>
          <w:p w14:paraId="648C5D94" w14:textId="77777777" w:rsidR="00062245" w:rsidRDefault="00A0745D">
            <w:pPr>
              <w:textAlignment w:val="center"/>
              <w:rPr>
                <w:color w:val="000000"/>
                <w:sz w:val="18"/>
                <w:szCs w:val="18"/>
              </w:rPr>
            </w:pPr>
            <w:r>
              <w:rPr>
                <w:color w:val="000000"/>
                <w:sz w:val="18"/>
                <w:szCs w:val="18"/>
              </w:rPr>
              <w:t>V</w:t>
            </w:r>
          </w:p>
        </w:tc>
        <w:tc>
          <w:tcPr>
            <w:tcW w:w="623" w:type="pct"/>
            <w:tcBorders>
              <w:top w:val="nil"/>
              <w:left w:val="nil"/>
              <w:bottom w:val="single" w:sz="12" w:space="0" w:color="auto"/>
              <w:right w:val="nil"/>
            </w:tcBorders>
            <w:vAlign w:val="center"/>
          </w:tcPr>
          <w:p w14:paraId="648C5D95" w14:textId="77777777" w:rsidR="00062245" w:rsidRDefault="00A0745D">
            <w:pPr>
              <w:jc w:val="left"/>
              <w:textAlignment w:val="center"/>
              <w:rPr>
                <w:color w:val="000000"/>
                <w:sz w:val="18"/>
                <w:szCs w:val="18"/>
              </w:rPr>
            </w:pPr>
            <w:r>
              <w:rPr>
                <w:rFonts w:hint="eastAsia"/>
                <w:color w:val="000000"/>
                <w:sz w:val="18"/>
                <w:szCs w:val="18"/>
              </w:rPr>
              <w:t>中藥組方</w:t>
            </w:r>
            <w:r>
              <w:rPr>
                <w:rFonts w:hint="eastAsia"/>
                <w:color w:val="000000"/>
                <w:sz w:val="18"/>
                <w:szCs w:val="18"/>
              </w:rPr>
              <w:t>+</w:t>
            </w:r>
            <w:r>
              <w:rPr>
                <w:rFonts w:hint="eastAsia"/>
                <w:color w:val="000000"/>
                <w:sz w:val="18"/>
                <w:szCs w:val="18"/>
              </w:rPr>
              <w:t>常規治療</w:t>
            </w:r>
          </w:p>
        </w:tc>
        <w:tc>
          <w:tcPr>
            <w:tcW w:w="521" w:type="pct"/>
            <w:tcBorders>
              <w:top w:val="nil"/>
              <w:left w:val="nil"/>
              <w:bottom w:val="single" w:sz="12" w:space="0" w:color="auto"/>
              <w:right w:val="nil"/>
            </w:tcBorders>
            <w:vAlign w:val="center"/>
          </w:tcPr>
          <w:p w14:paraId="648C5D96" w14:textId="77777777" w:rsidR="00062245" w:rsidRDefault="00A0745D">
            <w:pPr>
              <w:jc w:val="left"/>
              <w:textAlignment w:val="center"/>
              <w:rPr>
                <w:color w:val="000000"/>
                <w:sz w:val="18"/>
                <w:szCs w:val="18"/>
              </w:rPr>
            </w:pPr>
            <w:r>
              <w:rPr>
                <w:rFonts w:hint="eastAsia"/>
                <w:sz w:val="18"/>
                <w:szCs w:val="18"/>
              </w:rPr>
              <w:t>常規治療</w:t>
            </w:r>
          </w:p>
        </w:tc>
        <w:tc>
          <w:tcPr>
            <w:tcW w:w="471" w:type="pct"/>
            <w:tcBorders>
              <w:top w:val="nil"/>
              <w:left w:val="nil"/>
              <w:bottom w:val="single" w:sz="12" w:space="0" w:color="auto"/>
              <w:right w:val="nil"/>
            </w:tcBorders>
            <w:vAlign w:val="center"/>
          </w:tcPr>
          <w:p w14:paraId="648C5D97" w14:textId="77777777" w:rsidR="00062245" w:rsidRDefault="00A0745D">
            <w:pPr>
              <w:textAlignment w:val="center"/>
              <w:rPr>
                <w:color w:val="000000"/>
                <w:sz w:val="18"/>
                <w:szCs w:val="18"/>
              </w:rPr>
            </w:pPr>
            <w:r>
              <w:rPr>
                <w:color w:val="000000"/>
                <w:sz w:val="18"/>
                <w:szCs w:val="18"/>
              </w:rPr>
              <w:t>9</w:t>
            </w:r>
            <w:r>
              <w:rPr>
                <w:rFonts w:hint="eastAsia"/>
                <w:color w:val="000000"/>
                <w:sz w:val="18"/>
                <w:szCs w:val="18"/>
              </w:rPr>
              <w:t>日</w:t>
            </w:r>
          </w:p>
        </w:tc>
        <w:tc>
          <w:tcPr>
            <w:tcW w:w="669" w:type="pct"/>
            <w:tcBorders>
              <w:top w:val="nil"/>
              <w:left w:val="nil"/>
              <w:bottom w:val="single" w:sz="12" w:space="0" w:color="auto"/>
              <w:right w:val="nil"/>
            </w:tcBorders>
            <w:vAlign w:val="center"/>
          </w:tcPr>
          <w:p w14:paraId="648C5D98"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⑨</w:t>
            </w:r>
            <w:r>
              <w:rPr>
                <w:color w:val="000000"/>
                <w:sz w:val="18"/>
                <w:szCs w:val="18"/>
              </w:rPr>
              <w:t xml:space="preserve"> </w:t>
            </w:r>
            <w:r>
              <w:rPr>
                <w:rFonts w:ascii="Cambria Math" w:eastAsia="Calibri" w:hAnsi="Cambria Math" w:cs="Cambria Math"/>
                <w:color w:val="000000"/>
                <w:sz w:val="18"/>
                <w:szCs w:val="18"/>
              </w:rPr>
              <w:t>⑭</w:t>
            </w:r>
            <w:r>
              <w:rPr>
                <w:color w:val="000000"/>
                <w:sz w:val="18"/>
                <w:szCs w:val="18"/>
              </w:rPr>
              <w:t xml:space="preserve"> </w:t>
            </w:r>
            <w:r>
              <w:rPr>
                <w:rFonts w:ascii="Cambria Math" w:eastAsia="Calibri" w:hAnsi="Cambria Math" w:cs="Cambria Math"/>
                <w:color w:val="000000"/>
                <w:sz w:val="18"/>
                <w:szCs w:val="18"/>
              </w:rPr>
              <w:t>⑮</w:t>
            </w:r>
          </w:p>
        </w:tc>
      </w:tr>
    </w:tbl>
    <w:p w14:paraId="648C5D9A" w14:textId="0E74A5AB" w:rsidR="00062245" w:rsidRDefault="00A0745D">
      <w:pPr>
        <w:widowControl/>
        <w:jc w:val="left"/>
        <w:rPr>
          <w:rFonts w:ascii="DFKai-SB" w:eastAsia="DFKai-SB" w:hAnsi="DFKai-SB"/>
          <w:szCs w:val="21"/>
        </w:rPr>
      </w:pPr>
      <w:r>
        <w:rPr>
          <w:rFonts w:ascii="DFKai-SB" w:eastAsia="DFKai-SB" w:hAnsi="DFKai-SB" w:hint="eastAsia"/>
          <w:szCs w:val="21"/>
        </w:rPr>
        <w:t>注：T(treatment)：觀察組；C(control)：治療組；①臨床有效率；②臨床症</w:t>
      </w:r>
      <w:proofErr w:type="gramStart"/>
      <w:r>
        <w:rPr>
          <w:rFonts w:ascii="DFKai-SB" w:eastAsia="DFKai-SB" w:hAnsi="DFKai-SB" w:hint="eastAsia"/>
          <w:szCs w:val="21"/>
        </w:rPr>
        <w:t>狀</w:t>
      </w:r>
      <w:proofErr w:type="gramEnd"/>
      <w:r>
        <w:rPr>
          <w:rFonts w:ascii="DFKai-SB" w:eastAsia="DFKai-SB" w:hAnsi="DFKai-SB" w:hint="eastAsia"/>
          <w:szCs w:val="21"/>
        </w:rPr>
        <w:t>評分；③發</w:t>
      </w:r>
      <w:proofErr w:type="gramStart"/>
      <w:r>
        <w:rPr>
          <w:rFonts w:ascii="DFKai-SB" w:eastAsia="DFKai-SB" w:hAnsi="DFKai-SB" w:hint="eastAsia"/>
          <w:szCs w:val="21"/>
        </w:rPr>
        <w:t>熱</w:t>
      </w:r>
      <w:proofErr w:type="gramEnd"/>
      <w:r>
        <w:rPr>
          <w:rFonts w:ascii="DFKai-SB" w:eastAsia="DFKai-SB" w:hAnsi="DFKai-SB" w:hint="eastAsia"/>
          <w:szCs w:val="21"/>
        </w:rPr>
        <w:t>改善情況；④</w:t>
      </w:r>
      <w:proofErr w:type="gramStart"/>
      <w:r>
        <w:rPr>
          <w:rFonts w:ascii="DFKai-SB" w:eastAsia="DFKai-SB" w:hAnsi="DFKai-SB" w:hint="eastAsia"/>
          <w:szCs w:val="21"/>
        </w:rPr>
        <w:t>乏力改善情</w:t>
      </w:r>
      <w:proofErr w:type="gramEnd"/>
      <w:r>
        <w:rPr>
          <w:rFonts w:ascii="DFKai-SB" w:eastAsia="DFKai-SB" w:hAnsi="DFKai-SB" w:hint="eastAsia"/>
          <w:szCs w:val="21"/>
        </w:rPr>
        <w:t>況；⑤咳嗽改善情況；⑥CT改善情況；⑦核酸轉陰情況；⑧轉危重率；⑨平均住院時間；⑩病毒量；⑪外周白細胞；⑫淋巴細胞</w:t>
      </w:r>
      <w:proofErr w:type="gramStart"/>
      <w:r>
        <w:rPr>
          <w:rFonts w:ascii="DFKai-SB" w:eastAsia="DFKai-SB" w:hAnsi="DFKai-SB" w:hint="eastAsia"/>
          <w:szCs w:val="21"/>
        </w:rPr>
        <w:t>數</w:t>
      </w:r>
      <w:proofErr w:type="gramEnd"/>
      <w:r>
        <w:rPr>
          <w:rFonts w:ascii="DFKai-SB" w:eastAsia="DFKai-SB" w:hAnsi="DFKai-SB" w:hint="eastAsia"/>
          <w:szCs w:val="21"/>
        </w:rPr>
        <w:t>；⑬不良反</w:t>
      </w:r>
      <w:proofErr w:type="gramStart"/>
      <w:r>
        <w:rPr>
          <w:rFonts w:ascii="DFKai-SB" w:eastAsia="DFKai-SB" w:hAnsi="DFKai-SB" w:hint="eastAsia"/>
          <w:szCs w:val="21"/>
        </w:rPr>
        <w:t>應</w:t>
      </w:r>
      <w:proofErr w:type="gramEnd"/>
      <w:r>
        <w:rPr>
          <w:rFonts w:ascii="DFKai-SB" w:eastAsia="DFKai-SB" w:hAnsi="DFKai-SB" w:hint="eastAsia"/>
          <w:szCs w:val="21"/>
        </w:rPr>
        <w:t>；</w:t>
      </w:r>
      <w:r>
        <w:rPr>
          <w:rFonts w:ascii="微软雅黑" w:eastAsia="微软雅黑" w:hAnsi="微软雅黑" w:cs="微软雅黑" w:hint="eastAsia"/>
          <w:szCs w:val="21"/>
        </w:rPr>
        <w:t>⑭</w:t>
      </w:r>
      <w:r>
        <w:rPr>
          <w:rFonts w:ascii="DFKai-SB" w:eastAsia="DFKai-SB" w:hAnsi="DFKai-SB" w:hint="eastAsia"/>
          <w:szCs w:val="21"/>
        </w:rPr>
        <w:t>死亡率；</w:t>
      </w:r>
      <w:r>
        <w:rPr>
          <w:rFonts w:ascii="微软雅黑" w:eastAsia="微软雅黑" w:hAnsi="微软雅黑" w:cs="微软雅黑" w:hint="eastAsia"/>
          <w:szCs w:val="21"/>
        </w:rPr>
        <w:t>⑮</w:t>
      </w:r>
      <w:r>
        <w:rPr>
          <w:rFonts w:ascii="DFKai-SB" w:eastAsia="DFKai-SB" w:hAnsi="DFKai-SB" w:hint="eastAsia"/>
          <w:szCs w:val="21"/>
        </w:rPr>
        <w:t>其他；*</w:t>
      </w:r>
      <w:r w:rsidR="00E43E4F">
        <w:rPr>
          <w:rFonts w:asciiTheme="minorEastAsia" w:eastAsiaTheme="minorEastAsia" w:hAnsiTheme="minorEastAsia" w:hint="eastAsia"/>
          <w:szCs w:val="21"/>
        </w:rPr>
        <w:t>/</w:t>
      </w:r>
      <w:r w:rsidR="00E43E4F">
        <w:rPr>
          <w:rFonts w:asciiTheme="minorEastAsia" w:eastAsiaTheme="minorEastAsia" w:hAnsiTheme="minorEastAsia"/>
          <w:szCs w:val="21"/>
        </w:rPr>
        <w:t>**</w:t>
      </w:r>
      <w:r>
        <w:rPr>
          <w:rFonts w:ascii="DFKai-SB" w:eastAsia="DFKai-SB" w:hAnsi="DFKai-SB" w:hint="eastAsia"/>
          <w:szCs w:val="21"/>
        </w:rPr>
        <w:t>：同一研究的不同組別</w:t>
      </w:r>
      <w:r w:rsidR="00E43E4F">
        <w:rPr>
          <w:rFonts w:ascii="DFKai-SB" w:eastAsiaTheme="minorEastAsia" w:hAnsi="DFKai-SB" w:hint="eastAsia"/>
          <w:szCs w:val="21"/>
        </w:rPr>
        <w:t>或不同研究</w:t>
      </w:r>
      <w:r>
        <w:rPr>
          <w:rFonts w:ascii="DFKai-SB" w:eastAsia="DFKai-SB" w:hAnsi="DFKai-SB" w:hint="eastAsia"/>
          <w:szCs w:val="21"/>
        </w:rPr>
        <w:t>；I：依</w:t>
      </w:r>
      <w:proofErr w:type="gramStart"/>
      <w:r>
        <w:rPr>
          <w:rFonts w:ascii="DFKai-SB" w:eastAsia="DFKai-SB" w:hAnsi="DFKai-SB" w:hint="eastAsia"/>
          <w:szCs w:val="21"/>
        </w:rPr>
        <w:t>據國</w:t>
      </w:r>
      <w:proofErr w:type="gramEnd"/>
      <w:r>
        <w:rPr>
          <w:rFonts w:ascii="DFKai-SB" w:eastAsia="DFKai-SB" w:hAnsi="DFKai-SB" w:hint="eastAsia"/>
          <w:szCs w:val="21"/>
        </w:rPr>
        <w:t>家衛健委發</w:t>
      </w:r>
      <w:proofErr w:type="gramStart"/>
      <w:r>
        <w:rPr>
          <w:rFonts w:ascii="DFKai-SB" w:eastAsia="DFKai-SB" w:hAnsi="DFKai-SB" w:hint="eastAsia"/>
          <w:szCs w:val="21"/>
        </w:rPr>
        <w:t>佈</w:t>
      </w:r>
      <w:proofErr w:type="gramEnd"/>
      <w:r>
        <w:rPr>
          <w:rFonts w:ascii="DFKai-SB" w:eastAsia="DFKai-SB" w:hAnsi="DFKai-SB" w:hint="eastAsia"/>
          <w:szCs w:val="21"/>
        </w:rPr>
        <w:t>的《新型冠狀病毒感染的的肺炎防控方案（試行第三版）》；II：依</w:t>
      </w:r>
      <w:proofErr w:type="gramStart"/>
      <w:r>
        <w:rPr>
          <w:rFonts w:ascii="DFKai-SB" w:eastAsia="DFKai-SB" w:hAnsi="DFKai-SB" w:hint="eastAsia"/>
          <w:szCs w:val="21"/>
        </w:rPr>
        <w:t>據國</w:t>
      </w:r>
      <w:proofErr w:type="gramEnd"/>
      <w:r>
        <w:rPr>
          <w:rFonts w:ascii="DFKai-SB" w:eastAsia="DFKai-SB" w:hAnsi="DFKai-SB" w:hint="eastAsia"/>
          <w:szCs w:val="21"/>
        </w:rPr>
        <w:t>家衛健委發</w:t>
      </w:r>
      <w:proofErr w:type="gramStart"/>
      <w:r>
        <w:rPr>
          <w:rFonts w:ascii="DFKai-SB" w:eastAsia="DFKai-SB" w:hAnsi="DFKai-SB" w:hint="eastAsia"/>
          <w:szCs w:val="21"/>
        </w:rPr>
        <w:t>佈</w:t>
      </w:r>
      <w:proofErr w:type="gramEnd"/>
      <w:r>
        <w:rPr>
          <w:rFonts w:ascii="DFKai-SB" w:eastAsia="DFKai-SB" w:hAnsi="DFKai-SB" w:hint="eastAsia"/>
          <w:szCs w:val="21"/>
        </w:rPr>
        <w:t>的《新型冠狀病毒感染的的肺炎防控方案（試行第四版）》；III：依</w:t>
      </w:r>
      <w:proofErr w:type="gramStart"/>
      <w:r>
        <w:rPr>
          <w:rFonts w:ascii="DFKai-SB" w:eastAsia="DFKai-SB" w:hAnsi="DFKai-SB" w:hint="eastAsia"/>
          <w:szCs w:val="21"/>
        </w:rPr>
        <w:t>據國</w:t>
      </w:r>
      <w:proofErr w:type="gramEnd"/>
      <w:r>
        <w:rPr>
          <w:rFonts w:ascii="DFKai-SB" w:eastAsia="DFKai-SB" w:hAnsi="DFKai-SB" w:hint="eastAsia"/>
          <w:szCs w:val="21"/>
        </w:rPr>
        <w:t>家衛健委發</w:t>
      </w:r>
      <w:proofErr w:type="gramStart"/>
      <w:r>
        <w:rPr>
          <w:rFonts w:ascii="DFKai-SB" w:eastAsia="DFKai-SB" w:hAnsi="DFKai-SB" w:hint="eastAsia"/>
          <w:szCs w:val="21"/>
        </w:rPr>
        <w:t>佈</w:t>
      </w:r>
      <w:proofErr w:type="gramEnd"/>
      <w:r>
        <w:rPr>
          <w:rFonts w:ascii="DFKai-SB" w:eastAsia="DFKai-SB" w:hAnsi="DFKai-SB" w:hint="eastAsia"/>
          <w:szCs w:val="21"/>
        </w:rPr>
        <w:t>的《新型冠狀病毒感染的的肺炎防控方案（試行第五版）》；IV：依</w:t>
      </w:r>
      <w:proofErr w:type="gramStart"/>
      <w:r>
        <w:rPr>
          <w:rFonts w:ascii="DFKai-SB" w:eastAsia="DFKai-SB" w:hAnsi="DFKai-SB" w:hint="eastAsia"/>
          <w:szCs w:val="21"/>
        </w:rPr>
        <w:t>據國</w:t>
      </w:r>
      <w:proofErr w:type="gramEnd"/>
      <w:r>
        <w:rPr>
          <w:rFonts w:ascii="DFKai-SB" w:eastAsia="DFKai-SB" w:hAnsi="DFKai-SB" w:hint="eastAsia"/>
          <w:szCs w:val="21"/>
        </w:rPr>
        <w:t>家衛健委發</w:t>
      </w:r>
      <w:proofErr w:type="gramStart"/>
      <w:r>
        <w:rPr>
          <w:rFonts w:ascii="DFKai-SB" w:eastAsia="DFKai-SB" w:hAnsi="DFKai-SB" w:hint="eastAsia"/>
          <w:szCs w:val="21"/>
        </w:rPr>
        <w:t>佈</w:t>
      </w:r>
      <w:proofErr w:type="gramEnd"/>
      <w:r>
        <w:rPr>
          <w:rFonts w:ascii="DFKai-SB" w:eastAsia="DFKai-SB" w:hAnsi="DFKai-SB" w:hint="eastAsia"/>
          <w:szCs w:val="21"/>
        </w:rPr>
        <w:t>的《新型冠狀病毒感染的的肺炎防控方案（試行第六版）》；V：依</w:t>
      </w:r>
      <w:proofErr w:type="gramStart"/>
      <w:r>
        <w:rPr>
          <w:rFonts w:ascii="DFKai-SB" w:eastAsia="DFKai-SB" w:hAnsi="DFKai-SB" w:hint="eastAsia"/>
          <w:szCs w:val="21"/>
        </w:rPr>
        <w:t>據國</w:t>
      </w:r>
      <w:proofErr w:type="gramEnd"/>
      <w:r>
        <w:rPr>
          <w:rFonts w:ascii="DFKai-SB" w:eastAsia="DFKai-SB" w:hAnsi="DFKai-SB" w:hint="eastAsia"/>
          <w:szCs w:val="21"/>
        </w:rPr>
        <w:t>家衛健委發</w:t>
      </w:r>
      <w:proofErr w:type="gramStart"/>
      <w:r>
        <w:rPr>
          <w:rFonts w:ascii="DFKai-SB" w:eastAsia="DFKai-SB" w:hAnsi="DFKai-SB" w:hint="eastAsia"/>
          <w:szCs w:val="21"/>
        </w:rPr>
        <w:t>佈</w:t>
      </w:r>
      <w:proofErr w:type="gramEnd"/>
      <w:r>
        <w:rPr>
          <w:rFonts w:ascii="DFKai-SB" w:eastAsia="DFKai-SB" w:hAnsi="DFKai-SB" w:hint="eastAsia"/>
          <w:szCs w:val="21"/>
        </w:rPr>
        <w:t>的《新型冠狀病毒感染的的肺炎防控方案（試行第七版）》</w:t>
      </w:r>
    </w:p>
    <w:p w14:paraId="648C5D9C" w14:textId="77777777" w:rsidR="00062245" w:rsidRPr="008911E4" w:rsidRDefault="00062245">
      <w:pPr>
        <w:widowControl/>
        <w:jc w:val="left"/>
        <w:rPr>
          <w:rFonts w:ascii="DFKai-SB" w:eastAsiaTheme="minorEastAsia" w:hAnsi="DFKai-SB"/>
          <w:szCs w:val="21"/>
        </w:rPr>
      </w:pPr>
    </w:p>
    <w:p w14:paraId="036D4650" w14:textId="74CCB55C" w:rsidR="00B820B3" w:rsidRPr="00E02ADC" w:rsidRDefault="00E02ADC" w:rsidP="00E02ADC">
      <w:pPr>
        <w:spacing w:line="360" w:lineRule="auto"/>
        <w:jc w:val="center"/>
        <w:rPr>
          <w:rFonts w:ascii="DFKai-SB" w:eastAsiaTheme="minorEastAsia" w:hAnsi="DFKai-SB"/>
          <w:b/>
          <w:szCs w:val="21"/>
        </w:rPr>
      </w:pPr>
      <w:r w:rsidRPr="00E02ADC">
        <w:rPr>
          <w:rFonts w:ascii="DFKai-SB" w:eastAsiaTheme="minorEastAsia" w:hAnsi="DFKai-SB" w:hint="eastAsia"/>
          <w:b/>
          <w:szCs w:val="21"/>
        </w:rPr>
        <w:t>表</w:t>
      </w:r>
      <w:r w:rsidRPr="00E02ADC">
        <w:rPr>
          <w:rFonts w:ascii="DFKai-SB" w:eastAsiaTheme="minorEastAsia" w:hAnsi="DFKai-SB" w:hint="eastAsia"/>
          <w:b/>
          <w:szCs w:val="21"/>
        </w:rPr>
        <w:t>2</w:t>
      </w:r>
      <w:r w:rsidRPr="00E02ADC">
        <w:rPr>
          <w:rFonts w:ascii="DFKai-SB" w:eastAsiaTheme="minorEastAsia" w:hAnsi="DFKai-SB"/>
          <w:b/>
          <w:szCs w:val="21"/>
        </w:rPr>
        <w:t xml:space="preserve"> </w:t>
      </w:r>
      <w:r w:rsidRPr="00E02ADC">
        <w:rPr>
          <w:rFonts w:ascii="DFKai-SB" w:eastAsiaTheme="minorEastAsia" w:hAnsi="DFKai-SB" w:hint="eastAsia"/>
          <w:b/>
          <w:szCs w:val="21"/>
        </w:rPr>
        <w:t>隨機</w:t>
      </w:r>
      <w:proofErr w:type="gramStart"/>
      <w:r w:rsidRPr="00E02ADC">
        <w:rPr>
          <w:rFonts w:ascii="DFKai-SB" w:eastAsiaTheme="minorEastAsia" w:hAnsi="DFKai-SB" w:hint="eastAsia"/>
          <w:b/>
          <w:szCs w:val="21"/>
        </w:rPr>
        <w:t>對</w:t>
      </w:r>
      <w:proofErr w:type="gramEnd"/>
      <w:r w:rsidRPr="00E02ADC">
        <w:rPr>
          <w:rFonts w:ascii="DFKai-SB" w:eastAsiaTheme="minorEastAsia" w:hAnsi="DFKai-SB" w:hint="eastAsia"/>
          <w:b/>
          <w:szCs w:val="21"/>
        </w:rPr>
        <w:t>照試驗偏倚風險評估</w:t>
      </w:r>
      <w:r>
        <w:rPr>
          <w:rFonts w:ascii="DFKai-SB" w:eastAsiaTheme="minorEastAsia" w:hAnsi="DFKai-SB" w:hint="eastAsia"/>
          <w:b/>
          <w:szCs w:val="21"/>
        </w:rPr>
        <w:t>（</w:t>
      </w:r>
      <w:proofErr w:type="spellStart"/>
      <w:r>
        <w:rPr>
          <w:rFonts w:ascii="DFKai-SB" w:eastAsiaTheme="minorEastAsia" w:hAnsi="DFKai-SB" w:hint="eastAsia"/>
          <w:b/>
          <w:szCs w:val="21"/>
        </w:rPr>
        <w:t>R</w:t>
      </w:r>
      <w:r>
        <w:rPr>
          <w:rFonts w:ascii="DFKai-SB" w:eastAsiaTheme="minorEastAsia" w:hAnsi="DFKai-SB"/>
          <w:b/>
          <w:szCs w:val="21"/>
        </w:rPr>
        <w:t>oB</w:t>
      </w:r>
      <w:proofErr w:type="spellEnd"/>
      <w:r>
        <w:rPr>
          <w:rFonts w:ascii="DFKai-SB" w:eastAsiaTheme="minorEastAsia" w:hAnsi="DFKai-SB"/>
          <w:b/>
          <w:szCs w:val="21"/>
        </w:rPr>
        <w:t xml:space="preserve"> 2.0</w:t>
      </w:r>
      <w:r>
        <w:rPr>
          <w:rFonts w:ascii="DFKai-SB" w:eastAsiaTheme="minorEastAsia" w:hAnsi="DFKai-SB" w:hint="eastAsia"/>
          <w:b/>
          <w:szCs w:val="21"/>
        </w:rPr>
        <w:t>）</w:t>
      </w:r>
    </w:p>
    <w:tbl>
      <w:tblPr>
        <w:tblW w:w="5273" w:type="pct"/>
        <w:jc w:val="center"/>
        <w:tblLook w:val="04A0" w:firstRow="1" w:lastRow="0" w:firstColumn="1" w:lastColumn="0" w:noHBand="0" w:noVBand="1"/>
      </w:tblPr>
      <w:tblGrid>
        <w:gridCol w:w="940"/>
        <w:gridCol w:w="1515"/>
        <w:gridCol w:w="1327"/>
        <w:gridCol w:w="1245"/>
        <w:gridCol w:w="1375"/>
        <w:gridCol w:w="1297"/>
        <w:gridCol w:w="938"/>
      </w:tblGrid>
      <w:tr w:rsidR="00206EDE" w:rsidRPr="0020320C" w14:paraId="627FC46F" w14:textId="77777777" w:rsidTr="0020320C">
        <w:trPr>
          <w:trHeight w:val="113"/>
          <w:jc w:val="center"/>
        </w:trPr>
        <w:tc>
          <w:tcPr>
            <w:tcW w:w="544" w:type="pct"/>
            <w:tcBorders>
              <w:top w:val="single" w:sz="12" w:space="0" w:color="auto"/>
              <w:left w:val="nil"/>
              <w:bottom w:val="single" w:sz="8" w:space="0" w:color="auto"/>
              <w:right w:val="nil"/>
            </w:tcBorders>
          </w:tcPr>
          <w:p w14:paraId="3F38A59E" w14:textId="6A062ABC" w:rsidR="008D2BEA" w:rsidRPr="0020320C" w:rsidRDefault="00204CE6" w:rsidP="0020320C">
            <w:pPr>
              <w:jc w:val="left"/>
              <w:textAlignment w:val="center"/>
              <w:rPr>
                <w:color w:val="000000"/>
                <w:sz w:val="18"/>
                <w:szCs w:val="18"/>
              </w:rPr>
            </w:pPr>
            <w:r w:rsidRPr="0020320C">
              <w:rPr>
                <w:rFonts w:hint="eastAsia"/>
                <w:color w:val="000000"/>
                <w:sz w:val="18"/>
                <w:szCs w:val="18"/>
              </w:rPr>
              <w:t>研究</w:t>
            </w:r>
          </w:p>
        </w:tc>
        <w:tc>
          <w:tcPr>
            <w:tcW w:w="877" w:type="pct"/>
            <w:tcBorders>
              <w:top w:val="single" w:sz="12" w:space="0" w:color="auto"/>
              <w:left w:val="nil"/>
              <w:bottom w:val="single" w:sz="8" w:space="0" w:color="auto"/>
              <w:right w:val="nil"/>
            </w:tcBorders>
          </w:tcPr>
          <w:p w14:paraId="7B367191" w14:textId="4AD54BDD" w:rsidR="008D2BEA" w:rsidRPr="0020320C" w:rsidRDefault="00204CE6" w:rsidP="0020320C">
            <w:pPr>
              <w:jc w:val="left"/>
              <w:textAlignment w:val="center"/>
              <w:rPr>
                <w:color w:val="000000"/>
                <w:sz w:val="18"/>
                <w:szCs w:val="18"/>
              </w:rPr>
            </w:pPr>
            <w:r w:rsidRPr="0020320C">
              <w:rPr>
                <w:rFonts w:hint="eastAsia"/>
                <w:color w:val="000000"/>
                <w:sz w:val="18"/>
                <w:szCs w:val="18"/>
              </w:rPr>
              <w:t>隨機化過程中的偏倚</w:t>
            </w:r>
          </w:p>
        </w:tc>
        <w:tc>
          <w:tcPr>
            <w:tcW w:w="768" w:type="pct"/>
            <w:tcBorders>
              <w:top w:val="single" w:sz="12" w:space="0" w:color="auto"/>
              <w:left w:val="nil"/>
              <w:bottom w:val="single" w:sz="8" w:space="0" w:color="auto"/>
              <w:right w:val="nil"/>
            </w:tcBorders>
          </w:tcPr>
          <w:p w14:paraId="5A662D93" w14:textId="03C3E4AF" w:rsidR="008D2BEA" w:rsidRPr="0020320C" w:rsidRDefault="00204CE6" w:rsidP="0020320C">
            <w:pPr>
              <w:jc w:val="left"/>
              <w:textAlignment w:val="center"/>
              <w:rPr>
                <w:color w:val="000000"/>
                <w:sz w:val="18"/>
                <w:szCs w:val="18"/>
              </w:rPr>
            </w:pPr>
            <w:r w:rsidRPr="0020320C">
              <w:rPr>
                <w:rFonts w:hint="eastAsia"/>
                <w:color w:val="000000"/>
                <w:sz w:val="18"/>
                <w:szCs w:val="18"/>
              </w:rPr>
              <w:t>偏離既定干預的偏倚</w:t>
            </w:r>
          </w:p>
        </w:tc>
        <w:tc>
          <w:tcPr>
            <w:tcW w:w="721" w:type="pct"/>
            <w:tcBorders>
              <w:top w:val="single" w:sz="12" w:space="0" w:color="auto"/>
              <w:left w:val="nil"/>
              <w:bottom w:val="single" w:sz="6" w:space="0" w:color="auto"/>
              <w:right w:val="nil"/>
            </w:tcBorders>
          </w:tcPr>
          <w:p w14:paraId="20AB6D6C" w14:textId="1558137A" w:rsidR="008D2BEA" w:rsidRPr="0020320C" w:rsidRDefault="00204CE6" w:rsidP="0020320C">
            <w:pPr>
              <w:jc w:val="left"/>
              <w:textAlignment w:val="center"/>
              <w:rPr>
                <w:color w:val="000000"/>
                <w:sz w:val="18"/>
                <w:szCs w:val="18"/>
              </w:rPr>
            </w:pPr>
            <w:r w:rsidRPr="0020320C">
              <w:rPr>
                <w:rFonts w:hint="eastAsia"/>
                <w:color w:val="000000"/>
                <w:sz w:val="18"/>
                <w:szCs w:val="18"/>
              </w:rPr>
              <w:t>結局</w:t>
            </w:r>
            <w:proofErr w:type="gramStart"/>
            <w:r w:rsidRPr="0020320C">
              <w:rPr>
                <w:rFonts w:hint="eastAsia"/>
                <w:color w:val="000000"/>
                <w:sz w:val="18"/>
                <w:szCs w:val="18"/>
              </w:rPr>
              <w:t>數據</w:t>
            </w:r>
            <w:proofErr w:type="gramEnd"/>
            <w:r w:rsidRPr="0020320C">
              <w:rPr>
                <w:rFonts w:hint="eastAsia"/>
                <w:color w:val="000000"/>
                <w:sz w:val="18"/>
                <w:szCs w:val="18"/>
              </w:rPr>
              <w:t>缺失的偏倚</w:t>
            </w:r>
          </w:p>
        </w:tc>
        <w:tc>
          <w:tcPr>
            <w:tcW w:w="796" w:type="pct"/>
            <w:tcBorders>
              <w:top w:val="single" w:sz="12" w:space="0" w:color="auto"/>
              <w:left w:val="nil"/>
              <w:bottom w:val="single" w:sz="6" w:space="0" w:color="auto"/>
              <w:right w:val="nil"/>
            </w:tcBorders>
          </w:tcPr>
          <w:p w14:paraId="6B9188E5" w14:textId="46C5E20D" w:rsidR="008D2BEA" w:rsidRPr="0020320C" w:rsidRDefault="00204CE6" w:rsidP="0020320C">
            <w:pPr>
              <w:jc w:val="left"/>
              <w:textAlignment w:val="center"/>
              <w:rPr>
                <w:color w:val="000000"/>
                <w:sz w:val="18"/>
                <w:szCs w:val="18"/>
              </w:rPr>
            </w:pPr>
            <w:r w:rsidRPr="0020320C">
              <w:rPr>
                <w:rFonts w:hint="eastAsia"/>
                <w:color w:val="000000"/>
                <w:sz w:val="18"/>
                <w:szCs w:val="18"/>
              </w:rPr>
              <w:t>結局測量的偏倚</w:t>
            </w:r>
          </w:p>
        </w:tc>
        <w:tc>
          <w:tcPr>
            <w:tcW w:w="751" w:type="pct"/>
            <w:tcBorders>
              <w:top w:val="single" w:sz="12" w:space="0" w:color="auto"/>
              <w:left w:val="nil"/>
              <w:bottom w:val="single" w:sz="6" w:space="0" w:color="auto"/>
              <w:right w:val="nil"/>
            </w:tcBorders>
          </w:tcPr>
          <w:p w14:paraId="493DB007" w14:textId="4B77726E" w:rsidR="008D2BEA" w:rsidRPr="0020320C" w:rsidRDefault="0020320C" w:rsidP="0020320C">
            <w:pPr>
              <w:jc w:val="left"/>
              <w:textAlignment w:val="center"/>
              <w:rPr>
                <w:color w:val="000000"/>
                <w:sz w:val="18"/>
                <w:szCs w:val="18"/>
              </w:rPr>
            </w:pPr>
            <w:r w:rsidRPr="0020320C">
              <w:rPr>
                <w:rFonts w:hint="eastAsia"/>
                <w:color w:val="000000"/>
                <w:sz w:val="18"/>
                <w:szCs w:val="18"/>
              </w:rPr>
              <w:t>結果選</w:t>
            </w:r>
            <w:proofErr w:type="gramStart"/>
            <w:r w:rsidRPr="0020320C">
              <w:rPr>
                <w:rFonts w:hint="eastAsia"/>
                <w:color w:val="000000"/>
                <w:sz w:val="18"/>
                <w:szCs w:val="18"/>
              </w:rPr>
              <w:t>擇</w:t>
            </w:r>
            <w:proofErr w:type="gramEnd"/>
            <w:r w:rsidRPr="0020320C">
              <w:rPr>
                <w:rFonts w:hint="eastAsia"/>
                <w:color w:val="000000"/>
                <w:sz w:val="18"/>
                <w:szCs w:val="18"/>
              </w:rPr>
              <w:t>性</w:t>
            </w:r>
            <w:proofErr w:type="gramStart"/>
            <w:r w:rsidRPr="0020320C">
              <w:rPr>
                <w:rFonts w:hint="eastAsia"/>
                <w:color w:val="000000"/>
                <w:sz w:val="18"/>
                <w:szCs w:val="18"/>
              </w:rPr>
              <w:t>報</w:t>
            </w:r>
            <w:proofErr w:type="gramEnd"/>
            <w:r w:rsidRPr="0020320C">
              <w:rPr>
                <w:rFonts w:hint="eastAsia"/>
                <w:color w:val="000000"/>
                <w:sz w:val="18"/>
                <w:szCs w:val="18"/>
              </w:rPr>
              <w:t>告的偏倚</w:t>
            </w:r>
          </w:p>
        </w:tc>
        <w:tc>
          <w:tcPr>
            <w:tcW w:w="543" w:type="pct"/>
            <w:tcBorders>
              <w:top w:val="single" w:sz="12" w:space="0" w:color="auto"/>
              <w:left w:val="nil"/>
              <w:bottom w:val="single" w:sz="6" w:space="0" w:color="auto"/>
              <w:right w:val="nil"/>
            </w:tcBorders>
          </w:tcPr>
          <w:p w14:paraId="5E96D9AD" w14:textId="07997FDA" w:rsidR="008D2BEA" w:rsidRPr="0020320C" w:rsidRDefault="0020320C" w:rsidP="0020320C">
            <w:pPr>
              <w:jc w:val="left"/>
              <w:textAlignment w:val="center"/>
              <w:rPr>
                <w:color w:val="000000"/>
                <w:sz w:val="18"/>
                <w:szCs w:val="18"/>
              </w:rPr>
            </w:pPr>
            <w:r w:rsidRPr="0020320C">
              <w:rPr>
                <w:rFonts w:hint="eastAsia"/>
                <w:color w:val="000000"/>
                <w:sz w:val="18"/>
                <w:szCs w:val="18"/>
              </w:rPr>
              <w:t>整體偏倚</w:t>
            </w:r>
          </w:p>
        </w:tc>
      </w:tr>
      <w:tr w:rsidR="00206EDE" w:rsidRPr="0020320C" w14:paraId="7EF3A8AB" w14:textId="77777777" w:rsidTr="0020320C">
        <w:trPr>
          <w:trHeight w:val="659"/>
          <w:jc w:val="center"/>
        </w:trPr>
        <w:tc>
          <w:tcPr>
            <w:tcW w:w="544" w:type="pct"/>
            <w:tcBorders>
              <w:top w:val="single" w:sz="8" w:space="0" w:color="auto"/>
              <w:left w:val="nil"/>
              <w:bottom w:val="nil"/>
              <w:right w:val="nil"/>
            </w:tcBorders>
          </w:tcPr>
          <w:p w14:paraId="5A9FC6F1" w14:textId="0197A4E5" w:rsidR="009C49B5" w:rsidRDefault="009C49B5" w:rsidP="009C49B5">
            <w:pPr>
              <w:jc w:val="left"/>
              <w:textAlignment w:val="center"/>
              <w:rPr>
                <w:color w:val="000000"/>
                <w:sz w:val="18"/>
                <w:szCs w:val="18"/>
              </w:rPr>
            </w:pPr>
            <w:r w:rsidRPr="00764DAD">
              <w:rPr>
                <w:color w:val="000000"/>
                <w:sz w:val="18"/>
                <w:szCs w:val="18"/>
              </w:rPr>
              <w:t>Duan 20200324</w:t>
            </w:r>
            <w:r w:rsidRPr="0020320C">
              <w:rPr>
                <w:color w:val="000000"/>
                <w:sz w:val="18"/>
                <w:szCs w:val="18"/>
              </w:rPr>
              <w:t xml:space="preserve"> </w:t>
            </w:r>
          </w:p>
        </w:tc>
        <w:tc>
          <w:tcPr>
            <w:tcW w:w="877" w:type="pct"/>
            <w:tcBorders>
              <w:top w:val="single" w:sz="8" w:space="0" w:color="auto"/>
              <w:left w:val="nil"/>
              <w:bottom w:val="nil"/>
              <w:right w:val="nil"/>
            </w:tcBorders>
          </w:tcPr>
          <w:p w14:paraId="3E9FE59D" w14:textId="0E0B7BFA" w:rsidR="009C49B5" w:rsidRDefault="009C49B5" w:rsidP="009C49B5">
            <w:pPr>
              <w:jc w:val="left"/>
              <w:textAlignment w:val="center"/>
              <w:rPr>
                <w:color w:val="000000"/>
                <w:sz w:val="18"/>
                <w:szCs w:val="18"/>
              </w:rPr>
            </w:pPr>
            <w:r>
              <w:rPr>
                <w:rFonts w:hint="eastAsia"/>
                <w:color w:val="000000"/>
                <w:sz w:val="18"/>
                <w:szCs w:val="18"/>
              </w:rPr>
              <w:t>低風險</w:t>
            </w:r>
          </w:p>
        </w:tc>
        <w:tc>
          <w:tcPr>
            <w:tcW w:w="768" w:type="pct"/>
            <w:tcBorders>
              <w:top w:val="single" w:sz="8" w:space="0" w:color="auto"/>
              <w:left w:val="nil"/>
              <w:bottom w:val="nil"/>
              <w:right w:val="nil"/>
            </w:tcBorders>
          </w:tcPr>
          <w:p w14:paraId="17389E9D" w14:textId="1EB05098" w:rsidR="009C49B5" w:rsidRPr="0020320C" w:rsidRDefault="009C49B5" w:rsidP="009C49B5">
            <w:pPr>
              <w:textAlignment w:val="center"/>
              <w:rPr>
                <w:color w:val="000000"/>
                <w:sz w:val="18"/>
                <w:szCs w:val="18"/>
              </w:rPr>
            </w:pPr>
            <w:r>
              <w:rPr>
                <w:rFonts w:hint="eastAsia"/>
                <w:color w:val="000000"/>
                <w:sz w:val="18"/>
                <w:szCs w:val="18"/>
              </w:rPr>
              <w:t>低風險</w:t>
            </w:r>
          </w:p>
        </w:tc>
        <w:tc>
          <w:tcPr>
            <w:tcW w:w="721" w:type="pct"/>
            <w:tcBorders>
              <w:top w:val="nil"/>
              <w:left w:val="nil"/>
              <w:bottom w:val="nil"/>
              <w:right w:val="nil"/>
            </w:tcBorders>
          </w:tcPr>
          <w:p w14:paraId="45D3C729" w14:textId="645CD047" w:rsidR="009C49B5" w:rsidRDefault="009C49B5" w:rsidP="009C49B5">
            <w:pPr>
              <w:textAlignment w:val="center"/>
              <w:rPr>
                <w:color w:val="000000"/>
                <w:sz w:val="18"/>
                <w:szCs w:val="18"/>
              </w:rPr>
            </w:pPr>
            <w:r>
              <w:rPr>
                <w:rFonts w:hint="eastAsia"/>
                <w:color w:val="000000"/>
                <w:sz w:val="18"/>
                <w:szCs w:val="18"/>
              </w:rPr>
              <w:t>有一定風險</w:t>
            </w:r>
          </w:p>
        </w:tc>
        <w:tc>
          <w:tcPr>
            <w:tcW w:w="796" w:type="pct"/>
            <w:tcBorders>
              <w:top w:val="nil"/>
              <w:left w:val="nil"/>
              <w:bottom w:val="nil"/>
              <w:right w:val="nil"/>
            </w:tcBorders>
          </w:tcPr>
          <w:p w14:paraId="688C5785" w14:textId="43922393" w:rsidR="009C49B5" w:rsidRDefault="009C49B5" w:rsidP="009C49B5">
            <w:pPr>
              <w:textAlignment w:val="center"/>
              <w:rPr>
                <w:color w:val="000000"/>
                <w:sz w:val="18"/>
                <w:szCs w:val="18"/>
              </w:rPr>
            </w:pPr>
            <w:r>
              <w:rPr>
                <w:rFonts w:hint="eastAsia"/>
                <w:color w:val="000000"/>
                <w:sz w:val="18"/>
                <w:szCs w:val="18"/>
              </w:rPr>
              <w:t>低風險</w:t>
            </w:r>
          </w:p>
        </w:tc>
        <w:tc>
          <w:tcPr>
            <w:tcW w:w="751" w:type="pct"/>
            <w:tcBorders>
              <w:top w:val="nil"/>
              <w:left w:val="nil"/>
              <w:bottom w:val="nil"/>
              <w:right w:val="nil"/>
            </w:tcBorders>
          </w:tcPr>
          <w:p w14:paraId="6B066B2C" w14:textId="63084820" w:rsidR="009C49B5" w:rsidRDefault="009C49B5" w:rsidP="009C49B5">
            <w:pPr>
              <w:jc w:val="left"/>
              <w:textAlignment w:val="center"/>
              <w:rPr>
                <w:color w:val="000000"/>
                <w:sz w:val="18"/>
                <w:szCs w:val="18"/>
              </w:rPr>
            </w:pPr>
            <w:r>
              <w:rPr>
                <w:rFonts w:hint="eastAsia"/>
                <w:color w:val="000000"/>
                <w:sz w:val="18"/>
                <w:szCs w:val="18"/>
              </w:rPr>
              <w:t>有一定風險</w:t>
            </w:r>
          </w:p>
        </w:tc>
        <w:tc>
          <w:tcPr>
            <w:tcW w:w="543" w:type="pct"/>
            <w:tcBorders>
              <w:top w:val="nil"/>
              <w:left w:val="nil"/>
              <w:bottom w:val="nil"/>
              <w:right w:val="nil"/>
            </w:tcBorders>
          </w:tcPr>
          <w:p w14:paraId="704A595D" w14:textId="71235424" w:rsidR="009C49B5" w:rsidRPr="0020320C" w:rsidRDefault="009C49B5" w:rsidP="009C49B5">
            <w:pPr>
              <w:jc w:val="left"/>
              <w:textAlignment w:val="center"/>
              <w:rPr>
                <w:color w:val="000000"/>
                <w:sz w:val="18"/>
                <w:szCs w:val="18"/>
              </w:rPr>
            </w:pPr>
            <w:r>
              <w:rPr>
                <w:rFonts w:hint="eastAsia"/>
                <w:color w:val="000000"/>
                <w:sz w:val="18"/>
                <w:szCs w:val="18"/>
              </w:rPr>
              <w:t>低風險</w:t>
            </w:r>
          </w:p>
        </w:tc>
      </w:tr>
      <w:tr w:rsidR="00206EDE" w:rsidRPr="0020320C" w14:paraId="7500F7AB" w14:textId="77777777" w:rsidTr="0020320C">
        <w:trPr>
          <w:trHeight w:val="632"/>
          <w:jc w:val="center"/>
        </w:trPr>
        <w:tc>
          <w:tcPr>
            <w:tcW w:w="544" w:type="pct"/>
            <w:tcBorders>
              <w:top w:val="nil"/>
              <w:left w:val="nil"/>
              <w:bottom w:val="nil"/>
              <w:right w:val="nil"/>
            </w:tcBorders>
          </w:tcPr>
          <w:p w14:paraId="649AB1FD" w14:textId="3E775325" w:rsidR="009C49B5" w:rsidRDefault="009C49B5" w:rsidP="009C49B5">
            <w:pPr>
              <w:jc w:val="left"/>
              <w:textAlignment w:val="center"/>
              <w:rPr>
                <w:color w:val="000000"/>
                <w:sz w:val="18"/>
                <w:szCs w:val="18"/>
              </w:rPr>
            </w:pPr>
            <w:proofErr w:type="spellStart"/>
            <w:r w:rsidRPr="00764DAD">
              <w:rPr>
                <w:color w:val="000000"/>
                <w:sz w:val="18"/>
                <w:szCs w:val="18"/>
              </w:rPr>
              <w:t>Jin</w:t>
            </w:r>
            <w:proofErr w:type="spellEnd"/>
            <w:r w:rsidRPr="00764DAD">
              <w:rPr>
                <w:color w:val="000000"/>
                <w:sz w:val="18"/>
                <w:szCs w:val="18"/>
              </w:rPr>
              <w:t xml:space="preserve"> 20201110</w:t>
            </w:r>
          </w:p>
        </w:tc>
        <w:tc>
          <w:tcPr>
            <w:tcW w:w="877" w:type="pct"/>
            <w:tcBorders>
              <w:top w:val="nil"/>
              <w:left w:val="nil"/>
              <w:bottom w:val="nil"/>
              <w:right w:val="nil"/>
            </w:tcBorders>
          </w:tcPr>
          <w:p w14:paraId="1DAB1925" w14:textId="21C2F108" w:rsidR="009C49B5" w:rsidRDefault="009C49B5" w:rsidP="009C49B5">
            <w:pPr>
              <w:jc w:val="left"/>
              <w:textAlignment w:val="center"/>
              <w:rPr>
                <w:color w:val="000000"/>
                <w:sz w:val="18"/>
                <w:szCs w:val="18"/>
              </w:rPr>
            </w:pPr>
            <w:r>
              <w:rPr>
                <w:rFonts w:hint="eastAsia"/>
                <w:color w:val="000000"/>
                <w:sz w:val="18"/>
                <w:szCs w:val="18"/>
              </w:rPr>
              <w:t>低風險</w:t>
            </w:r>
          </w:p>
        </w:tc>
        <w:tc>
          <w:tcPr>
            <w:tcW w:w="768" w:type="pct"/>
            <w:tcBorders>
              <w:top w:val="nil"/>
              <w:left w:val="nil"/>
              <w:bottom w:val="nil"/>
              <w:right w:val="nil"/>
            </w:tcBorders>
          </w:tcPr>
          <w:p w14:paraId="47F058F0" w14:textId="3EDD6A87" w:rsidR="009C49B5" w:rsidRPr="0020320C" w:rsidRDefault="009C49B5" w:rsidP="009C49B5">
            <w:pPr>
              <w:textAlignment w:val="center"/>
              <w:rPr>
                <w:color w:val="000000"/>
                <w:sz w:val="18"/>
                <w:szCs w:val="18"/>
              </w:rPr>
            </w:pPr>
            <w:r>
              <w:rPr>
                <w:rFonts w:hint="eastAsia"/>
                <w:color w:val="000000"/>
                <w:sz w:val="18"/>
                <w:szCs w:val="18"/>
              </w:rPr>
              <w:t>低風險</w:t>
            </w:r>
          </w:p>
        </w:tc>
        <w:tc>
          <w:tcPr>
            <w:tcW w:w="721" w:type="pct"/>
            <w:tcBorders>
              <w:top w:val="nil"/>
              <w:left w:val="nil"/>
              <w:bottom w:val="nil"/>
              <w:right w:val="nil"/>
            </w:tcBorders>
          </w:tcPr>
          <w:p w14:paraId="4F3DA60F" w14:textId="77DFCBB5" w:rsidR="009C49B5" w:rsidRDefault="009C49B5" w:rsidP="009C49B5">
            <w:pPr>
              <w:textAlignment w:val="center"/>
              <w:rPr>
                <w:color w:val="000000"/>
                <w:sz w:val="18"/>
                <w:szCs w:val="18"/>
              </w:rPr>
            </w:pPr>
            <w:r>
              <w:rPr>
                <w:rFonts w:hint="eastAsia"/>
                <w:color w:val="000000"/>
                <w:sz w:val="18"/>
                <w:szCs w:val="18"/>
              </w:rPr>
              <w:t>有一定風險</w:t>
            </w:r>
          </w:p>
        </w:tc>
        <w:tc>
          <w:tcPr>
            <w:tcW w:w="796" w:type="pct"/>
            <w:tcBorders>
              <w:top w:val="nil"/>
              <w:left w:val="nil"/>
              <w:bottom w:val="nil"/>
              <w:right w:val="nil"/>
            </w:tcBorders>
          </w:tcPr>
          <w:p w14:paraId="0B1874C7" w14:textId="31D93E6A" w:rsidR="009C49B5" w:rsidRDefault="009C49B5" w:rsidP="009C49B5">
            <w:pPr>
              <w:textAlignment w:val="center"/>
              <w:rPr>
                <w:color w:val="000000"/>
                <w:sz w:val="18"/>
                <w:szCs w:val="18"/>
              </w:rPr>
            </w:pPr>
            <w:r>
              <w:rPr>
                <w:rFonts w:hint="eastAsia"/>
                <w:color w:val="000000"/>
                <w:sz w:val="18"/>
                <w:szCs w:val="18"/>
              </w:rPr>
              <w:t>低風險</w:t>
            </w:r>
          </w:p>
        </w:tc>
        <w:tc>
          <w:tcPr>
            <w:tcW w:w="751" w:type="pct"/>
            <w:tcBorders>
              <w:top w:val="nil"/>
              <w:left w:val="nil"/>
              <w:bottom w:val="nil"/>
              <w:right w:val="nil"/>
            </w:tcBorders>
          </w:tcPr>
          <w:p w14:paraId="4444BC47" w14:textId="64A75EDC" w:rsidR="009C49B5" w:rsidRDefault="009C49B5" w:rsidP="009C49B5">
            <w:pPr>
              <w:jc w:val="left"/>
              <w:textAlignment w:val="center"/>
              <w:rPr>
                <w:color w:val="000000"/>
                <w:sz w:val="18"/>
                <w:szCs w:val="18"/>
              </w:rPr>
            </w:pPr>
            <w:r>
              <w:rPr>
                <w:rFonts w:hint="eastAsia"/>
                <w:color w:val="000000"/>
                <w:sz w:val="18"/>
                <w:szCs w:val="18"/>
              </w:rPr>
              <w:t>低風險</w:t>
            </w:r>
          </w:p>
        </w:tc>
        <w:tc>
          <w:tcPr>
            <w:tcW w:w="543" w:type="pct"/>
            <w:tcBorders>
              <w:top w:val="nil"/>
              <w:left w:val="nil"/>
              <w:bottom w:val="nil"/>
              <w:right w:val="nil"/>
            </w:tcBorders>
          </w:tcPr>
          <w:p w14:paraId="1BF7BC4C" w14:textId="061EB1EA" w:rsidR="009C49B5" w:rsidRPr="0020320C" w:rsidRDefault="009C49B5" w:rsidP="009C49B5">
            <w:pPr>
              <w:jc w:val="left"/>
              <w:textAlignment w:val="center"/>
              <w:rPr>
                <w:color w:val="000000"/>
                <w:sz w:val="18"/>
                <w:szCs w:val="18"/>
              </w:rPr>
            </w:pPr>
            <w:r>
              <w:rPr>
                <w:rFonts w:hint="eastAsia"/>
                <w:color w:val="000000"/>
                <w:sz w:val="18"/>
                <w:szCs w:val="18"/>
              </w:rPr>
              <w:t>低風險</w:t>
            </w:r>
          </w:p>
        </w:tc>
      </w:tr>
      <w:tr w:rsidR="00206EDE" w:rsidRPr="0020320C" w14:paraId="04C4C2A5" w14:textId="77777777" w:rsidTr="0020320C">
        <w:trPr>
          <w:trHeight w:val="632"/>
          <w:jc w:val="center"/>
        </w:trPr>
        <w:tc>
          <w:tcPr>
            <w:tcW w:w="544" w:type="pct"/>
            <w:tcBorders>
              <w:top w:val="nil"/>
              <w:left w:val="nil"/>
              <w:bottom w:val="nil"/>
              <w:right w:val="nil"/>
            </w:tcBorders>
          </w:tcPr>
          <w:p w14:paraId="412A5A46" w14:textId="359866C7" w:rsidR="009C49B5" w:rsidRDefault="009C49B5" w:rsidP="009C49B5">
            <w:pPr>
              <w:jc w:val="left"/>
              <w:textAlignment w:val="center"/>
              <w:rPr>
                <w:color w:val="000000"/>
                <w:sz w:val="18"/>
                <w:szCs w:val="18"/>
              </w:rPr>
            </w:pPr>
            <w:r w:rsidRPr="00764DAD">
              <w:rPr>
                <w:color w:val="000000"/>
                <w:sz w:val="18"/>
                <w:szCs w:val="18"/>
              </w:rPr>
              <w:t>Liao 20200414</w:t>
            </w:r>
          </w:p>
        </w:tc>
        <w:tc>
          <w:tcPr>
            <w:tcW w:w="877" w:type="pct"/>
            <w:tcBorders>
              <w:top w:val="nil"/>
              <w:left w:val="nil"/>
              <w:bottom w:val="nil"/>
              <w:right w:val="nil"/>
            </w:tcBorders>
          </w:tcPr>
          <w:p w14:paraId="10D612B6" w14:textId="21F48635" w:rsidR="009C49B5" w:rsidRDefault="009C49B5" w:rsidP="009C49B5">
            <w:pPr>
              <w:jc w:val="left"/>
              <w:textAlignment w:val="center"/>
              <w:rPr>
                <w:color w:val="000000"/>
                <w:sz w:val="18"/>
                <w:szCs w:val="18"/>
              </w:rPr>
            </w:pPr>
            <w:r>
              <w:rPr>
                <w:rFonts w:hint="eastAsia"/>
                <w:color w:val="000000"/>
                <w:sz w:val="18"/>
                <w:szCs w:val="18"/>
              </w:rPr>
              <w:t>有一定風險</w:t>
            </w:r>
          </w:p>
        </w:tc>
        <w:tc>
          <w:tcPr>
            <w:tcW w:w="768" w:type="pct"/>
            <w:tcBorders>
              <w:top w:val="nil"/>
              <w:left w:val="nil"/>
              <w:bottom w:val="nil"/>
              <w:right w:val="nil"/>
            </w:tcBorders>
          </w:tcPr>
          <w:p w14:paraId="7F989D71" w14:textId="4B409DE5" w:rsidR="009C49B5" w:rsidRPr="0020320C" w:rsidRDefault="009C49B5" w:rsidP="009C49B5">
            <w:pPr>
              <w:textAlignment w:val="center"/>
              <w:rPr>
                <w:color w:val="000000"/>
                <w:sz w:val="18"/>
                <w:szCs w:val="18"/>
              </w:rPr>
            </w:pPr>
            <w:r>
              <w:rPr>
                <w:rFonts w:hint="eastAsia"/>
                <w:color w:val="000000"/>
                <w:sz w:val="18"/>
                <w:szCs w:val="18"/>
              </w:rPr>
              <w:t>低風險</w:t>
            </w:r>
          </w:p>
        </w:tc>
        <w:tc>
          <w:tcPr>
            <w:tcW w:w="721" w:type="pct"/>
            <w:tcBorders>
              <w:top w:val="nil"/>
              <w:left w:val="nil"/>
              <w:bottom w:val="nil"/>
              <w:right w:val="nil"/>
            </w:tcBorders>
          </w:tcPr>
          <w:p w14:paraId="6107CB92" w14:textId="0E424ED1" w:rsidR="009C49B5" w:rsidRDefault="009C49B5" w:rsidP="009C49B5">
            <w:pPr>
              <w:textAlignment w:val="center"/>
              <w:rPr>
                <w:color w:val="000000"/>
                <w:sz w:val="18"/>
                <w:szCs w:val="18"/>
              </w:rPr>
            </w:pPr>
            <w:r>
              <w:rPr>
                <w:rFonts w:hint="eastAsia"/>
                <w:color w:val="000000"/>
                <w:sz w:val="18"/>
                <w:szCs w:val="18"/>
              </w:rPr>
              <w:t>高風險</w:t>
            </w:r>
          </w:p>
        </w:tc>
        <w:tc>
          <w:tcPr>
            <w:tcW w:w="796" w:type="pct"/>
            <w:tcBorders>
              <w:top w:val="nil"/>
              <w:left w:val="nil"/>
              <w:bottom w:val="nil"/>
              <w:right w:val="nil"/>
            </w:tcBorders>
          </w:tcPr>
          <w:p w14:paraId="03198366" w14:textId="2108C879" w:rsidR="009C49B5" w:rsidRDefault="009C49B5" w:rsidP="009C49B5">
            <w:pPr>
              <w:textAlignment w:val="center"/>
              <w:rPr>
                <w:color w:val="000000"/>
                <w:sz w:val="18"/>
                <w:szCs w:val="18"/>
              </w:rPr>
            </w:pPr>
            <w:r>
              <w:rPr>
                <w:rFonts w:hint="eastAsia"/>
                <w:color w:val="000000"/>
                <w:sz w:val="18"/>
                <w:szCs w:val="18"/>
              </w:rPr>
              <w:t>高風險</w:t>
            </w:r>
          </w:p>
        </w:tc>
        <w:tc>
          <w:tcPr>
            <w:tcW w:w="751" w:type="pct"/>
            <w:tcBorders>
              <w:top w:val="nil"/>
              <w:left w:val="nil"/>
              <w:bottom w:val="nil"/>
              <w:right w:val="nil"/>
            </w:tcBorders>
          </w:tcPr>
          <w:p w14:paraId="04D28DFD" w14:textId="45C6C97E" w:rsidR="009C49B5" w:rsidRDefault="009C49B5" w:rsidP="009C49B5">
            <w:pPr>
              <w:jc w:val="left"/>
              <w:textAlignment w:val="center"/>
              <w:rPr>
                <w:color w:val="000000"/>
                <w:sz w:val="18"/>
                <w:szCs w:val="18"/>
              </w:rPr>
            </w:pPr>
            <w:r>
              <w:rPr>
                <w:rFonts w:hint="eastAsia"/>
                <w:color w:val="000000"/>
                <w:sz w:val="18"/>
                <w:szCs w:val="18"/>
              </w:rPr>
              <w:t>高風險</w:t>
            </w:r>
          </w:p>
        </w:tc>
        <w:tc>
          <w:tcPr>
            <w:tcW w:w="543" w:type="pct"/>
            <w:tcBorders>
              <w:top w:val="nil"/>
              <w:left w:val="nil"/>
              <w:bottom w:val="nil"/>
              <w:right w:val="nil"/>
            </w:tcBorders>
          </w:tcPr>
          <w:p w14:paraId="1C9DE3A7" w14:textId="60200CF0" w:rsidR="009C49B5" w:rsidRPr="0020320C" w:rsidRDefault="009C49B5" w:rsidP="009C49B5">
            <w:pPr>
              <w:jc w:val="left"/>
              <w:textAlignment w:val="center"/>
              <w:rPr>
                <w:color w:val="000000"/>
                <w:sz w:val="18"/>
                <w:szCs w:val="18"/>
              </w:rPr>
            </w:pPr>
            <w:r>
              <w:rPr>
                <w:rFonts w:hint="eastAsia"/>
                <w:color w:val="000000"/>
                <w:sz w:val="18"/>
                <w:szCs w:val="18"/>
              </w:rPr>
              <w:t>高風險</w:t>
            </w:r>
          </w:p>
        </w:tc>
      </w:tr>
      <w:tr w:rsidR="00206EDE" w:rsidRPr="0020320C" w14:paraId="40D94285" w14:textId="77777777" w:rsidTr="0020320C">
        <w:trPr>
          <w:trHeight w:val="632"/>
          <w:jc w:val="center"/>
        </w:trPr>
        <w:tc>
          <w:tcPr>
            <w:tcW w:w="544" w:type="pct"/>
            <w:tcBorders>
              <w:top w:val="nil"/>
              <w:left w:val="nil"/>
              <w:bottom w:val="nil"/>
              <w:right w:val="nil"/>
            </w:tcBorders>
          </w:tcPr>
          <w:p w14:paraId="0B6BF44F" w14:textId="4C1412BF" w:rsidR="009C49B5" w:rsidRDefault="009C49B5" w:rsidP="009C49B5">
            <w:pPr>
              <w:jc w:val="left"/>
              <w:textAlignment w:val="center"/>
              <w:rPr>
                <w:color w:val="000000"/>
                <w:sz w:val="18"/>
                <w:szCs w:val="18"/>
              </w:rPr>
            </w:pPr>
            <w:r w:rsidRPr="00764DAD">
              <w:rPr>
                <w:color w:val="000000"/>
                <w:sz w:val="18"/>
                <w:szCs w:val="18"/>
              </w:rPr>
              <w:t>Wang 20200801</w:t>
            </w:r>
          </w:p>
        </w:tc>
        <w:tc>
          <w:tcPr>
            <w:tcW w:w="877" w:type="pct"/>
            <w:tcBorders>
              <w:top w:val="nil"/>
              <w:left w:val="nil"/>
              <w:bottom w:val="nil"/>
              <w:right w:val="nil"/>
            </w:tcBorders>
          </w:tcPr>
          <w:p w14:paraId="47882F4C" w14:textId="184A90B1" w:rsidR="009C49B5" w:rsidRDefault="009C49B5" w:rsidP="009C49B5">
            <w:pPr>
              <w:jc w:val="left"/>
              <w:textAlignment w:val="center"/>
              <w:rPr>
                <w:color w:val="000000"/>
                <w:sz w:val="18"/>
                <w:szCs w:val="18"/>
              </w:rPr>
            </w:pPr>
            <w:r>
              <w:rPr>
                <w:rFonts w:hint="eastAsia"/>
                <w:color w:val="000000"/>
                <w:sz w:val="18"/>
                <w:szCs w:val="18"/>
              </w:rPr>
              <w:t>低風險</w:t>
            </w:r>
          </w:p>
        </w:tc>
        <w:tc>
          <w:tcPr>
            <w:tcW w:w="768" w:type="pct"/>
            <w:tcBorders>
              <w:top w:val="nil"/>
              <w:left w:val="nil"/>
              <w:bottom w:val="nil"/>
              <w:right w:val="nil"/>
            </w:tcBorders>
          </w:tcPr>
          <w:p w14:paraId="4E8B6414" w14:textId="5B9E533D" w:rsidR="009C49B5" w:rsidRDefault="009C49B5" w:rsidP="009C49B5">
            <w:pPr>
              <w:textAlignment w:val="center"/>
              <w:rPr>
                <w:color w:val="000000"/>
                <w:sz w:val="18"/>
                <w:szCs w:val="18"/>
              </w:rPr>
            </w:pPr>
            <w:r>
              <w:rPr>
                <w:rFonts w:hint="eastAsia"/>
                <w:color w:val="000000"/>
                <w:sz w:val="18"/>
                <w:szCs w:val="18"/>
              </w:rPr>
              <w:t>低風險</w:t>
            </w:r>
          </w:p>
        </w:tc>
        <w:tc>
          <w:tcPr>
            <w:tcW w:w="721" w:type="pct"/>
            <w:tcBorders>
              <w:top w:val="nil"/>
              <w:left w:val="nil"/>
              <w:bottom w:val="nil"/>
              <w:right w:val="nil"/>
            </w:tcBorders>
          </w:tcPr>
          <w:p w14:paraId="7C78FD84" w14:textId="60624DC8" w:rsidR="009C49B5" w:rsidRDefault="009C49B5" w:rsidP="009C49B5">
            <w:pPr>
              <w:textAlignment w:val="center"/>
              <w:rPr>
                <w:color w:val="000000"/>
                <w:sz w:val="18"/>
                <w:szCs w:val="18"/>
              </w:rPr>
            </w:pPr>
            <w:r>
              <w:rPr>
                <w:rFonts w:hint="eastAsia"/>
                <w:color w:val="000000"/>
                <w:sz w:val="18"/>
                <w:szCs w:val="18"/>
              </w:rPr>
              <w:t>有一定風險</w:t>
            </w:r>
          </w:p>
        </w:tc>
        <w:tc>
          <w:tcPr>
            <w:tcW w:w="796" w:type="pct"/>
            <w:tcBorders>
              <w:top w:val="nil"/>
              <w:left w:val="nil"/>
              <w:bottom w:val="nil"/>
              <w:right w:val="nil"/>
            </w:tcBorders>
          </w:tcPr>
          <w:p w14:paraId="48A2BAF9" w14:textId="0B1D7391" w:rsidR="009C49B5" w:rsidRDefault="009C49B5" w:rsidP="009C49B5">
            <w:pPr>
              <w:textAlignment w:val="center"/>
              <w:rPr>
                <w:color w:val="000000"/>
                <w:sz w:val="18"/>
                <w:szCs w:val="18"/>
              </w:rPr>
            </w:pPr>
            <w:r>
              <w:rPr>
                <w:rFonts w:hint="eastAsia"/>
                <w:color w:val="000000"/>
                <w:sz w:val="18"/>
                <w:szCs w:val="18"/>
              </w:rPr>
              <w:t>有一定風險</w:t>
            </w:r>
          </w:p>
        </w:tc>
        <w:tc>
          <w:tcPr>
            <w:tcW w:w="751" w:type="pct"/>
            <w:tcBorders>
              <w:top w:val="nil"/>
              <w:left w:val="nil"/>
              <w:bottom w:val="nil"/>
              <w:right w:val="nil"/>
            </w:tcBorders>
          </w:tcPr>
          <w:p w14:paraId="25EBAC6A" w14:textId="5839A77A" w:rsidR="009C49B5" w:rsidRDefault="009C49B5" w:rsidP="009C49B5">
            <w:pPr>
              <w:jc w:val="left"/>
              <w:textAlignment w:val="center"/>
              <w:rPr>
                <w:color w:val="000000"/>
                <w:sz w:val="18"/>
                <w:szCs w:val="18"/>
              </w:rPr>
            </w:pPr>
            <w:r>
              <w:rPr>
                <w:rFonts w:hint="eastAsia"/>
                <w:color w:val="000000"/>
                <w:sz w:val="18"/>
                <w:szCs w:val="18"/>
              </w:rPr>
              <w:t>有一定風險</w:t>
            </w:r>
          </w:p>
        </w:tc>
        <w:tc>
          <w:tcPr>
            <w:tcW w:w="543" w:type="pct"/>
            <w:tcBorders>
              <w:top w:val="nil"/>
              <w:left w:val="nil"/>
              <w:bottom w:val="nil"/>
              <w:right w:val="nil"/>
            </w:tcBorders>
          </w:tcPr>
          <w:p w14:paraId="5D421CB2" w14:textId="041CE2A3" w:rsidR="009C49B5" w:rsidRPr="0020320C" w:rsidRDefault="009C49B5" w:rsidP="009C49B5">
            <w:pPr>
              <w:jc w:val="left"/>
              <w:textAlignment w:val="center"/>
              <w:rPr>
                <w:color w:val="000000"/>
                <w:sz w:val="18"/>
                <w:szCs w:val="18"/>
              </w:rPr>
            </w:pPr>
            <w:r>
              <w:rPr>
                <w:rFonts w:hint="eastAsia"/>
                <w:color w:val="000000"/>
                <w:sz w:val="18"/>
                <w:szCs w:val="18"/>
              </w:rPr>
              <w:t>有一定風險</w:t>
            </w:r>
          </w:p>
        </w:tc>
      </w:tr>
      <w:tr w:rsidR="009C49B5" w:rsidRPr="0020320C" w14:paraId="6BFE2701" w14:textId="77777777" w:rsidTr="0020320C">
        <w:trPr>
          <w:trHeight w:val="719"/>
          <w:jc w:val="center"/>
        </w:trPr>
        <w:tc>
          <w:tcPr>
            <w:tcW w:w="544" w:type="pct"/>
            <w:tcBorders>
              <w:top w:val="nil"/>
              <w:left w:val="nil"/>
              <w:bottom w:val="nil"/>
              <w:right w:val="nil"/>
            </w:tcBorders>
          </w:tcPr>
          <w:p w14:paraId="3F2E5BA2" w14:textId="152A57AE" w:rsidR="009C49B5" w:rsidRPr="0020320C" w:rsidRDefault="009C49B5" w:rsidP="009C49B5">
            <w:pPr>
              <w:jc w:val="left"/>
              <w:textAlignment w:val="center"/>
              <w:rPr>
                <w:color w:val="000000"/>
                <w:sz w:val="18"/>
                <w:szCs w:val="18"/>
              </w:rPr>
            </w:pPr>
            <w:r w:rsidRPr="00764DAD">
              <w:rPr>
                <w:color w:val="000000"/>
                <w:sz w:val="18"/>
                <w:szCs w:val="18"/>
              </w:rPr>
              <w:t>Zheng 20200420</w:t>
            </w:r>
            <w:r w:rsidRPr="0020320C">
              <w:rPr>
                <w:color w:val="000000"/>
                <w:sz w:val="18"/>
                <w:szCs w:val="18"/>
              </w:rPr>
              <w:t xml:space="preserve"> </w:t>
            </w:r>
          </w:p>
        </w:tc>
        <w:tc>
          <w:tcPr>
            <w:tcW w:w="877" w:type="pct"/>
            <w:tcBorders>
              <w:top w:val="nil"/>
              <w:left w:val="nil"/>
              <w:bottom w:val="nil"/>
              <w:right w:val="nil"/>
            </w:tcBorders>
          </w:tcPr>
          <w:p w14:paraId="707E25CC" w14:textId="2124CF02" w:rsidR="009C49B5" w:rsidRPr="0020320C" w:rsidRDefault="009C49B5" w:rsidP="009C49B5">
            <w:pPr>
              <w:jc w:val="left"/>
              <w:textAlignment w:val="center"/>
              <w:rPr>
                <w:color w:val="000000"/>
                <w:sz w:val="18"/>
                <w:szCs w:val="18"/>
              </w:rPr>
            </w:pPr>
            <w:r>
              <w:rPr>
                <w:rFonts w:hint="eastAsia"/>
                <w:color w:val="000000"/>
                <w:sz w:val="18"/>
                <w:szCs w:val="18"/>
              </w:rPr>
              <w:t>有一定風險</w:t>
            </w:r>
          </w:p>
        </w:tc>
        <w:tc>
          <w:tcPr>
            <w:tcW w:w="768" w:type="pct"/>
            <w:tcBorders>
              <w:top w:val="nil"/>
              <w:left w:val="nil"/>
              <w:bottom w:val="nil"/>
              <w:right w:val="nil"/>
            </w:tcBorders>
          </w:tcPr>
          <w:p w14:paraId="327CFC0B" w14:textId="6B1C8736" w:rsidR="009C49B5" w:rsidRPr="0020320C" w:rsidRDefault="009C49B5" w:rsidP="009C49B5">
            <w:pPr>
              <w:textAlignment w:val="center"/>
              <w:rPr>
                <w:color w:val="000000"/>
                <w:sz w:val="18"/>
                <w:szCs w:val="18"/>
              </w:rPr>
            </w:pPr>
            <w:r>
              <w:rPr>
                <w:rFonts w:hint="eastAsia"/>
                <w:color w:val="000000"/>
                <w:sz w:val="18"/>
                <w:szCs w:val="18"/>
              </w:rPr>
              <w:t>低風險</w:t>
            </w:r>
          </w:p>
        </w:tc>
        <w:tc>
          <w:tcPr>
            <w:tcW w:w="721" w:type="pct"/>
            <w:tcBorders>
              <w:top w:val="nil"/>
              <w:left w:val="nil"/>
              <w:bottom w:val="nil"/>
              <w:right w:val="nil"/>
            </w:tcBorders>
          </w:tcPr>
          <w:p w14:paraId="0575D70A" w14:textId="68ACB643" w:rsidR="009C49B5" w:rsidRPr="0020320C" w:rsidRDefault="009C49B5" w:rsidP="009C49B5">
            <w:pPr>
              <w:textAlignment w:val="center"/>
              <w:rPr>
                <w:color w:val="000000"/>
                <w:sz w:val="18"/>
                <w:szCs w:val="18"/>
              </w:rPr>
            </w:pPr>
            <w:r>
              <w:rPr>
                <w:rFonts w:hint="eastAsia"/>
                <w:color w:val="000000"/>
                <w:sz w:val="18"/>
                <w:szCs w:val="18"/>
              </w:rPr>
              <w:t>高風險</w:t>
            </w:r>
          </w:p>
        </w:tc>
        <w:tc>
          <w:tcPr>
            <w:tcW w:w="796" w:type="pct"/>
            <w:tcBorders>
              <w:top w:val="nil"/>
              <w:left w:val="nil"/>
              <w:bottom w:val="nil"/>
              <w:right w:val="nil"/>
            </w:tcBorders>
          </w:tcPr>
          <w:p w14:paraId="14C73C6E" w14:textId="5597007A" w:rsidR="009C49B5" w:rsidRPr="0020320C" w:rsidRDefault="009C49B5" w:rsidP="009C49B5">
            <w:pPr>
              <w:textAlignment w:val="center"/>
              <w:rPr>
                <w:color w:val="000000"/>
                <w:sz w:val="18"/>
                <w:szCs w:val="18"/>
              </w:rPr>
            </w:pPr>
            <w:r>
              <w:rPr>
                <w:rFonts w:hint="eastAsia"/>
                <w:color w:val="000000"/>
                <w:sz w:val="18"/>
                <w:szCs w:val="18"/>
              </w:rPr>
              <w:t>高風險</w:t>
            </w:r>
          </w:p>
        </w:tc>
        <w:tc>
          <w:tcPr>
            <w:tcW w:w="751" w:type="pct"/>
            <w:tcBorders>
              <w:top w:val="nil"/>
              <w:left w:val="nil"/>
              <w:bottom w:val="nil"/>
              <w:right w:val="nil"/>
            </w:tcBorders>
          </w:tcPr>
          <w:p w14:paraId="3A65F85E" w14:textId="41B2BF70" w:rsidR="009C49B5" w:rsidRPr="0020320C" w:rsidRDefault="009C49B5" w:rsidP="009C49B5">
            <w:pPr>
              <w:jc w:val="left"/>
              <w:textAlignment w:val="center"/>
              <w:rPr>
                <w:color w:val="000000"/>
                <w:sz w:val="18"/>
                <w:szCs w:val="18"/>
              </w:rPr>
            </w:pPr>
            <w:r>
              <w:rPr>
                <w:rFonts w:hint="eastAsia"/>
                <w:color w:val="000000"/>
                <w:sz w:val="18"/>
                <w:szCs w:val="18"/>
              </w:rPr>
              <w:t>高風險</w:t>
            </w:r>
          </w:p>
        </w:tc>
        <w:tc>
          <w:tcPr>
            <w:tcW w:w="543" w:type="pct"/>
            <w:tcBorders>
              <w:top w:val="nil"/>
              <w:left w:val="nil"/>
              <w:bottom w:val="nil"/>
              <w:right w:val="nil"/>
            </w:tcBorders>
          </w:tcPr>
          <w:p w14:paraId="74F5EEA9" w14:textId="6A42E715" w:rsidR="009C49B5" w:rsidRPr="0020320C" w:rsidRDefault="009C49B5" w:rsidP="009C49B5">
            <w:pPr>
              <w:jc w:val="left"/>
              <w:textAlignment w:val="center"/>
              <w:rPr>
                <w:color w:val="000000"/>
                <w:sz w:val="18"/>
                <w:szCs w:val="18"/>
              </w:rPr>
            </w:pPr>
            <w:r>
              <w:rPr>
                <w:rFonts w:hint="eastAsia"/>
                <w:color w:val="000000"/>
                <w:sz w:val="18"/>
                <w:szCs w:val="18"/>
              </w:rPr>
              <w:t>高風險</w:t>
            </w:r>
          </w:p>
        </w:tc>
      </w:tr>
      <w:tr w:rsidR="00206EDE" w:rsidRPr="0020320C" w14:paraId="1F28199C" w14:textId="77777777" w:rsidTr="0020320C">
        <w:trPr>
          <w:trHeight w:val="719"/>
          <w:jc w:val="center"/>
        </w:trPr>
        <w:tc>
          <w:tcPr>
            <w:tcW w:w="544" w:type="pct"/>
            <w:tcBorders>
              <w:top w:val="nil"/>
              <w:left w:val="nil"/>
              <w:bottom w:val="nil"/>
              <w:right w:val="nil"/>
            </w:tcBorders>
          </w:tcPr>
          <w:p w14:paraId="102B4488" w14:textId="7455D4B3" w:rsidR="009C49B5" w:rsidRDefault="009C49B5" w:rsidP="009C49B5">
            <w:pPr>
              <w:jc w:val="left"/>
              <w:textAlignment w:val="center"/>
              <w:rPr>
                <w:color w:val="000000"/>
                <w:sz w:val="18"/>
                <w:szCs w:val="18"/>
              </w:rPr>
            </w:pPr>
            <w:r w:rsidRPr="00764DAD">
              <w:rPr>
                <w:color w:val="000000"/>
                <w:sz w:val="18"/>
                <w:szCs w:val="18"/>
              </w:rPr>
              <w:t>Wang 20200716</w:t>
            </w:r>
          </w:p>
        </w:tc>
        <w:tc>
          <w:tcPr>
            <w:tcW w:w="877" w:type="pct"/>
            <w:tcBorders>
              <w:top w:val="nil"/>
              <w:left w:val="nil"/>
              <w:bottom w:val="nil"/>
              <w:right w:val="nil"/>
            </w:tcBorders>
          </w:tcPr>
          <w:p w14:paraId="66F0CFEC" w14:textId="03DE26C3" w:rsidR="009C49B5" w:rsidRDefault="009C49B5" w:rsidP="009C49B5">
            <w:pPr>
              <w:jc w:val="left"/>
              <w:textAlignment w:val="center"/>
              <w:rPr>
                <w:color w:val="000000"/>
                <w:sz w:val="18"/>
                <w:szCs w:val="18"/>
              </w:rPr>
            </w:pPr>
            <w:r>
              <w:rPr>
                <w:rFonts w:hint="eastAsia"/>
                <w:color w:val="000000"/>
                <w:sz w:val="18"/>
                <w:szCs w:val="18"/>
              </w:rPr>
              <w:t>低風險</w:t>
            </w:r>
          </w:p>
        </w:tc>
        <w:tc>
          <w:tcPr>
            <w:tcW w:w="768" w:type="pct"/>
            <w:tcBorders>
              <w:top w:val="nil"/>
              <w:left w:val="nil"/>
              <w:bottom w:val="nil"/>
              <w:right w:val="nil"/>
            </w:tcBorders>
          </w:tcPr>
          <w:p w14:paraId="3F658B9E" w14:textId="1A6AA95B" w:rsidR="009C49B5" w:rsidRDefault="009C49B5" w:rsidP="009C49B5">
            <w:pPr>
              <w:textAlignment w:val="center"/>
              <w:rPr>
                <w:color w:val="000000"/>
                <w:sz w:val="18"/>
                <w:szCs w:val="18"/>
              </w:rPr>
            </w:pPr>
            <w:r>
              <w:rPr>
                <w:rFonts w:hint="eastAsia"/>
                <w:color w:val="000000"/>
                <w:sz w:val="18"/>
                <w:szCs w:val="18"/>
              </w:rPr>
              <w:t>低風險</w:t>
            </w:r>
          </w:p>
        </w:tc>
        <w:tc>
          <w:tcPr>
            <w:tcW w:w="721" w:type="pct"/>
            <w:tcBorders>
              <w:top w:val="nil"/>
              <w:left w:val="nil"/>
              <w:bottom w:val="nil"/>
              <w:right w:val="nil"/>
            </w:tcBorders>
          </w:tcPr>
          <w:p w14:paraId="561D2B13" w14:textId="004DA627" w:rsidR="009C49B5" w:rsidRDefault="009C49B5" w:rsidP="009C49B5">
            <w:pPr>
              <w:textAlignment w:val="center"/>
              <w:rPr>
                <w:color w:val="000000"/>
                <w:sz w:val="18"/>
                <w:szCs w:val="18"/>
              </w:rPr>
            </w:pPr>
            <w:r>
              <w:rPr>
                <w:rFonts w:hint="eastAsia"/>
                <w:color w:val="000000"/>
                <w:sz w:val="18"/>
                <w:szCs w:val="18"/>
              </w:rPr>
              <w:t>有一定風險</w:t>
            </w:r>
          </w:p>
        </w:tc>
        <w:tc>
          <w:tcPr>
            <w:tcW w:w="796" w:type="pct"/>
            <w:tcBorders>
              <w:top w:val="nil"/>
              <w:left w:val="nil"/>
              <w:bottom w:val="nil"/>
              <w:right w:val="nil"/>
            </w:tcBorders>
          </w:tcPr>
          <w:p w14:paraId="380A51E4" w14:textId="223540B2" w:rsidR="009C49B5" w:rsidRDefault="009C49B5" w:rsidP="009C49B5">
            <w:pPr>
              <w:textAlignment w:val="center"/>
              <w:rPr>
                <w:color w:val="000000"/>
                <w:sz w:val="18"/>
                <w:szCs w:val="18"/>
              </w:rPr>
            </w:pPr>
            <w:r>
              <w:rPr>
                <w:rFonts w:hint="eastAsia"/>
                <w:color w:val="000000"/>
                <w:sz w:val="18"/>
                <w:szCs w:val="18"/>
              </w:rPr>
              <w:t>低風險</w:t>
            </w:r>
          </w:p>
        </w:tc>
        <w:tc>
          <w:tcPr>
            <w:tcW w:w="751" w:type="pct"/>
            <w:tcBorders>
              <w:top w:val="nil"/>
              <w:left w:val="nil"/>
              <w:bottom w:val="nil"/>
              <w:right w:val="nil"/>
            </w:tcBorders>
          </w:tcPr>
          <w:p w14:paraId="7EF4776F" w14:textId="1CD29790" w:rsidR="009C49B5" w:rsidRDefault="009C49B5" w:rsidP="009C49B5">
            <w:pPr>
              <w:jc w:val="left"/>
              <w:textAlignment w:val="center"/>
              <w:rPr>
                <w:color w:val="000000"/>
                <w:sz w:val="18"/>
                <w:szCs w:val="18"/>
              </w:rPr>
            </w:pPr>
            <w:r>
              <w:rPr>
                <w:rFonts w:hint="eastAsia"/>
                <w:color w:val="000000"/>
                <w:sz w:val="18"/>
                <w:szCs w:val="18"/>
              </w:rPr>
              <w:t>有一定風險</w:t>
            </w:r>
          </w:p>
        </w:tc>
        <w:tc>
          <w:tcPr>
            <w:tcW w:w="543" w:type="pct"/>
            <w:tcBorders>
              <w:top w:val="nil"/>
              <w:left w:val="nil"/>
              <w:bottom w:val="nil"/>
              <w:right w:val="nil"/>
            </w:tcBorders>
          </w:tcPr>
          <w:p w14:paraId="0396D4D7" w14:textId="55D6392F" w:rsidR="009C49B5" w:rsidRDefault="009C49B5" w:rsidP="009C49B5">
            <w:pPr>
              <w:jc w:val="left"/>
              <w:textAlignment w:val="center"/>
              <w:rPr>
                <w:color w:val="000000"/>
                <w:sz w:val="18"/>
                <w:szCs w:val="18"/>
              </w:rPr>
            </w:pPr>
            <w:r>
              <w:rPr>
                <w:rFonts w:hint="eastAsia"/>
                <w:color w:val="000000"/>
                <w:sz w:val="18"/>
                <w:szCs w:val="18"/>
              </w:rPr>
              <w:t>有一定風險</w:t>
            </w:r>
          </w:p>
        </w:tc>
      </w:tr>
      <w:tr w:rsidR="00206EDE" w:rsidRPr="0020320C" w14:paraId="0DDC1800" w14:textId="77777777" w:rsidTr="0020320C">
        <w:trPr>
          <w:trHeight w:val="719"/>
          <w:jc w:val="center"/>
        </w:trPr>
        <w:tc>
          <w:tcPr>
            <w:tcW w:w="544" w:type="pct"/>
            <w:tcBorders>
              <w:top w:val="nil"/>
              <w:left w:val="nil"/>
              <w:bottom w:val="nil"/>
              <w:right w:val="nil"/>
            </w:tcBorders>
          </w:tcPr>
          <w:p w14:paraId="606B3463" w14:textId="28700848" w:rsidR="009C49B5" w:rsidRDefault="009C49B5" w:rsidP="009C49B5">
            <w:pPr>
              <w:jc w:val="left"/>
              <w:textAlignment w:val="center"/>
              <w:rPr>
                <w:color w:val="000000"/>
                <w:sz w:val="18"/>
                <w:szCs w:val="18"/>
              </w:rPr>
            </w:pPr>
            <w:r w:rsidRPr="00764DAD">
              <w:rPr>
                <w:color w:val="000000"/>
                <w:sz w:val="18"/>
                <w:szCs w:val="18"/>
              </w:rPr>
              <w:t>Xiao 20200808</w:t>
            </w:r>
          </w:p>
        </w:tc>
        <w:tc>
          <w:tcPr>
            <w:tcW w:w="877" w:type="pct"/>
            <w:tcBorders>
              <w:top w:val="nil"/>
              <w:left w:val="nil"/>
              <w:bottom w:val="nil"/>
              <w:right w:val="nil"/>
            </w:tcBorders>
          </w:tcPr>
          <w:p w14:paraId="0BC59515" w14:textId="332F8A07" w:rsidR="009C49B5" w:rsidRDefault="009C49B5" w:rsidP="009C49B5">
            <w:pPr>
              <w:jc w:val="left"/>
              <w:textAlignment w:val="center"/>
              <w:rPr>
                <w:color w:val="000000"/>
                <w:sz w:val="18"/>
                <w:szCs w:val="18"/>
              </w:rPr>
            </w:pPr>
            <w:r>
              <w:rPr>
                <w:rFonts w:hint="eastAsia"/>
                <w:color w:val="000000"/>
                <w:sz w:val="18"/>
                <w:szCs w:val="18"/>
              </w:rPr>
              <w:t>低風險</w:t>
            </w:r>
          </w:p>
        </w:tc>
        <w:tc>
          <w:tcPr>
            <w:tcW w:w="768" w:type="pct"/>
            <w:tcBorders>
              <w:top w:val="nil"/>
              <w:left w:val="nil"/>
              <w:bottom w:val="nil"/>
              <w:right w:val="nil"/>
            </w:tcBorders>
          </w:tcPr>
          <w:p w14:paraId="35F4F54F" w14:textId="3B0091A0" w:rsidR="009C49B5" w:rsidRDefault="009C49B5" w:rsidP="009C49B5">
            <w:pPr>
              <w:textAlignment w:val="center"/>
              <w:rPr>
                <w:color w:val="000000"/>
                <w:sz w:val="18"/>
                <w:szCs w:val="18"/>
              </w:rPr>
            </w:pPr>
            <w:r>
              <w:rPr>
                <w:rFonts w:hint="eastAsia"/>
                <w:color w:val="000000"/>
                <w:sz w:val="18"/>
                <w:szCs w:val="18"/>
              </w:rPr>
              <w:t>低風險</w:t>
            </w:r>
          </w:p>
        </w:tc>
        <w:tc>
          <w:tcPr>
            <w:tcW w:w="721" w:type="pct"/>
            <w:tcBorders>
              <w:top w:val="nil"/>
              <w:left w:val="nil"/>
              <w:bottom w:val="nil"/>
              <w:right w:val="nil"/>
            </w:tcBorders>
          </w:tcPr>
          <w:p w14:paraId="1F5D6213" w14:textId="48EE69AB" w:rsidR="009C49B5" w:rsidRDefault="009C49B5" w:rsidP="009C49B5">
            <w:pPr>
              <w:textAlignment w:val="center"/>
              <w:rPr>
                <w:color w:val="000000"/>
                <w:sz w:val="18"/>
                <w:szCs w:val="18"/>
              </w:rPr>
            </w:pPr>
            <w:r>
              <w:rPr>
                <w:rFonts w:hint="eastAsia"/>
                <w:color w:val="000000"/>
                <w:sz w:val="18"/>
                <w:szCs w:val="18"/>
              </w:rPr>
              <w:t>低風險</w:t>
            </w:r>
          </w:p>
        </w:tc>
        <w:tc>
          <w:tcPr>
            <w:tcW w:w="796" w:type="pct"/>
            <w:tcBorders>
              <w:top w:val="nil"/>
              <w:left w:val="nil"/>
              <w:bottom w:val="nil"/>
              <w:right w:val="nil"/>
            </w:tcBorders>
          </w:tcPr>
          <w:p w14:paraId="5C882926" w14:textId="40302E67" w:rsidR="009C49B5" w:rsidRDefault="009C49B5" w:rsidP="009C49B5">
            <w:pPr>
              <w:textAlignment w:val="center"/>
              <w:rPr>
                <w:color w:val="000000"/>
                <w:sz w:val="18"/>
                <w:szCs w:val="18"/>
              </w:rPr>
            </w:pPr>
            <w:r>
              <w:rPr>
                <w:rFonts w:hint="eastAsia"/>
                <w:color w:val="000000"/>
                <w:sz w:val="18"/>
                <w:szCs w:val="18"/>
              </w:rPr>
              <w:t>低風險</w:t>
            </w:r>
          </w:p>
        </w:tc>
        <w:tc>
          <w:tcPr>
            <w:tcW w:w="751" w:type="pct"/>
            <w:tcBorders>
              <w:top w:val="nil"/>
              <w:left w:val="nil"/>
              <w:bottom w:val="nil"/>
              <w:right w:val="nil"/>
            </w:tcBorders>
          </w:tcPr>
          <w:p w14:paraId="6E9F841F" w14:textId="18EB05EE" w:rsidR="009C49B5" w:rsidRDefault="009C49B5" w:rsidP="009C49B5">
            <w:pPr>
              <w:jc w:val="left"/>
              <w:textAlignment w:val="center"/>
              <w:rPr>
                <w:color w:val="000000"/>
                <w:sz w:val="18"/>
                <w:szCs w:val="18"/>
              </w:rPr>
            </w:pPr>
            <w:r>
              <w:rPr>
                <w:rFonts w:hint="eastAsia"/>
                <w:color w:val="000000"/>
                <w:sz w:val="18"/>
                <w:szCs w:val="18"/>
              </w:rPr>
              <w:t>有一定風險</w:t>
            </w:r>
          </w:p>
        </w:tc>
        <w:tc>
          <w:tcPr>
            <w:tcW w:w="543" w:type="pct"/>
            <w:tcBorders>
              <w:top w:val="nil"/>
              <w:left w:val="nil"/>
              <w:bottom w:val="nil"/>
              <w:right w:val="nil"/>
            </w:tcBorders>
          </w:tcPr>
          <w:p w14:paraId="789C99FC" w14:textId="0C0D2180" w:rsidR="009C49B5" w:rsidRDefault="009C49B5" w:rsidP="009C49B5">
            <w:pPr>
              <w:jc w:val="left"/>
              <w:textAlignment w:val="center"/>
              <w:rPr>
                <w:color w:val="000000"/>
                <w:sz w:val="18"/>
                <w:szCs w:val="18"/>
              </w:rPr>
            </w:pPr>
            <w:r>
              <w:rPr>
                <w:rFonts w:hint="eastAsia"/>
                <w:color w:val="000000"/>
                <w:sz w:val="18"/>
                <w:szCs w:val="18"/>
              </w:rPr>
              <w:t>低風險</w:t>
            </w:r>
          </w:p>
        </w:tc>
      </w:tr>
      <w:tr w:rsidR="009C49B5" w:rsidRPr="0020320C" w14:paraId="42610C31" w14:textId="77777777" w:rsidTr="0020320C">
        <w:trPr>
          <w:trHeight w:val="719"/>
          <w:jc w:val="center"/>
        </w:trPr>
        <w:tc>
          <w:tcPr>
            <w:tcW w:w="544" w:type="pct"/>
            <w:tcBorders>
              <w:top w:val="nil"/>
              <w:left w:val="nil"/>
              <w:bottom w:val="nil"/>
              <w:right w:val="nil"/>
            </w:tcBorders>
          </w:tcPr>
          <w:p w14:paraId="4F9167E1" w14:textId="65A14E4A" w:rsidR="009C49B5" w:rsidRDefault="009C49B5" w:rsidP="009C49B5">
            <w:pPr>
              <w:jc w:val="left"/>
              <w:textAlignment w:val="center"/>
              <w:rPr>
                <w:color w:val="000000"/>
                <w:sz w:val="18"/>
                <w:szCs w:val="18"/>
              </w:rPr>
            </w:pPr>
            <w:proofErr w:type="spellStart"/>
            <w:r w:rsidRPr="00764DAD">
              <w:rPr>
                <w:color w:val="000000"/>
                <w:sz w:val="18"/>
                <w:szCs w:val="18"/>
              </w:rPr>
              <w:lastRenderedPageBreak/>
              <w:t>Xiong</w:t>
            </w:r>
            <w:proofErr w:type="spellEnd"/>
            <w:r w:rsidRPr="00764DAD">
              <w:rPr>
                <w:color w:val="000000"/>
                <w:sz w:val="18"/>
                <w:szCs w:val="18"/>
              </w:rPr>
              <w:t xml:space="preserve"> 20200725</w:t>
            </w:r>
          </w:p>
        </w:tc>
        <w:tc>
          <w:tcPr>
            <w:tcW w:w="877" w:type="pct"/>
            <w:tcBorders>
              <w:top w:val="nil"/>
              <w:left w:val="nil"/>
              <w:bottom w:val="nil"/>
              <w:right w:val="nil"/>
            </w:tcBorders>
          </w:tcPr>
          <w:p w14:paraId="184AFF34" w14:textId="14B464F2" w:rsidR="009C49B5" w:rsidRDefault="009C49B5" w:rsidP="009C49B5">
            <w:pPr>
              <w:jc w:val="left"/>
              <w:textAlignment w:val="center"/>
              <w:rPr>
                <w:color w:val="000000"/>
                <w:sz w:val="18"/>
                <w:szCs w:val="18"/>
              </w:rPr>
            </w:pPr>
            <w:r>
              <w:rPr>
                <w:rFonts w:hint="eastAsia"/>
                <w:color w:val="000000"/>
                <w:sz w:val="18"/>
                <w:szCs w:val="18"/>
              </w:rPr>
              <w:t>低風險</w:t>
            </w:r>
          </w:p>
        </w:tc>
        <w:tc>
          <w:tcPr>
            <w:tcW w:w="768" w:type="pct"/>
            <w:tcBorders>
              <w:top w:val="nil"/>
              <w:left w:val="nil"/>
              <w:bottom w:val="nil"/>
              <w:right w:val="nil"/>
            </w:tcBorders>
          </w:tcPr>
          <w:p w14:paraId="102D26EA" w14:textId="4CC3C477" w:rsidR="009C49B5" w:rsidRDefault="009C49B5" w:rsidP="009C49B5">
            <w:pPr>
              <w:textAlignment w:val="center"/>
              <w:rPr>
                <w:color w:val="000000"/>
                <w:sz w:val="18"/>
                <w:szCs w:val="18"/>
              </w:rPr>
            </w:pPr>
            <w:r>
              <w:rPr>
                <w:rFonts w:hint="eastAsia"/>
                <w:color w:val="000000"/>
                <w:sz w:val="18"/>
                <w:szCs w:val="18"/>
              </w:rPr>
              <w:t>低風險</w:t>
            </w:r>
          </w:p>
        </w:tc>
        <w:tc>
          <w:tcPr>
            <w:tcW w:w="721" w:type="pct"/>
            <w:tcBorders>
              <w:top w:val="nil"/>
              <w:left w:val="nil"/>
              <w:bottom w:val="nil"/>
              <w:right w:val="nil"/>
            </w:tcBorders>
          </w:tcPr>
          <w:p w14:paraId="7662C196" w14:textId="316D06E5" w:rsidR="009C49B5" w:rsidRDefault="009C49B5" w:rsidP="009C49B5">
            <w:pPr>
              <w:textAlignment w:val="center"/>
              <w:rPr>
                <w:color w:val="000000"/>
                <w:sz w:val="18"/>
                <w:szCs w:val="18"/>
              </w:rPr>
            </w:pPr>
            <w:r>
              <w:rPr>
                <w:rFonts w:hint="eastAsia"/>
                <w:color w:val="000000"/>
                <w:sz w:val="18"/>
                <w:szCs w:val="18"/>
              </w:rPr>
              <w:t>有一定風險</w:t>
            </w:r>
          </w:p>
        </w:tc>
        <w:tc>
          <w:tcPr>
            <w:tcW w:w="796" w:type="pct"/>
            <w:tcBorders>
              <w:top w:val="nil"/>
              <w:left w:val="nil"/>
              <w:bottom w:val="nil"/>
              <w:right w:val="nil"/>
            </w:tcBorders>
          </w:tcPr>
          <w:p w14:paraId="45A98171" w14:textId="4C7D2A7D" w:rsidR="009C49B5" w:rsidRDefault="009C49B5" w:rsidP="009C49B5">
            <w:pPr>
              <w:textAlignment w:val="center"/>
              <w:rPr>
                <w:color w:val="000000"/>
                <w:sz w:val="18"/>
                <w:szCs w:val="18"/>
              </w:rPr>
            </w:pPr>
            <w:r>
              <w:rPr>
                <w:rFonts w:hint="eastAsia"/>
                <w:color w:val="000000"/>
                <w:sz w:val="18"/>
                <w:szCs w:val="18"/>
              </w:rPr>
              <w:t>有一定風險</w:t>
            </w:r>
          </w:p>
        </w:tc>
        <w:tc>
          <w:tcPr>
            <w:tcW w:w="751" w:type="pct"/>
            <w:tcBorders>
              <w:top w:val="nil"/>
              <w:left w:val="nil"/>
              <w:bottom w:val="nil"/>
              <w:right w:val="nil"/>
            </w:tcBorders>
          </w:tcPr>
          <w:p w14:paraId="12D79FE6" w14:textId="0EDA7D08" w:rsidR="009C49B5" w:rsidRDefault="009C49B5" w:rsidP="009C49B5">
            <w:pPr>
              <w:jc w:val="left"/>
              <w:textAlignment w:val="center"/>
              <w:rPr>
                <w:color w:val="000000"/>
                <w:sz w:val="18"/>
                <w:szCs w:val="18"/>
              </w:rPr>
            </w:pPr>
            <w:r>
              <w:rPr>
                <w:rFonts w:hint="eastAsia"/>
                <w:color w:val="000000"/>
                <w:sz w:val="18"/>
                <w:szCs w:val="18"/>
              </w:rPr>
              <w:t>有一定風險</w:t>
            </w:r>
          </w:p>
        </w:tc>
        <w:tc>
          <w:tcPr>
            <w:tcW w:w="543" w:type="pct"/>
            <w:tcBorders>
              <w:top w:val="nil"/>
              <w:left w:val="nil"/>
              <w:bottom w:val="nil"/>
              <w:right w:val="nil"/>
            </w:tcBorders>
          </w:tcPr>
          <w:p w14:paraId="751DF7D8" w14:textId="13CBF6A7" w:rsidR="009C49B5" w:rsidRDefault="009C49B5" w:rsidP="009C49B5">
            <w:pPr>
              <w:jc w:val="left"/>
              <w:textAlignment w:val="center"/>
              <w:rPr>
                <w:color w:val="000000"/>
                <w:sz w:val="18"/>
                <w:szCs w:val="18"/>
              </w:rPr>
            </w:pPr>
            <w:r>
              <w:rPr>
                <w:rFonts w:hint="eastAsia"/>
                <w:color w:val="000000"/>
                <w:sz w:val="18"/>
                <w:szCs w:val="18"/>
              </w:rPr>
              <w:t>有一定風險</w:t>
            </w:r>
          </w:p>
        </w:tc>
      </w:tr>
      <w:tr w:rsidR="009C49B5" w:rsidRPr="0020320C" w14:paraId="3032B414" w14:textId="77777777" w:rsidTr="0020320C">
        <w:trPr>
          <w:trHeight w:val="719"/>
          <w:jc w:val="center"/>
        </w:trPr>
        <w:tc>
          <w:tcPr>
            <w:tcW w:w="544" w:type="pct"/>
            <w:tcBorders>
              <w:top w:val="nil"/>
              <w:left w:val="nil"/>
              <w:bottom w:val="nil"/>
              <w:right w:val="nil"/>
            </w:tcBorders>
          </w:tcPr>
          <w:p w14:paraId="201D7A76" w14:textId="0879D917" w:rsidR="009C49B5" w:rsidRDefault="009C49B5" w:rsidP="009C49B5">
            <w:pPr>
              <w:jc w:val="left"/>
              <w:textAlignment w:val="center"/>
              <w:rPr>
                <w:color w:val="000000"/>
                <w:sz w:val="18"/>
                <w:szCs w:val="18"/>
              </w:rPr>
            </w:pPr>
            <w:r w:rsidRPr="00764DAD">
              <w:rPr>
                <w:color w:val="000000"/>
                <w:sz w:val="18"/>
                <w:szCs w:val="18"/>
              </w:rPr>
              <w:t>Yu 20200422</w:t>
            </w:r>
            <w:r w:rsidRPr="0020320C">
              <w:rPr>
                <w:color w:val="000000"/>
                <w:sz w:val="18"/>
                <w:szCs w:val="18"/>
              </w:rPr>
              <w:t xml:space="preserve"> </w:t>
            </w:r>
          </w:p>
        </w:tc>
        <w:tc>
          <w:tcPr>
            <w:tcW w:w="877" w:type="pct"/>
            <w:tcBorders>
              <w:top w:val="nil"/>
              <w:left w:val="nil"/>
              <w:bottom w:val="nil"/>
              <w:right w:val="nil"/>
            </w:tcBorders>
          </w:tcPr>
          <w:p w14:paraId="25EFBF5C" w14:textId="0E86CD50" w:rsidR="009C49B5" w:rsidRDefault="009C49B5" w:rsidP="009C49B5">
            <w:pPr>
              <w:jc w:val="left"/>
              <w:textAlignment w:val="center"/>
              <w:rPr>
                <w:color w:val="000000"/>
                <w:sz w:val="18"/>
                <w:szCs w:val="18"/>
              </w:rPr>
            </w:pPr>
            <w:r>
              <w:rPr>
                <w:rFonts w:hint="eastAsia"/>
                <w:color w:val="000000"/>
                <w:sz w:val="18"/>
                <w:szCs w:val="18"/>
              </w:rPr>
              <w:t>低風險</w:t>
            </w:r>
          </w:p>
        </w:tc>
        <w:tc>
          <w:tcPr>
            <w:tcW w:w="768" w:type="pct"/>
            <w:tcBorders>
              <w:top w:val="nil"/>
              <w:left w:val="nil"/>
              <w:bottom w:val="nil"/>
              <w:right w:val="nil"/>
            </w:tcBorders>
          </w:tcPr>
          <w:p w14:paraId="798CF2A0" w14:textId="7D6684EE" w:rsidR="009C49B5" w:rsidRDefault="009C49B5" w:rsidP="009C49B5">
            <w:pPr>
              <w:textAlignment w:val="center"/>
              <w:rPr>
                <w:color w:val="000000"/>
                <w:sz w:val="18"/>
                <w:szCs w:val="18"/>
              </w:rPr>
            </w:pPr>
            <w:r>
              <w:rPr>
                <w:rFonts w:hint="eastAsia"/>
                <w:color w:val="000000"/>
                <w:sz w:val="18"/>
                <w:szCs w:val="18"/>
              </w:rPr>
              <w:t>低風險</w:t>
            </w:r>
          </w:p>
        </w:tc>
        <w:tc>
          <w:tcPr>
            <w:tcW w:w="721" w:type="pct"/>
            <w:tcBorders>
              <w:top w:val="nil"/>
              <w:left w:val="nil"/>
              <w:bottom w:val="nil"/>
              <w:right w:val="nil"/>
            </w:tcBorders>
          </w:tcPr>
          <w:p w14:paraId="021A8F21" w14:textId="77F2CD53" w:rsidR="009C49B5" w:rsidRDefault="009C49B5" w:rsidP="009C49B5">
            <w:pPr>
              <w:textAlignment w:val="center"/>
              <w:rPr>
                <w:color w:val="000000"/>
                <w:sz w:val="18"/>
                <w:szCs w:val="18"/>
              </w:rPr>
            </w:pPr>
            <w:r>
              <w:rPr>
                <w:rFonts w:hint="eastAsia"/>
                <w:color w:val="000000"/>
                <w:sz w:val="18"/>
                <w:szCs w:val="18"/>
              </w:rPr>
              <w:t>低風險</w:t>
            </w:r>
          </w:p>
        </w:tc>
        <w:tc>
          <w:tcPr>
            <w:tcW w:w="796" w:type="pct"/>
            <w:tcBorders>
              <w:top w:val="nil"/>
              <w:left w:val="nil"/>
              <w:bottom w:val="nil"/>
              <w:right w:val="nil"/>
            </w:tcBorders>
          </w:tcPr>
          <w:p w14:paraId="4FF19DC9" w14:textId="74990587" w:rsidR="009C49B5" w:rsidRDefault="009C49B5" w:rsidP="009C49B5">
            <w:pPr>
              <w:textAlignment w:val="center"/>
              <w:rPr>
                <w:color w:val="000000"/>
                <w:sz w:val="18"/>
                <w:szCs w:val="18"/>
              </w:rPr>
            </w:pPr>
            <w:r>
              <w:rPr>
                <w:rFonts w:hint="eastAsia"/>
                <w:color w:val="000000"/>
                <w:sz w:val="18"/>
                <w:szCs w:val="18"/>
              </w:rPr>
              <w:t>有一定風險</w:t>
            </w:r>
          </w:p>
        </w:tc>
        <w:tc>
          <w:tcPr>
            <w:tcW w:w="751" w:type="pct"/>
            <w:tcBorders>
              <w:top w:val="nil"/>
              <w:left w:val="nil"/>
              <w:bottom w:val="nil"/>
              <w:right w:val="nil"/>
            </w:tcBorders>
          </w:tcPr>
          <w:p w14:paraId="033EF5BA" w14:textId="3D76EDDD" w:rsidR="009C49B5" w:rsidRDefault="009C49B5" w:rsidP="009C49B5">
            <w:pPr>
              <w:jc w:val="left"/>
              <w:textAlignment w:val="center"/>
              <w:rPr>
                <w:color w:val="000000"/>
                <w:sz w:val="18"/>
                <w:szCs w:val="18"/>
              </w:rPr>
            </w:pPr>
            <w:r>
              <w:rPr>
                <w:rFonts w:hint="eastAsia"/>
                <w:color w:val="000000"/>
                <w:sz w:val="18"/>
                <w:szCs w:val="18"/>
              </w:rPr>
              <w:t>有一定風險</w:t>
            </w:r>
          </w:p>
        </w:tc>
        <w:tc>
          <w:tcPr>
            <w:tcW w:w="543" w:type="pct"/>
            <w:tcBorders>
              <w:top w:val="nil"/>
              <w:left w:val="nil"/>
              <w:bottom w:val="nil"/>
              <w:right w:val="nil"/>
            </w:tcBorders>
          </w:tcPr>
          <w:p w14:paraId="2165928D" w14:textId="190E4E8A" w:rsidR="009C49B5" w:rsidRDefault="009C49B5" w:rsidP="009C49B5">
            <w:pPr>
              <w:jc w:val="left"/>
              <w:textAlignment w:val="center"/>
              <w:rPr>
                <w:color w:val="000000"/>
                <w:sz w:val="18"/>
                <w:szCs w:val="18"/>
              </w:rPr>
            </w:pPr>
            <w:r>
              <w:rPr>
                <w:rFonts w:hint="eastAsia"/>
                <w:color w:val="000000"/>
                <w:sz w:val="18"/>
                <w:szCs w:val="18"/>
              </w:rPr>
              <w:t>低風險</w:t>
            </w:r>
          </w:p>
        </w:tc>
      </w:tr>
      <w:tr w:rsidR="009C49B5" w:rsidRPr="0020320C" w14:paraId="765BFD0C" w14:textId="77777777" w:rsidTr="0020320C">
        <w:trPr>
          <w:trHeight w:val="719"/>
          <w:jc w:val="center"/>
        </w:trPr>
        <w:tc>
          <w:tcPr>
            <w:tcW w:w="544" w:type="pct"/>
            <w:tcBorders>
              <w:top w:val="nil"/>
              <w:left w:val="nil"/>
              <w:bottom w:val="nil"/>
              <w:right w:val="nil"/>
            </w:tcBorders>
          </w:tcPr>
          <w:p w14:paraId="2433298D" w14:textId="71295253" w:rsidR="009C49B5" w:rsidRDefault="009C49B5" w:rsidP="009C49B5">
            <w:pPr>
              <w:jc w:val="left"/>
              <w:textAlignment w:val="center"/>
              <w:rPr>
                <w:color w:val="000000"/>
                <w:sz w:val="18"/>
                <w:szCs w:val="18"/>
              </w:rPr>
            </w:pPr>
            <w:r w:rsidRPr="00764DAD">
              <w:rPr>
                <w:color w:val="000000"/>
                <w:sz w:val="18"/>
                <w:szCs w:val="18"/>
              </w:rPr>
              <w:t>Wen 20200428</w:t>
            </w:r>
          </w:p>
        </w:tc>
        <w:tc>
          <w:tcPr>
            <w:tcW w:w="877" w:type="pct"/>
            <w:tcBorders>
              <w:top w:val="nil"/>
              <w:left w:val="nil"/>
              <w:bottom w:val="nil"/>
              <w:right w:val="nil"/>
            </w:tcBorders>
          </w:tcPr>
          <w:p w14:paraId="59CDC83C" w14:textId="1B5C7B32" w:rsidR="009C49B5" w:rsidRDefault="009C49B5" w:rsidP="009C49B5">
            <w:pPr>
              <w:jc w:val="left"/>
              <w:textAlignment w:val="center"/>
              <w:rPr>
                <w:color w:val="000000"/>
                <w:sz w:val="18"/>
                <w:szCs w:val="18"/>
              </w:rPr>
            </w:pPr>
            <w:r>
              <w:rPr>
                <w:rFonts w:hint="eastAsia"/>
                <w:color w:val="000000"/>
                <w:sz w:val="18"/>
                <w:szCs w:val="18"/>
              </w:rPr>
              <w:t>低風險</w:t>
            </w:r>
          </w:p>
        </w:tc>
        <w:tc>
          <w:tcPr>
            <w:tcW w:w="768" w:type="pct"/>
            <w:tcBorders>
              <w:top w:val="nil"/>
              <w:left w:val="nil"/>
              <w:bottom w:val="nil"/>
              <w:right w:val="nil"/>
            </w:tcBorders>
          </w:tcPr>
          <w:p w14:paraId="4687809C" w14:textId="787781E2" w:rsidR="009C49B5" w:rsidRDefault="009C49B5" w:rsidP="009C49B5">
            <w:pPr>
              <w:textAlignment w:val="center"/>
              <w:rPr>
                <w:color w:val="000000"/>
                <w:sz w:val="18"/>
                <w:szCs w:val="18"/>
              </w:rPr>
            </w:pPr>
            <w:r>
              <w:rPr>
                <w:rFonts w:hint="eastAsia"/>
                <w:color w:val="000000"/>
                <w:sz w:val="18"/>
                <w:szCs w:val="18"/>
              </w:rPr>
              <w:t>低風險</w:t>
            </w:r>
          </w:p>
        </w:tc>
        <w:tc>
          <w:tcPr>
            <w:tcW w:w="721" w:type="pct"/>
            <w:tcBorders>
              <w:top w:val="nil"/>
              <w:left w:val="nil"/>
              <w:bottom w:val="nil"/>
              <w:right w:val="nil"/>
            </w:tcBorders>
          </w:tcPr>
          <w:p w14:paraId="42A37B6F" w14:textId="45E364BF" w:rsidR="009C49B5" w:rsidRDefault="009C49B5" w:rsidP="009C49B5">
            <w:pPr>
              <w:textAlignment w:val="center"/>
              <w:rPr>
                <w:color w:val="000000"/>
                <w:sz w:val="18"/>
                <w:szCs w:val="18"/>
              </w:rPr>
            </w:pPr>
            <w:r>
              <w:rPr>
                <w:rFonts w:hint="eastAsia"/>
                <w:color w:val="000000"/>
                <w:sz w:val="18"/>
                <w:szCs w:val="18"/>
              </w:rPr>
              <w:t>有一定風險</w:t>
            </w:r>
          </w:p>
        </w:tc>
        <w:tc>
          <w:tcPr>
            <w:tcW w:w="796" w:type="pct"/>
            <w:tcBorders>
              <w:top w:val="nil"/>
              <w:left w:val="nil"/>
              <w:bottom w:val="nil"/>
              <w:right w:val="nil"/>
            </w:tcBorders>
          </w:tcPr>
          <w:p w14:paraId="14C3246C" w14:textId="7E4332B0" w:rsidR="009C49B5" w:rsidRDefault="009C49B5" w:rsidP="009C49B5">
            <w:pPr>
              <w:textAlignment w:val="center"/>
              <w:rPr>
                <w:color w:val="000000"/>
                <w:sz w:val="18"/>
                <w:szCs w:val="18"/>
              </w:rPr>
            </w:pPr>
            <w:r>
              <w:rPr>
                <w:rFonts w:hint="eastAsia"/>
                <w:color w:val="000000"/>
                <w:sz w:val="18"/>
                <w:szCs w:val="18"/>
              </w:rPr>
              <w:t>有一定風險</w:t>
            </w:r>
          </w:p>
        </w:tc>
        <w:tc>
          <w:tcPr>
            <w:tcW w:w="751" w:type="pct"/>
            <w:tcBorders>
              <w:top w:val="nil"/>
              <w:left w:val="nil"/>
              <w:bottom w:val="nil"/>
              <w:right w:val="nil"/>
            </w:tcBorders>
          </w:tcPr>
          <w:p w14:paraId="1D590792" w14:textId="6CB95DDE" w:rsidR="009C49B5" w:rsidRDefault="009C49B5" w:rsidP="009C49B5">
            <w:pPr>
              <w:jc w:val="left"/>
              <w:textAlignment w:val="center"/>
              <w:rPr>
                <w:color w:val="000000"/>
                <w:sz w:val="18"/>
                <w:szCs w:val="18"/>
              </w:rPr>
            </w:pPr>
            <w:r>
              <w:rPr>
                <w:rFonts w:hint="eastAsia"/>
                <w:color w:val="000000"/>
                <w:sz w:val="18"/>
                <w:szCs w:val="18"/>
              </w:rPr>
              <w:t>有一定風險</w:t>
            </w:r>
          </w:p>
        </w:tc>
        <w:tc>
          <w:tcPr>
            <w:tcW w:w="543" w:type="pct"/>
            <w:tcBorders>
              <w:top w:val="nil"/>
              <w:left w:val="nil"/>
              <w:bottom w:val="nil"/>
              <w:right w:val="nil"/>
            </w:tcBorders>
          </w:tcPr>
          <w:p w14:paraId="7B8438B0" w14:textId="58A5A4AB" w:rsidR="009C49B5" w:rsidRDefault="009C49B5" w:rsidP="009C49B5">
            <w:pPr>
              <w:jc w:val="left"/>
              <w:textAlignment w:val="center"/>
              <w:rPr>
                <w:color w:val="000000"/>
                <w:sz w:val="18"/>
                <w:szCs w:val="18"/>
              </w:rPr>
            </w:pPr>
            <w:r>
              <w:rPr>
                <w:rFonts w:hint="eastAsia"/>
                <w:color w:val="000000"/>
                <w:sz w:val="18"/>
                <w:szCs w:val="18"/>
              </w:rPr>
              <w:t>有一定風險</w:t>
            </w:r>
          </w:p>
        </w:tc>
      </w:tr>
      <w:tr w:rsidR="009C49B5" w:rsidRPr="0020320C" w14:paraId="3AFA0580" w14:textId="77777777" w:rsidTr="0020320C">
        <w:trPr>
          <w:trHeight w:val="90"/>
          <w:jc w:val="center"/>
        </w:trPr>
        <w:tc>
          <w:tcPr>
            <w:tcW w:w="544" w:type="pct"/>
            <w:tcBorders>
              <w:top w:val="nil"/>
              <w:left w:val="nil"/>
              <w:bottom w:val="nil"/>
              <w:right w:val="nil"/>
            </w:tcBorders>
          </w:tcPr>
          <w:p w14:paraId="4207A53A" w14:textId="3B16A888" w:rsidR="009C49B5" w:rsidRDefault="009C49B5" w:rsidP="009C49B5">
            <w:pPr>
              <w:jc w:val="left"/>
              <w:textAlignment w:val="center"/>
              <w:rPr>
                <w:color w:val="000000"/>
                <w:sz w:val="18"/>
                <w:szCs w:val="18"/>
              </w:rPr>
            </w:pPr>
            <w:r w:rsidRPr="00764DAD">
              <w:rPr>
                <w:color w:val="000000"/>
                <w:sz w:val="18"/>
                <w:szCs w:val="18"/>
              </w:rPr>
              <w:t>Ai 20200818</w:t>
            </w:r>
          </w:p>
        </w:tc>
        <w:tc>
          <w:tcPr>
            <w:tcW w:w="877" w:type="pct"/>
            <w:tcBorders>
              <w:top w:val="nil"/>
              <w:left w:val="nil"/>
              <w:bottom w:val="nil"/>
              <w:right w:val="nil"/>
            </w:tcBorders>
          </w:tcPr>
          <w:p w14:paraId="3A5A8341" w14:textId="7338F694" w:rsidR="009C49B5" w:rsidRDefault="009C49B5" w:rsidP="009C49B5">
            <w:pPr>
              <w:jc w:val="left"/>
              <w:textAlignment w:val="center"/>
              <w:rPr>
                <w:color w:val="000000"/>
                <w:sz w:val="18"/>
                <w:szCs w:val="18"/>
              </w:rPr>
            </w:pPr>
            <w:r>
              <w:rPr>
                <w:rFonts w:hint="eastAsia"/>
                <w:color w:val="000000"/>
                <w:sz w:val="18"/>
                <w:szCs w:val="18"/>
              </w:rPr>
              <w:t>低風險</w:t>
            </w:r>
          </w:p>
        </w:tc>
        <w:tc>
          <w:tcPr>
            <w:tcW w:w="768" w:type="pct"/>
            <w:tcBorders>
              <w:top w:val="nil"/>
              <w:left w:val="nil"/>
              <w:bottom w:val="nil"/>
              <w:right w:val="nil"/>
            </w:tcBorders>
          </w:tcPr>
          <w:p w14:paraId="3D6A1EA5" w14:textId="5A065832" w:rsidR="009C49B5" w:rsidRDefault="009C49B5" w:rsidP="009C49B5">
            <w:pPr>
              <w:textAlignment w:val="center"/>
              <w:rPr>
                <w:color w:val="000000"/>
                <w:sz w:val="18"/>
                <w:szCs w:val="18"/>
              </w:rPr>
            </w:pPr>
            <w:r>
              <w:rPr>
                <w:rFonts w:hint="eastAsia"/>
                <w:color w:val="000000"/>
                <w:sz w:val="18"/>
                <w:szCs w:val="18"/>
              </w:rPr>
              <w:t>低風險</w:t>
            </w:r>
          </w:p>
        </w:tc>
        <w:tc>
          <w:tcPr>
            <w:tcW w:w="721" w:type="pct"/>
            <w:tcBorders>
              <w:top w:val="nil"/>
              <w:left w:val="nil"/>
              <w:bottom w:val="nil"/>
              <w:right w:val="nil"/>
            </w:tcBorders>
          </w:tcPr>
          <w:p w14:paraId="7B016305" w14:textId="1FD9E195" w:rsidR="009C49B5" w:rsidRDefault="009C49B5" w:rsidP="009C49B5">
            <w:pPr>
              <w:textAlignment w:val="center"/>
              <w:rPr>
                <w:color w:val="000000"/>
                <w:sz w:val="18"/>
                <w:szCs w:val="18"/>
              </w:rPr>
            </w:pPr>
            <w:r>
              <w:rPr>
                <w:rFonts w:hint="eastAsia"/>
                <w:color w:val="000000"/>
                <w:sz w:val="18"/>
                <w:szCs w:val="18"/>
              </w:rPr>
              <w:t>有一定風險</w:t>
            </w:r>
          </w:p>
        </w:tc>
        <w:tc>
          <w:tcPr>
            <w:tcW w:w="796" w:type="pct"/>
            <w:tcBorders>
              <w:top w:val="nil"/>
              <w:left w:val="nil"/>
              <w:bottom w:val="nil"/>
              <w:right w:val="nil"/>
            </w:tcBorders>
          </w:tcPr>
          <w:p w14:paraId="7F40A914" w14:textId="130DCC42" w:rsidR="009C49B5" w:rsidRDefault="009C49B5" w:rsidP="009C49B5">
            <w:pPr>
              <w:textAlignment w:val="center"/>
              <w:rPr>
                <w:color w:val="000000"/>
                <w:sz w:val="18"/>
                <w:szCs w:val="18"/>
              </w:rPr>
            </w:pPr>
            <w:r>
              <w:rPr>
                <w:rFonts w:hint="eastAsia"/>
                <w:color w:val="000000"/>
                <w:sz w:val="18"/>
                <w:szCs w:val="18"/>
              </w:rPr>
              <w:t>低風險</w:t>
            </w:r>
          </w:p>
        </w:tc>
        <w:tc>
          <w:tcPr>
            <w:tcW w:w="751" w:type="pct"/>
            <w:tcBorders>
              <w:top w:val="nil"/>
              <w:left w:val="nil"/>
              <w:bottom w:val="nil"/>
              <w:right w:val="nil"/>
            </w:tcBorders>
          </w:tcPr>
          <w:p w14:paraId="6EA3649E" w14:textId="728C5E6C" w:rsidR="009C49B5" w:rsidRDefault="009C49B5" w:rsidP="009C49B5">
            <w:pPr>
              <w:jc w:val="left"/>
              <w:textAlignment w:val="center"/>
              <w:rPr>
                <w:color w:val="000000"/>
                <w:sz w:val="18"/>
                <w:szCs w:val="18"/>
              </w:rPr>
            </w:pPr>
            <w:r>
              <w:rPr>
                <w:rFonts w:hint="eastAsia"/>
                <w:color w:val="000000"/>
                <w:sz w:val="18"/>
                <w:szCs w:val="18"/>
              </w:rPr>
              <w:t>有一定風險</w:t>
            </w:r>
          </w:p>
        </w:tc>
        <w:tc>
          <w:tcPr>
            <w:tcW w:w="543" w:type="pct"/>
            <w:tcBorders>
              <w:top w:val="nil"/>
              <w:left w:val="nil"/>
              <w:bottom w:val="nil"/>
              <w:right w:val="nil"/>
            </w:tcBorders>
          </w:tcPr>
          <w:p w14:paraId="0D57E116" w14:textId="483E8D26" w:rsidR="009C49B5" w:rsidRDefault="009C49B5" w:rsidP="009C49B5">
            <w:pPr>
              <w:jc w:val="left"/>
              <w:textAlignment w:val="center"/>
              <w:rPr>
                <w:color w:val="000000"/>
                <w:sz w:val="18"/>
                <w:szCs w:val="18"/>
              </w:rPr>
            </w:pPr>
            <w:r>
              <w:rPr>
                <w:rFonts w:hint="eastAsia"/>
                <w:color w:val="000000"/>
                <w:sz w:val="18"/>
                <w:szCs w:val="18"/>
              </w:rPr>
              <w:t>有一定風險</w:t>
            </w:r>
          </w:p>
        </w:tc>
      </w:tr>
      <w:tr w:rsidR="009C49B5" w:rsidRPr="0020320C" w14:paraId="4A77722C" w14:textId="77777777" w:rsidTr="0020320C">
        <w:trPr>
          <w:trHeight w:val="719"/>
          <w:jc w:val="center"/>
        </w:trPr>
        <w:tc>
          <w:tcPr>
            <w:tcW w:w="544" w:type="pct"/>
            <w:tcBorders>
              <w:top w:val="nil"/>
              <w:left w:val="nil"/>
              <w:bottom w:val="nil"/>
              <w:right w:val="nil"/>
            </w:tcBorders>
          </w:tcPr>
          <w:p w14:paraId="24B1C57C" w14:textId="6CFE4346" w:rsidR="009C49B5" w:rsidRDefault="009C49B5" w:rsidP="009C49B5">
            <w:pPr>
              <w:jc w:val="left"/>
              <w:textAlignment w:val="center"/>
              <w:rPr>
                <w:color w:val="000000"/>
                <w:sz w:val="18"/>
                <w:szCs w:val="18"/>
              </w:rPr>
            </w:pPr>
            <w:r w:rsidRPr="00764DAD">
              <w:rPr>
                <w:color w:val="000000"/>
                <w:sz w:val="18"/>
                <w:szCs w:val="18"/>
              </w:rPr>
              <w:t>Chen 20210220</w:t>
            </w:r>
            <w:r w:rsidRPr="0020320C">
              <w:rPr>
                <w:color w:val="000000"/>
                <w:sz w:val="18"/>
                <w:szCs w:val="18"/>
              </w:rPr>
              <w:t xml:space="preserve"> </w:t>
            </w:r>
          </w:p>
        </w:tc>
        <w:tc>
          <w:tcPr>
            <w:tcW w:w="877" w:type="pct"/>
            <w:tcBorders>
              <w:top w:val="nil"/>
              <w:left w:val="nil"/>
              <w:bottom w:val="nil"/>
              <w:right w:val="nil"/>
            </w:tcBorders>
          </w:tcPr>
          <w:p w14:paraId="52F1F28C" w14:textId="3F323883" w:rsidR="009C49B5" w:rsidRDefault="009C49B5" w:rsidP="009C49B5">
            <w:pPr>
              <w:jc w:val="left"/>
              <w:textAlignment w:val="center"/>
              <w:rPr>
                <w:color w:val="000000"/>
                <w:sz w:val="18"/>
                <w:szCs w:val="18"/>
              </w:rPr>
            </w:pPr>
            <w:r>
              <w:rPr>
                <w:rFonts w:hint="eastAsia"/>
                <w:color w:val="000000"/>
                <w:sz w:val="18"/>
                <w:szCs w:val="18"/>
              </w:rPr>
              <w:t>低風險</w:t>
            </w:r>
          </w:p>
        </w:tc>
        <w:tc>
          <w:tcPr>
            <w:tcW w:w="768" w:type="pct"/>
            <w:tcBorders>
              <w:top w:val="nil"/>
              <w:left w:val="nil"/>
              <w:bottom w:val="nil"/>
              <w:right w:val="nil"/>
            </w:tcBorders>
          </w:tcPr>
          <w:p w14:paraId="26F2D029" w14:textId="7D349F5E" w:rsidR="009C49B5" w:rsidRDefault="009C49B5" w:rsidP="009C49B5">
            <w:pPr>
              <w:textAlignment w:val="center"/>
              <w:rPr>
                <w:color w:val="000000"/>
                <w:sz w:val="18"/>
                <w:szCs w:val="18"/>
              </w:rPr>
            </w:pPr>
            <w:r>
              <w:rPr>
                <w:rFonts w:hint="eastAsia"/>
                <w:color w:val="000000"/>
                <w:sz w:val="18"/>
                <w:szCs w:val="18"/>
              </w:rPr>
              <w:t>低風險</w:t>
            </w:r>
          </w:p>
        </w:tc>
        <w:tc>
          <w:tcPr>
            <w:tcW w:w="721" w:type="pct"/>
            <w:tcBorders>
              <w:top w:val="nil"/>
              <w:left w:val="nil"/>
              <w:bottom w:val="nil"/>
              <w:right w:val="nil"/>
            </w:tcBorders>
          </w:tcPr>
          <w:p w14:paraId="4C286C91" w14:textId="65F98146" w:rsidR="009C49B5" w:rsidRDefault="009C49B5" w:rsidP="009C49B5">
            <w:pPr>
              <w:textAlignment w:val="center"/>
              <w:rPr>
                <w:color w:val="000000"/>
                <w:sz w:val="18"/>
                <w:szCs w:val="18"/>
              </w:rPr>
            </w:pPr>
            <w:r>
              <w:rPr>
                <w:rFonts w:hint="eastAsia"/>
                <w:color w:val="000000"/>
                <w:sz w:val="18"/>
                <w:szCs w:val="18"/>
              </w:rPr>
              <w:t>有一定風險</w:t>
            </w:r>
          </w:p>
        </w:tc>
        <w:tc>
          <w:tcPr>
            <w:tcW w:w="796" w:type="pct"/>
            <w:tcBorders>
              <w:top w:val="nil"/>
              <w:left w:val="nil"/>
              <w:bottom w:val="nil"/>
              <w:right w:val="nil"/>
            </w:tcBorders>
          </w:tcPr>
          <w:p w14:paraId="45D9CEF1" w14:textId="27450E45" w:rsidR="009C49B5" w:rsidRDefault="009C49B5" w:rsidP="009C49B5">
            <w:pPr>
              <w:textAlignment w:val="center"/>
              <w:rPr>
                <w:color w:val="000000"/>
                <w:sz w:val="18"/>
                <w:szCs w:val="18"/>
              </w:rPr>
            </w:pPr>
            <w:r>
              <w:rPr>
                <w:rFonts w:hint="eastAsia"/>
                <w:color w:val="000000"/>
                <w:sz w:val="18"/>
                <w:szCs w:val="18"/>
              </w:rPr>
              <w:t>低風險</w:t>
            </w:r>
          </w:p>
        </w:tc>
        <w:tc>
          <w:tcPr>
            <w:tcW w:w="751" w:type="pct"/>
            <w:tcBorders>
              <w:top w:val="nil"/>
              <w:left w:val="nil"/>
              <w:bottom w:val="nil"/>
              <w:right w:val="nil"/>
            </w:tcBorders>
          </w:tcPr>
          <w:p w14:paraId="4FE4CC57" w14:textId="1AA1E257" w:rsidR="009C49B5" w:rsidRDefault="009C49B5" w:rsidP="009C49B5">
            <w:pPr>
              <w:jc w:val="left"/>
              <w:textAlignment w:val="center"/>
              <w:rPr>
                <w:color w:val="000000"/>
                <w:sz w:val="18"/>
                <w:szCs w:val="18"/>
              </w:rPr>
            </w:pPr>
            <w:r>
              <w:rPr>
                <w:rFonts w:hint="eastAsia"/>
                <w:color w:val="000000"/>
                <w:sz w:val="18"/>
                <w:szCs w:val="18"/>
              </w:rPr>
              <w:t>有一定風險</w:t>
            </w:r>
          </w:p>
        </w:tc>
        <w:tc>
          <w:tcPr>
            <w:tcW w:w="543" w:type="pct"/>
            <w:tcBorders>
              <w:top w:val="nil"/>
              <w:left w:val="nil"/>
              <w:bottom w:val="nil"/>
              <w:right w:val="nil"/>
            </w:tcBorders>
          </w:tcPr>
          <w:p w14:paraId="178008D0" w14:textId="52717B05" w:rsidR="009C49B5" w:rsidRDefault="009C49B5" w:rsidP="009C49B5">
            <w:pPr>
              <w:jc w:val="left"/>
              <w:textAlignment w:val="center"/>
              <w:rPr>
                <w:color w:val="000000"/>
                <w:sz w:val="18"/>
                <w:szCs w:val="18"/>
              </w:rPr>
            </w:pPr>
            <w:r>
              <w:rPr>
                <w:rFonts w:hint="eastAsia"/>
                <w:color w:val="000000"/>
                <w:sz w:val="18"/>
                <w:szCs w:val="18"/>
              </w:rPr>
              <w:t>有一定風險</w:t>
            </w:r>
          </w:p>
        </w:tc>
      </w:tr>
      <w:tr w:rsidR="009C49B5" w:rsidRPr="0020320C" w14:paraId="1B68429C" w14:textId="77777777" w:rsidTr="0020320C">
        <w:trPr>
          <w:trHeight w:val="719"/>
          <w:jc w:val="center"/>
        </w:trPr>
        <w:tc>
          <w:tcPr>
            <w:tcW w:w="544" w:type="pct"/>
            <w:tcBorders>
              <w:top w:val="nil"/>
              <w:left w:val="nil"/>
              <w:bottom w:val="nil"/>
              <w:right w:val="nil"/>
            </w:tcBorders>
          </w:tcPr>
          <w:p w14:paraId="6363E1F7" w14:textId="312BF879" w:rsidR="009C49B5" w:rsidRDefault="009C49B5" w:rsidP="009C49B5">
            <w:pPr>
              <w:jc w:val="left"/>
              <w:textAlignment w:val="center"/>
              <w:rPr>
                <w:color w:val="000000"/>
                <w:sz w:val="18"/>
                <w:szCs w:val="18"/>
              </w:rPr>
            </w:pPr>
            <w:r w:rsidRPr="00764DAD">
              <w:rPr>
                <w:color w:val="000000"/>
                <w:sz w:val="18"/>
                <w:szCs w:val="18"/>
              </w:rPr>
              <w:t>Chen 20200629</w:t>
            </w:r>
          </w:p>
        </w:tc>
        <w:tc>
          <w:tcPr>
            <w:tcW w:w="877" w:type="pct"/>
            <w:tcBorders>
              <w:top w:val="nil"/>
              <w:left w:val="nil"/>
              <w:bottom w:val="nil"/>
              <w:right w:val="nil"/>
            </w:tcBorders>
          </w:tcPr>
          <w:p w14:paraId="09E0B4B9" w14:textId="4350A4DB" w:rsidR="009C49B5" w:rsidRDefault="009C49B5" w:rsidP="009C49B5">
            <w:pPr>
              <w:jc w:val="left"/>
              <w:textAlignment w:val="center"/>
              <w:rPr>
                <w:color w:val="000000"/>
                <w:sz w:val="18"/>
                <w:szCs w:val="18"/>
              </w:rPr>
            </w:pPr>
            <w:r>
              <w:rPr>
                <w:rFonts w:hint="eastAsia"/>
                <w:color w:val="000000"/>
                <w:sz w:val="18"/>
                <w:szCs w:val="18"/>
              </w:rPr>
              <w:t>低風險</w:t>
            </w:r>
          </w:p>
        </w:tc>
        <w:tc>
          <w:tcPr>
            <w:tcW w:w="768" w:type="pct"/>
            <w:tcBorders>
              <w:top w:val="nil"/>
              <w:left w:val="nil"/>
              <w:bottom w:val="nil"/>
              <w:right w:val="nil"/>
            </w:tcBorders>
          </w:tcPr>
          <w:p w14:paraId="0C81D794" w14:textId="40B59135" w:rsidR="009C49B5" w:rsidRDefault="009C49B5" w:rsidP="009C49B5">
            <w:pPr>
              <w:textAlignment w:val="center"/>
              <w:rPr>
                <w:color w:val="000000"/>
                <w:sz w:val="18"/>
                <w:szCs w:val="18"/>
              </w:rPr>
            </w:pPr>
            <w:r>
              <w:rPr>
                <w:rFonts w:hint="eastAsia"/>
                <w:color w:val="000000"/>
                <w:sz w:val="18"/>
                <w:szCs w:val="18"/>
              </w:rPr>
              <w:t>低風險</w:t>
            </w:r>
          </w:p>
        </w:tc>
        <w:tc>
          <w:tcPr>
            <w:tcW w:w="721" w:type="pct"/>
            <w:tcBorders>
              <w:top w:val="nil"/>
              <w:left w:val="nil"/>
              <w:bottom w:val="nil"/>
              <w:right w:val="nil"/>
            </w:tcBorders>
          </w:tcPr>
          <w:p w14:paraId="3DB1A738" w14:textId="08D6D12E" w:rsidR="009C49B5" w:rsidRDefault="009C49B5" w:rsidP="009C49B5">
            <w:pPr>
              <w:textAlignment w:val="center"/>
              <w:rPr>
                <w:color w:val="000000"/>
                <w:sz w:val="18"/>
                <w:szCs w:val="18"/>
              </w:rPr>
            </w:pPr>
            <w:r>
              <w:rPr>
                <w:rFonts w:hint="eastAsia"/>
                <w:color w:val="000000"/>
                <w:sz w:val="18"/>
                <w:szCs w:val="18"/>
              </w:rPr>
              <w:t>高風險</w:t>
            </w:r>
          </w:p>
        </w:tc>
        <w:tc>
          <w:tcPr>
            <w:tcW w:w="796" w:type="pct"/>
            <w:tcBorders>
              <w:top w:val="nil"/>
              <w:left w:val="nil"/>
              <w:bottom w:val="nil"/>
              <w:right w:val="nil"/>
            </w:tcBorders>
          </w:tcPr>
          <w:p w14:paraId="6368D9BF" w14:textId="1F495A0F" w:rsidR="009C49B5" w:rsidRDefault="009C49B5" w:rsidP="009C49B5">
            <w:pPr>
              <w:textAlignment w:val="center"/>
              <w:rPr>
                <w:color w:val="000000"/>
                <w:sz w:val="18"/>
                <w:szCs w:val="18"/>
              </w:rPr>
            </w:pPr>
            <w:r>
              <w:rPr>
                <w:rFonts w:hint="eastAsia"/>
                <w:color w:val="000000"/>
                <w:sz w:val="18"/>
                <w:szCs w:val="18"/>
              </w:rPr>
              <w:t>有一定風險</w:t>
            </w:r>
          </w:p>
        </w:tc>
        <w:tc>
          <w:tcPr>
            <w:tcW w:w="751" w:type="pct"/>
            <w:tcBorders>
              <w:top w:val="nil"/>
              <w:left w:val="nil"/>
              <w:bottom w:val="nil"/>
              <w:right w:val="nil"/>
            </w:tcBorders>
          </w:tcPr>
          <w:p w14:paraId="48765C63" w14:textId="0679DF6D" w:rsidR="009C49B5" w:rsidRDefault="009C49B5" w:rsidP="009C49B5">
            <w:pPr>
              <w:jc w:val="left"/>
              <w:textAlignment w:val="center"/>
              <w:rPr>
                <w:color w:val="000000"/>
                <w:sz w:val="18"/>
                <w:szCs w:val="18"/>
              </w:rPr>
            </w:pPr>
            <w:r>
              <w:rPr>
                <w:rFonts w:hint="eastAsia"/>
                <w:color w:val="000000"/>
                <w:sz w:val="18"/>
                <w:szCs w:val="18"/>
              </w:rPr>
              <w:t>有一定風險</w:t>
            </w:r>
          </w:p>
        </w:tc>
        <w:tc>
          <w:tcPr>
            <w:tcW w:w="543" w:type="pct"/>
            <w:tcBorders>
              <w:top w:val="nil"/>
              <w:left w:val="nil"/>
              <w:bottom w:val="nil"/>
              <w:right w:val="nil"/>
            </w:tcBorders>
          </w:tcPr>
          <w:p w14:paraId="7FC3204C" w14:textId="0EA3D3B8" w:rsidR="009C49B5" w:rsidRDefault="009C49B5" w:rsidP="009C49B5">
            <w:pPr>
              <w:jc w:val="left"/>
              <w:textAlignment w:val="center"/>
              <w:rPr>
                <w:color w:val="000000"/>
                <w:sz w:val="18"/>
                <w:szCs w:val="18"/>
              </w:rPr>
            </w:pPr>
            <w:r>
              <w:rPr>
                <w:rFonts w:hint="eastAsia"/>
                <w:color w:val="000000"/>
                <w:sz w:val="18"/>
                <w:szCs w:val="18"/>
              </w:rPr>
              <w:t>有一定風險</w:t>
            </w:r>
          </w:p>
        </w:tc>
      </w:tr>
      <w:tr w:rsidR="009C49B5" w:rsidRPr="0020320C" w14:paraId="47E4A7C7" w14:textId="77777777" w:rsidTr="0020320C">
        <w:trPr>
          <w:trHeight w:val="719"/>
          <w:jc w:val="center"/>
        </w:trPr>
        <w:tc>
          <w:tcPr>
            <w:tcW w:w="544" w:type="pct"/>
            <w:tcBorders>
              <w:top w:val="nil"/>
              <w:left w:val="nil"/>
              <w:bottom w:val="nil"/>
              <w:right w:val="nil"/>
            </w:tcBorders>
          </w:tcPr>
          <w:p w14:paraId="09D011AC" w14:textId="61E469D1" w:rsidR="009C49B5" w:rsidRDefault="009C49B5" w:rsidP="009C49B5">
            <w:pPr>
              <w:jc w:val="left"/>
              <w:textAlignment w:val="center"/>
              <w:rPr>
                <w:color w:val="000000"/>
                <w:sz w:val="18"/>
                <w:szCs w:val="18"/>
              </w:rPr>
            </w:pPr>
            <w:r w:rsidRPr="0085597B">
              <w:rPr>
                <w:color w:val="000000"/>
                <w:sz w:val="18"/>
                <w:szCs w:val="18"/>
              </w:rPr>
              <w:t>Chen 20201015</w:t>
            </w:r>
          </w:p>
        </w:tc>
        <w:tc>
          <w:tcPr>
            <w:tcW w:w="877" w:type="pct"/>
            <w:tcBorders>
              <w:top w:val="nil"/>
              <w:left w:val="nil"/>
              <w:bottom w:val="nil"/>
              <w:right w:val="nil"/>
            </w:tcBorders>
          </w:tcPr>
          <w:p w14:paraId="0E42B367" w14:textId="00CD857E" w:rsidR="009C49B5" w:rsidRDefault="009C49B5" w:rsidP="009C49B5">
            <w:pPr>
              <w:jc w:val="left"/>
              <w:textAlignment w:val="center"/>
              <w:rPr>
                <w:color w:val="000000"/>
                <w:sz w:val="18"/>
                <w:szCs w:val="18"/>
              </w:rPr>
            </w:pPr>
            <w:r>
              <w:rPr>
                <w:rFonts w:hint="eastAsia"/>
                <w:color w:val="000000"/>
                <w:sz w:val="18"/>
                <w:szCs w:val="18"/>
              </w:rPr>
              <w:t>低風險</w:t>
            </w:r>
          </w:p>
        </w:tc>
        <w:tc>
          <w:tcPr>
            <w:tcW w:w="768" w:type="pct"/>
            <w:tcBorders>
              <w:top w:val="nil"/>
              <w:left w:val="nil"/>
              <w:bottom w:val="nil"/>
              <w:right w:val="nil"/>
            </w:tcBorders>
          </w:tcPr>
          <w:p w14:paraId="2FE92792" w14:textId="0E6244AA" w:rsidR="009C49B5" w:rsidRDefault="009C49B5" w:rsidP="009C49B5">
            <w:pPr>
              <w:textAlignment w:val="center"/>
              <w:rPr>
                <w:color w:val="000000"/>
                <w:sz w:val="18"/>
                <w:szCs w:val="18"/>
              </w:rPr>
            </w:pPr>
            <w:r>
              <w:rPr>
                <w:rFonts w:hint="eastAsia"/>
                <w:color w:val="000000"/>
                <w:sz w:val="18"/>
                <w:szCs w:val="18"/>
              </w:rPr>
              <w:t>低風險</w:t>
            </w:r>
          </w:p>
        </w:tc>
        <w:tc>
          <w:tcPr>
            <w:tcW w:w="721" w:type="pct"/>
            <w:tcBorders>
              <w:top w:val="nil"/>
              <w:left w:val="nil"/>
              <w:bottom w:val="nil"/>
              <w:right w:val="nil"/>
            </w:tcBorders>
          </w:tcPr>
          <w:p w14:paraId="1E9FEBE0" w14:textId="52548D20" w:rsidR="009C49B5" w:rsidRDefault="009C49B5" w:rsidP="009C49B5">
            <w:pPr>
              <w:textAlignment w:val="center"/>
              <w:rPr>
                <w:color w:val="000000"/>
                <w:sz w:val="18"/>
                <w:szCs w:val="18"/>
              </w:rPr>
            </w:pPr>
            <w:r>
              <w:rPr>
                <w:rFonts w:hint="eastAsia"/>
                <w:color w:val="000000"/>
                <w:sz w:val="18"/>
                <w:szCs w:val="18"/>
              </w:rPr>
              <w:t>高風險</w:t>
            </w:r>
          </w:p>
        </w:tc>
        <w:tc>
          <w:tcPr>
            <w:tcW w:w="796" w:type="pct"/>
            <w:tcBorders>
              <w:top w:val="nil"/>
              <w:left w:val="nil"/>
              <w:bottom w:val="nil"/>
              <w:right w:val="nil"/>
            </w:tcBorders>
          </w:tcPr>
          <w:p w14:paraId="7828B010" w14:textId="5395407C" w:rsidR="009C49B5" w:rsidRDefault="009C49B5" w:rsidP="009C49B5">
            <w:pPr>
              <w:textAlignment w:val="center"/>
              <w:rPr>
                <w:color w:val="000000"/>
                <w:sz w:val="18"/>
                <w:szCs w:val="18"/>
              </w:rPr>
            </w:pPr>
            <w:r>
              <w:rPr>
                <w:rFonts w:hint="eastAsia"/>
                <w:color w:val="000000"/>
                <w:sz w:val="18"/>
                <w:szCs w:val="18"/>
              </w:rPr>
              <w:t>高風險</w:t>
            </w:r>
          </w:p>
        </w:tc>
        <w:tc>
          <w:tcPr>
            <w:tcW w:w="751" w:type="pct"/>
            <w:tcBorders>
              <w:top w:val="nil"/>
              <w:left w:val="nil"/>
              <w:bottom w:val="nil"/>
              <w:right w:val="nil"/>
            </w:tcBorders>
          </w:tcPr>
          <w:p w14:paraId="4BF73EC9" w14:textId="4321CE25" w:rsidR="009C49B5" w:rsidRDefault="009C49B5" w:rsidP="009C49B5">
            <w:pPr>
              <w:jc w:val="left"/>
              <w:textAlignment w:val="center"/>
              <w:rPr>
                <w:color w:val="000000"/>
                <w:sz w:val="18"/>
                <w:szCs w:val="18"/>
              </w:rPr>
            </w:pPr>
            <w:r>
              <w:rPr>
                <w:rFonts w:hint="eastAsia"/>
                <w:color w:val="000000"/>
                <w:sz w:val="18"/>
                <w:szCs w:val="18"/>
              </w:rPr>
              <w:t>有一定風險</w:t>
            </w:r>
          </w:p>
        </w:tc>
        <w:tc>
          <w:tcPr>
            <w:tcW w:w="543" w:type="pct"/>
            <w:tcBorders>
              <w:top w:val="nil"/>
              <w:left w:val="nil"/>
              <w:bottom w:val="nil"/>
              <w:right w:val="nil"/>
            </w:tcBorders>
          </w:tcPr>
          <w:p w14:paraId="6730914A" w14:textId="6FD95DB4" w:rsidR="009C49B5" w:rsidRDefault="009C49B5" w:rsidP="009C49B5">
            <w:pPr>
              <w:jc w:val="left"/>
              <w:textAlignment w:val="center"/>
              <w:rPr>
                <w:color w:val="000000"/>
                <w:sz w:val="18"/>
                <w:szCs w:val="18"/>
              </w:rPr>
            </w:pPr>
            <w:r>
              <w:rPr>
                <w:rFonts w:hint="eastAsia"/>
                <w:color w:val="000000"/>
                <w:sz w:val="18"/>
                <w:szCs w:val="18"/>
              </w:rPr>
              <w:t>高風險</w:t>
            </w:r>
          </w:p>
        </w:tc>
      </w:tr>
      <w:tr w:rsidR="009C49B5" w:rsidRPr="0020320C" w14:paraId="0C7D2BBA" w14:textId="77777777" w:rsidTr="0020320C">
        <w:trPr>
          <w:trHeight w:val="719"/>
          <w:jc w:val="center"/>
        </w:trPr>
        <w:tc>
          <w:tcPr>
            <w:tcW w:w="544" w:type="pct"/>
            <w:tcBorders>
              <w:top w:val="nil"/>
              <w:left w:val="nil"/>
              <w:bottom w:val="nil"/>
              <w:right w:val="nil"/>
            </w:tcBorders>
          </w:tcPr>
          <w:p w14:paraId="2A055915" w14:textId="619B93E8" w:rsidR="009C49B5" w:rsidRDefault="009C49B5" w:rsidP="009C49B5">
            <w:pPr>
              <w:jc w:val="left"/>
              <w:textAlignment w:val="center"/>
              <w:rPr>
                <w:color w:val="000000"/>
                <w:sz w:val="18"/>
                <w:szCs w:val="18"/>
              </w:rPr>
            </w:pPr>
            <w:r w:rsidRPr="0085597B">
              <w:rPr>
                <w:color w:val="000000"/>
                <w:sz w:val="18"/>
                <w:szCs w:val="18"/>
              </w:rPr>
              <w:t>Xu 20210409</w:t>
            </w:r>
          </w:p>
        </w:tc>
        <w:tc>
          <w:tcPr>
            <w:tcW w:w="877" w:type="pct"/>
            <w:tcBorders>
              <w:top w:val="nil"/>
              <w:left w:val="nil"/>
              <w:bottom w:val="nil"/>
              <w:right w:val="nil"/>
            </w:tcBorders>
          </w:tcPr>
          <w:p w14:paraId="2A3741AA" w14:textId="39B84131" w:rsidR="009C49B5" w:rsidRDefault="009C49B5" w:rsidP="009C49B5">
            <w:pPr>
              <w:jc w:val="left"/>
              <w:textAlignment w:val="center"/>
              <w:rPr>
                <w:color w:val="000000"/>
                <w:sz w:val="18"/>
                <w:szCs w:val="18"/>
              </w:rPr>
            </w:pPr>
            <w:r>
              <w:rPr>
                <w:rFonts w:hint="eastAsia"/>
                <w:color w:val="000000"/>
                <w:sz w:val="18"/>
                <w:szCs w:val="18"/>
              </w:rPr>
              <w:t>低風險</w:t>
            </w:r>
          </w:p>
        </w:tc>
        <w:tc>
          <w:tcPr>
            <w:tcW w:w="768" w:type="pct"/>
            <w:tcBorders>
              <w:top w:val="nil"/>
              <w:left w:val="nil"/>
              <w:bottom w:val="nil"/>
              <w:right w:val="nil"/>
            </w:tcBorders>
          </w:tcPr>
          <w:p w14:paraId="1320A48A" w14:textId="4994594F" w:rsidR="009C49B5" w:rsidRDefault="009C49B5" w:rsidP="009C49B5">
            <w:pPr>
              <w:textAlignment w:val="center"/>
              <w:rPr>
                <w:color w:val="000000"/>
                <w:sz w:val="18"/>
                <w:szCs w:val="18"/>
              </w:rPr>
            </w:pPr>
            <w:r>
              <w:rPr>
                <w:rFonts w:hint="eastAsia"/>
                <w:color w:val="000000"/>
                <w:sz w:val="18"/>
                <w:szCs w:val="18"/>
              </w:rPr>
              <w:t>低風險</w:t>
            </w:r>
          </w:p>
        </w:tc>
        <w:tc>
          <w:tcPr>
            <w:tcW w:w="721" w:type="pct"/>
            <w:tcBorders>
              <w:top w:val="nil"/>
              <w:left w:val="nil"/>
              <w:bottom w:val="nil"/>
              <w:right w:val="nil"/>
            </w:tcBorders>
          </w:tcPr>
          <w:p w14:paraId="6654FF0C" w14:textId="3E49CB11" w:rsidR="009C49B5" w:rsidRDefault="009C49B5" w:rsidP="009C49B5">
            <w:pPr>
              <w:textAlignment w:val="center"/>
              <w:rPr>
                <w:color w:val="000000"/>
                <w:sz w:val="18"/>
                <w:szCs w:val="18"/>
              </w:rPr>
            </w:pPr>
            <w:r>
              <w:rPr>
                <w:rFonts w:hint="eastAsia"/>
                <w:color w:val="000000"/>
                <w:sz w:val="18"/>
                <w:szCs w:val="18"/>
              </w:rPr>
              <w:t>低風險</w:t>
            </w:r>
          </w:p>
        </w:tc>
        <w:tc>
          <w:tcPr>
            <w:tcW w:w="796" w:type="pct"/>
            <w:tcBorders>
              <w:top w:val="nil"/>
              <w:left w:val="nil"/>
              <w:bottom w:val="nil"/>
              <w:right w:val="nil"/>
            </w:tcBorders>
          </w:tcPr>
          <w:p w14:paraId="65C9630C" w14:textId="117ED1C8" w:rsidR="009C49B5" w:rsidRDefault="009C49B5" w:rsidP="009C49B5">
            <w:pPr>
              <w:textAlignment w:val="center"/>
              <w:rPr>
                <w:color w:val="000000"/>
                <w:sz w:val="18"/>
                <w:szCs w:val="18"/>
              </w:rPr>
            </w:pPr>
            <w:r>
              <w:rPr>
                <w:rFonts w:hint="eastAsia"/>
                <w:color w:val="000000"/>
                <w:sz w:val="18"/>
                <w:szCs w:val="18"/>
              </w:rPr>
              <w:t>低風險</w:t>
            </w:r>
          </w:p>
        </w:tc>
        <w:tc>
          <w:tcPr>
            <w:tcW w:w="751" w:type="pct"/>
            <w:tcBorders>
              <w:top w:val="nil"/>
              <w:left w:val="nil"/>
              <w:bottom w:val="nil"/>
              <w:right w:val="nil"/>
            </w:tcBorders>
          </w:tcPr>
          <w:p w14:paraId="79E9AE94" w14:textId="4534F4CC" w:rsidR="009C49B5" w:rsidRDefault="009C49B5" w:rsidP="009C49B5">
            <w:pPr>
              <w:jc w:val="left"/>
              <w:textAlignment w:val="center"/>
              <w:rPr>
                <w:color w:val="000000"/>
                <w:sz w:val="18"/>
                <w:szCs w:val="18"/>
              </w:rPr>
            </w:pPr>
            <w:r>
              <w:rPr>
                <w:rFonts w:hint="eastAsia"/>
                <w:color w:val="000000"/>
                <w:sz w:val="18"/>
                <w:szCs w:val="18"/>
              </w:rPr>
              <w:t>低風險</w:t>
            </w:r>
          </w:p>
        </w:tc>
        <w:tc>
          <w:tcPr>
            <w:tcW w:w="543" w:type="pct"/>
            <w:tcBorders>
              <w:top w:val="nil"/>
              <w:left w:val="nil"/>
              <w:bottom w:val="nil"/>
              <w:right w:val="nil"/>
            </w:tcBorders>
          </w:tcPr>
          <w:p w14:paraId="14DB6133" w14:textId="63D62E60" w:rsidR="009C49B5" w:rsidRDefault="009C49B5" w:rsidP="009C49B5">
            <w:pPr>
              <w:jc w:val="left"/>
              <w:textAlignment w:val="center"/>
              <w:rPr>
                <w:color w:val="000000"/>
                <w:sz w:val="18"/>
                <w:szCs w:val="18"/>
              </w:rPr>
            </w:pPr>
            <w:r>
              <w:rPr>
                <w:rFonts w:hint="eastAsia"/>
                <w:color w:val="000000"/>
                <w:sz w:val="18"/>
                <w:szCs w:val="18"/>
              </w:rPr>
              <w:t>低風險</w:t>
            </w:r>
          </w:p>
        </w:tc>
      </w:tr>
      <w:tr w:rsidR="009C49B5" w:rsidRPr="0020320C" w14:paraId="5B1C1529" w14:textId="77777777" w:rsidTr="0020320C">
        <w:trPr>
          <w:trHeight w:val="719"/>
          <w:jc w:val="center"/>
        </w:trPr>
        <w:tc>
          <w:tcPr>
            <w:tcW w:w="544" w:type="pct"/>
            <w:tcBorders>
              <w:top w:val="nil"/>
              <w:left w:val="nil"/>
              <w:bottom w:val="nil"/>
              <w:right w:val="nil"/>
            </w:tcBorders>
          </w:tcPr>
          <w:p w14:paraId="390333EC" w14:textId="637E82B7" w:rsidR="009C49B5" w:rsidRDefault="009C49B5" w:rsidP="009C49B5">
            <w:pPr>
              <w:jc w:val="left"/>
              <w:textAlignment w:val="center"/>
              <w:rPr>
                <w:color w:val="000000"/>
                <w:sz w:val="18"/>
                <w:szCs w:val="18"/>
              </w:rPr>
            </w:pPr>
            <w:r w:rsidRPr="0085597B">
              <w:rPr>
                <w:color w:val="000000"/>
                <w:sz w:val="18"/>
                <w:szCs w:val="18"/>
              </w:rPr>
              <w:t>Xiao 20200310</w:t>
            </w:r>
          </w:p>
        </w:tc>
        <w:tc>
          <w:tcPr>
            <w:tcW w:w="877" w:type="pct"/>
            <w:tcBorders>
              <w:top w:val="nil"/>
              <w:left w:val="nil"/>
              <w:bottom w:val="nil"/>
              <w:right w:val="nil"/>
            </w:tcBorders>
          </w:tcPr>
          <w:p w14:paraId="4AEBA4CC" w14:textId="676D1E46" w:rsidR="009C49B5" w:rsidRDefault="009C49B5" w:rsidP="009C49B5">
            <w:pPr>
              <w:jc w:val="left"/>
              <w:textAlignment w:val="center"/>
              <w:rPr>
                <w:color w:val="000000"/>
                <w:sz w:val="18"/>
                <w:szCs w:val="18"/>
              </w:rPr>
            </w:pPr>
            <w:r>
              <w:rPr>
                <w:rFonts w:hint="eastAsia"/>
                <w:color w:val="000000"/>
                <w:sz w:val="18"/>
                <w:szCs w:val="18"/>
              </w:rPr>
              <w:t>有一定風險</w:t>
            </w:r>
          </w:p>
        </w:tc>
        <w:tc>
          <w:tcPr>
            <w:tcW w:w="768" w:type="pct"/>
            <w:tcBorders>
              <w:top w:val="nil"/>
              <w:left w:val="nil"/>
              <w:bottom w:val="nil"/>
              <w:right w:val="nil"/>
            </w:tcBorders>
          </w:tcPr>
          <w:p w14:paraId="4D1E0B90" w14:textId="131CC5E6" w:rsidR="009C49B5" w:rsidRDefault="009C49B5" w:rsidP="009C49B5">
            <w:pPr>
              <w:textAlignment w:val="center"/>
              <w:rPr>
                <w:color w:val="000000"/>
                <w:sz w:val="18"/>
                <w:szCs w:val="18"/>
              </w:rPr>
            </w:pPr>
            <w:r>
              <w:rPr>
                <w:rFonts w:hint="eastAsia"/>
                <w:color w:val="000000"/>
                <w:sz w:val="18"/>
                <w:szCs w:val="18"/>
              </w:rPr>
              <w:t>有一定風險</w:t>
            </w:r>
          </w:p>
        </w:tc>
        <w:tc>
          <w:tcPr>
            <w:tcW w:w="721" w:type="pct"/>
            <w:tcBorders>
              <w:top w:val="nil"/>
              <w:left w:val="nil"/>
              <w:bottom w:val="nil"/>
              <w:right w:val="nil"/>
            </w:tcBorders>
          </w:tcPr>
          <w:p w14:paraId="024806B9" w14:textId="1C7110DD" w:rsidR="009C49B5" w:rsidRDefault="009C49B5" w:rsidP="009C49B5">
            <w:pPr>
              <w:textAlignment w:val="center"/>
              <w:rPr>
                <w:color w:val="000000"/>
                <w:sz w:val="18"/>
                <w:szCs w:val="18"/>
              </w:rPr>
            </w:pPr>
            <w:r>
              <w:rPr>
                <w:rFonts w:hint="eastAsia"/>
                <w:color w:val="000000"/>
                <w:sz w:val="18"/>
                <w:szCs w:val="18"/>
              </w:rPr>
              <w:t>有一定風險</w:t>
            </w:r>
          </w:p>
        </w:tc>
        <w:tc>
          <w:tcPr>
            <w:tcW w:w="796" w:type="pct"/>
            <w:tcBorders>
              <w:top w:val="nil"/>
              <w:left w:val="nil"/>
              <w:bottom w:val="nil"/>
              <w:right w:val="nil"/>
            </w:tcBorders>
          </w:tcPr>
          <w:p w14:paraId="2036A2C7" w14:textId="014244EB" w:rsidR="009C49B5" w:rsidRDefault="009C49B5" w:rsidP="009C49B5">
            <w:pPr>
              <w:textAlignment w:val="center"/>
              <w:rPr>
                <w:color w:val="000000"/>
                <w:sz w:val="18"/>
                <w:szCs w:val="18"/>
              </w:rPr>
            </w:pPr>
            <w:r>
              <w:rPr>
                <w:rFonts w:hint="eastAsia"/>
                <w:color w:val="000000"/>
                <w:sz w:val="18"/>
                <w:szCs w:val="18"/>
              </w:rPr>
              <w:t>低風險</w:t>
            </w:r>
          </w:p>
        </w:tc>
        <w:tc>
          <w:tcPr>
            <w:tcW w:w="751" w:type="pct"/>
            <w:tcBorders>
              <w:top w:val="nil"/>
              <w:left w:val="nil"/>
              <w:bottom w:val="nil"/>
              <w:right w:val="nil"/>
            </w:tcBorders>
          </w:tcPr>
          <w:p w14:paraId="6B0F6F47" w14:textId="21D2C3C5" w:rsidR="009C49B5" w:rsidRDefault="009C49B5" w:rsidP="009C49B5">
            <w:pPr>
              <w:jc w:val="left"/>
              <w:textAlignment w:val="center"/>
              <w:rPr>
                <w:color w:val="000000"/>
                <w:sz w:val="18"/>
                <w:szCs w:val="18"/>
              </w:rPr>
            </w:pPr>
            <w:r>
              <w:rPr>
                <w:rFonts w:hint="eastAsia"/>
                <w:color w:val="000000"/>
                <w:sz w:val="18"/>
                <w:szCs w:val="18"/>
              </w:rPr>
              <w:t>有一定風險</w:t>
            </w:r>
          </w:p>
        </w:tc>
        <w:tc>
          <w:tcPr>
            <w:tcW w:w="543" w:type="pct"/>
            <w:tcBorders>
              <w:top w:val="nil"/>
              <w:left w:val="nil"/>
              <w:bottom w:val="nil"/>
              <w:right w:val="nil"/>
            </w:tcBorders>
          </w:tcPr>
          <w:p w14:paraId="4A2CF678" w14:textId="35C94112" w:rsidR="009C49B5" w:rsidRDefault="009C49B5" w:rsidP="009C49B5">
            <w:pPr>
              <w:jc w:val="left"/>
              <w:textAlignment w:val="center"/>
              <w:rPr>
                <w:color w:val="000000"/>
                <w:sz w:val="18"/>
                <w:szCs w:val="18"/>
              </w:rPr>
            </w:pPr>
            <w:r>
              <w:rPr>
                <w:rFonts w:hint="eastAsia"/>
                <w:color w:val="000000"/>
                <w:sz w:val="18"/>
                <w:szCs w:val="18"/>
              </w:rPr>
              <w:t>有一定風險</w:t>
            </w:r>
          </w:p>
        </w:tc>
      </w:tr>
      <w:tr w:rsidR="009C49B5" w:rsidRPr="0020320C" w14:paraId="537048D0" w14:textId="77777777" w:rsidTr="0020320C">
        <w:trPr>
          <w:trHeight w:val="622"/>
          <w:jc w:val="center"/>
        </w:trPr>
        <w:tc>
          <w:tcPr>
            <w:tcW w:w="544" w:type="pct"/>
            <w:tcBorders>
              <w:top w:val="nil"/>
              <w:left w:val="nil"/>
              <w:bottom w:val="nil"/>
              <w:right w:val="nil"/>
            </w:tcBorders>
          </w:tcPr>
          <w:p w14:paraId="5F64AA4C" w14:textId="4D5720DF" w:rsidR="009C49B5" w:rsidRDefault="009C49B5" w:rsidP="009C49B5">
            <w:pPr>
              <w:jc w:val="left"/>
              <w:textAlignment w:val="center"/>
              <w:rPr>
                <w:color w:val="000000"/>
                <w:sz w:val="18"/>
                <w:szCs w:val="18"/>
              </w:rPr>
            </w:pPr>
            <w:r w:rsidRPr="0085597B">
              <w:rPr>
                <w:color w:val="000000"/>
                <w:sz w:val="18"/>
                <w:szCs w:val="18"/>
              </w:rPr>
              <w:t>Wang 20210320</w:t>
            </w:r>
          </w:p>
        </w:tc>
        <w:tc>
          <w:tcPr>
            <w:tcW w:w="877" w:type="pct"/>
            <w:tcBorders>
              <w:top w:val="nil"/>
              <w:left w:val="nil"/>
              <w:bottom w:val="nil"/>
              <w:right w:val="nil"/>
            </w:tcBorders>
          </w:tcPr>
          <w:p w14:paraId="33E60EBC" w14:textId="0793FFBB" w:rsidR="009C49B5" w:rsidRDefault="009C49B5" w:rsidP="009C49B5">
            <w:pPr>
              <w:jc w:val="left"/>
              <w:textAlignment w:val="center"/>
              <w:rPr>
                <w:color w:val="000000"/>
                <w:sz w:val="18"/>
                <w:szCs w:val="18"/>
              </w:rPr>
            </w:pPr>
            <w:r>
              <w:rPr>
                <w:rFonts w:hint="eastAsia"/>
                <w:color w:val="000000"/>
                <w:sz w:val="18"/>
                <w:szCs w:val="18"/>
              </w:rPr>
              <w:t>低風險</w:t>
            </w:r>
          </w:p>
        </w:tc>
        <w:tc>
          <w:tcPr>
            <w:tcW w:w="768" w:type="pct"/>
            <w:tcBorders>
              <w:top w:val="nil"/>
              <w:left w:val="nil"/>
              <w:bottom w:val="nil"/>
              <w:right w:val="nil"/>
            </w:tcBorders>
          </w:tcPr>
          <w:p w14:paraId="1BD01612" w14:textId="79FF6EE5" w:rsidR="009C49B5" w:rsidRPr="0020320C" w:rsidRDefault="009C49B5" w:rsidP="009C49B5">
            <w:pPr>
              <w:textAlignment w:val="center"/>
              <w:rPr>
                <w:color w:val="000000"/>
                <w:sz w:val="18"/>
                <w:szCs w:val="18"/>
              </w:rPr>
            </w:pPr>
            <w:r>
              <w:rPr>
                <w:rFonts w:hint="eastAsia"/>
                <w:color w:val="000000"/>
                <w:sz w:val="18"/>
                <w:szCs w:val="18"/>
              </w:rPr>
              <w:t>低風險</w:t>
            </w:r>
          </w:p>
        </w:tc>
        <w:tc>
          <w:tcPr>
            <w:tcW w:w="721" w:type="pct"/>
            <w:tcBorders>
              <w:top w:val="nil"/>
              <w:left w:val="nil"/>
              <w:bottom w:val="nil"/>
              <w:right w:val="nil"/>
            </w:tcBorders>
          </w:tcPr>
          <w:p w14:paraId="19D5FA37" w14:textId="05B26448" w:rsidR="009C49B5" w:rsidRDefault="009C49B5" w:rsidP="009C49B5">
            <w:pPr>
              <w:textAlignment w:val="center"/>
              <w:rPr>
                <w:color w:val="000000"/>
                <w:sz w:val="18"/>
                <w:szCs w:val="18"/>
              </w:rPr>
            </w:pPr>
            <w:r>
              <w:rPr>
                <w:rFonts w:hint="eastAsia"/>
                <w:color w:val="000000"/>
                <w:sz w:val="18"/>
                <w:szCs w:val="18"/>
              </w:rPr>
              <w:t>有一定風險</w:t>
            </w:r>
          </w:p>
        </w:tc>
        <w:tc>
          <w:tcPr>
            <w:tcW w:w="796" w:type="pct"/>
            <w:tcBorders>
              <w:top w:val="nil"/>
              <w:left w:val="nil"/>
              <w:bottom w:val="nil"/>
              <w:right w:val="nil"/>
            </w:tcBorders>
          </w:tcPr>
          <w:p w14:paraId="40ECBFDC" w14:textId="3CC6656E" w:rsidR="009C49B5" w:rsidRDefault="009C49B5" w:rsidP="009C49B5">
            <w:pPr>
              <w:textAlignment w:val="center"/>
              <w:rPr>
                <w:color w:val="000000"/>
                <w:sz w:val="18"/>
                <w:szCs w:val="18"/>
              </w:rPr>
            </w:pPr>
            <w:r>
              <w:rPr>
                <w:rFonts w:hint="eastAsia"/>
                <w:color w:val="000000"/>
                <w:sz w:val="18"/>
                <w:szCs w:val="18"/>
              </w:rPr>
              <w:t>低風險</w:t>
            </w:r>
          </w:p>
        </w:tc>
        <w:tc>
          <w:tcPr>
            <w:tcW w:w="751" w:type="pct"/>
            <w:tcBorders>
              <w:top w:val="nil"/>
              <w:left w:val="nil"/>
              <w:bottom w:val="nil"/>
              <w:right w:val="nil"/>
            </w:tcBorders>
          </w:tcPr>
          <w:p w14:paraId="55893762" w14:textId="66E51E48" w:rsidR="009C49B5" w:rsidRDefault="009C49B5" w:rsidP="009C49B5">
            <w:pPr>
              <w:jc w:val="left"/>
              <w:textAlignment w:val="center"/>
              <w:rPr>
                <w:color w:val="000000"/>
                <w:sz w:val="18"/>
                <w:szCs w:val="18"/>
              </w:rPr>
            </w:pPr>
            <w:r>
              <w:rPr>
                <w:rFonts w:hint="eastAsia"/>
                <w:color w:val="000000"/>
                <w:sz w:val="18"/>
                <w:szCs w:val="18"/>
              </w:rPr>
              <w:t>有一定風險</w:t>
            </w:r>
          </w:p>
        </w:tc>
        <w:tc>
          <w:tcPr>
            <w:tcW w:w="543" w:type="pct"/>
            <w:tcBorders>
              <w:top w:val="nil"/>
              <w:left w:val="nil"/>
              <w:bottom w:val="nil"/>
              <w:right w:val="nil"/>
            </w:tcBorders>
          </w:tcPr>
          <w:p w14:paraId="0C1E89FD" w14:textId="7FA7B458" w:rsidR="009C49B5" w:rsidRPr="0020320C" w:rsidRDefault="009C49B5" w:rsidP="009C49B5">
            <w:pPr>
              <w:jc w:val="left"/>
              <w:textAlignment w:val="center"/>
              <w:rPr>
                <w:color w:val="000000"/>
                <w:sz w:val="18"/>
                <w:szCs w:val="18"/>
              </w:rPr>
            </w:pPr>
            <w:r>
              <w:rPr>
                <w:rFonts w:hint="eastAsia"/>
                <w:color w:val="000000"/>
                <w:sz w:val="18"/>
                <w:szCs w:val="18"/>
              </w:rPr>
              <w:t>低風險</w:t>
            </w:r>
          </w:p>
        </w:tc>
      </w:tr>
      <w:tr w:rsidR="00326935" w14:paraId="6C1ECD8C" w14:textId="77777777" w:rsidTr="0020320C">
        <w:trPr>
          <w:trHeight w:val="419"/>
          <w:jc w:val="center"/>
        </w:trPr>
        <w:tc>
          <w:tcPr>
            <w:tcW w:w="544" w:type="pct"/>
            <w:tcBorders>
              <w:top w:val="nil"/>
              <w:left w:val="nil"/>
              <w:bottom w:val="nil"/>
              <w:right w:val="nil"/>
            </w:tcBorders>
          </w:tcPr>
          <w:p w14:paraId="3A7B87F2" w14:textId="65DD1967" w:rsidR="00326935" w:rsidRDefault="00326935" w:rsidP="00326935">
            <w:pPr>
              <w:jc w:val="left"/>
              <w:textAlignment w:val="center"/>
              <w:rPr>
                <w:color w:val="000000"/>
                <w:sz w:val="18"/>
                <w:szCs w:val="18"/>
              </w:rPr>
            </w:pPr>
            <w:r w:rsidRPr="0085597B">
              <w:rPr>
                <w:color w:val="000000"/>
                <w:sz w:val="18"/>
                <w:szCs w:val="18"/>
              </w:rPr>
              <w:t>Hu 20200516</w:t>
            </w:r>
          </w:p>
        </w:tc>
        <w:tc>
          <w:tcPr>
            <w:tcW w:w="877" w:type="pct"/>
            <w:tcBorders>
              <w:top w:val="nil"/>
              <w:left w:val="nil"/>
              <w:bottom w:val="nil"/>
              <w:right w:val="nil"/>
            </w:tcBorders>
          </w:tcPr>
          <w:p w14:paraId="301B11D4" w14:textId="6E24728F" w:rsidR="00326935" w:rsidRDefault="00326935" w:rsidP="00326935">
            <w:pPr>
              <w:jc w:val="left"/>
              <w:textAlignment w:val="center"/>
              <w:rPr>
                <w:color w:val="000000"/>
                <w:sz w:val="18"/>
                <w:szCs w:val="18"/>
              </w:rPr>
            </w:pPr>
            <w:r>
              <w:rPr>
                <w:rFonts w:hint="eastAsia"/>
                <w:color w:val="000000"/>
                <w:sz w:val="18"/>
                <w:szCs w:val="18"/>
              </w:rPr>
              <w:t>低風險</w:t>
            </w:r>
          </w:p>
        </w:tc>
        <w:tc>
          <w:tcPr>
            <w:tcW w:w="768" w:type="pct"/>
            <w:tcBorders>
              <w:top w:val="nil"/>
              <w:left w:val="nil"/>
              <w:bottom w:val="nil"/>
              <w:right w:val="nil"/>
            </w:tcBorders>
          </w:tcPr>
          <w:p w14:paraId="051276DF" w14:textId="074BD89B" w:rsidR="00326935" w:rsidRDefault="00326935" w:rsidP="00326935">
            <w:pPr>
              <w:textAlignment w:val="center"/>
              <w:rPr>
                <w:color w:val="000000"/>
                <w:sz w:val="18"/>
                <w:szCs w:val="18"/>
              </w:rPr>
            </w:pPr>
            <w:r>
              <w:rPr>
                <w:rFonts w:hint="eastAsia"/>
                <w:color w:val="000000"/>
                <w:sz w:val="18"/>
                <w:szCs w:val="18"/>
              </w:rPr>
              <w:t>低風險</w:t>
            </w:r>
          </w:p>
        </w:tc>
        <w:tc>
          <w:tcPr>
            <w:tcW w:w="721" w:type="pct"/>
            <w:tcBorders>
              <w:top w:val="nil"/>
              <w:left w:val="nil"/>
              <w:bottom w:val="nil"/>
              <w:right w:val="nil"/>
            </w:tcBorders>
          </w:tcPr>
          <w:p w14:paraId="7844CC59" w14:textId="03C16125" w:rsidR="00326935" w:rsidRDefault="00326935" w:rsidP="00326935">
            <w:pPr>
              <w:textAlignment w:val="center"/>
              <w:rPr>
                <w:color w:val="000000"/>
                <w:sz w:val="18"/>
                <w:szCs w:val="18"/>
              </w:rPr>
            </w:pPr>
            <w:r>
              <w:rPr>
                <w:rFonts w:hint="eastAsia"/>
                <w:color w:val="000000"/>
                <w:sz w:val="18"/>
                <w:szCs w:val="18"/>
              </w:rPr>
              <w:t>低風險</w:t>
            </w:r>
          </w:p>
        </w:tc>
        <w:tc>
          <w:tcPr>
            <w:tcW w:w="796" w:type="pct"/>
            <w:tcBorders>
              <w:top w:val="nil"/>
              <w:left w:val="nil"/>
              <w:bottom w:val="nil"/>
              <w:right w:val="nil"/>
            </w:tcBorders>
          </w:tcPr>
          <w:p w14:paraId="02607250" w14:textId="2CB869B6" w:rsidR="00326935" w:rsidRDefault="00326935" w:rsidP="00326935">
            <w:pPr>
              <w:textAlignment w:val="center"/>
              <w:rPr>
                <w:color w:val="000000"/>
                <w:sz w:val="18"/>
                <w:szCs w:val="18"/>
              </w:rPr>
            </w:pPr>
            <w:r>
              <w:rPr>
                <w:rFonts w:hint="eastAsia"/>
                <w:color w:val="000000"/>
                <w:sz w:val="18"/>
                <w:szCs w:val="18"/>
              </w:rPr>
              <w:t>低風險</w:t>
            </w:r>
          </w:p>
        </w:tc>
        <w:tc>
          <w:tcPr>
            <w:tcW w:w="751" w:type="pct"/>
            <w:tcBorders>
              <w:top w:val="nil"/>
              <w:left w:val="nil"/>
              <w:bottom w:val="nil"/>
              <w:right w:val="nil"/>
            </w:tcBorders>
          </w:tcPr>
          <w:p w14:paraId="490E23D4" w14:textId="39BC3778" w:rsidR="00326935" w:rsidRDefault="00326935" w:rsidP="00326935">
            <w:pPr>
              <w:jc w:val="left"/>
              <w:textAlignment w:val="center"/>
              <w:rPr>
                <w:color w:val="000000"/>
                <w:sz w:val="18"/>
                <w:szCs w:val="18"/>
              </w:rPr>
            </w:pPr>
            <w:r>
              <w:rPr>
                <w:rFonts w:hint="eastAsia"/>
                <w:color w:val="000000"/>
                <w:sz w:val="18"/>
                <w:szCs w:val="18"/>
              </w:rPr>
              <w:t>有一定風險</w:t>
            </w:r>
          </w:p>
        </w:tc>
        <w:tc>
          <w:tcPr>
            <w:tcW w:w="543" w:type="pct"/>
            <w:tcBorders>
              <w:top w:val="nil"/>
              <w:left w:val="nil"/>
              <w:bottom w:val="nil"/>
              <w:right w:val="nil"/>
            </w:tcBorders>
          </w:tcPr>
          <w:p w14:paraId="3E8161C5" w14:textId="04A8D3F5" w:rsidR="00326935" w:rsidRDefault="00326935" w:rsidP="00326935">
            <w:pPr>
              <w:jc w:val="left"/>
              <w:textAlignment w:val="center"/>
              <w:rPr>
                <w:sz w:val="18"/>
                <w:szCs w:val="18"/>
              </w:rPr>
            </w:pPr>
            <w:r>
              <w:rPr>
                <w:rFonts w:hint="eastAsia"/>
                <w:color w:val="000000"/>
                <w:sz w:val="18"/>
                <w:szCs w:val="18"/>
              </w:rPr>
              <w:t>低風險</w:t>
            </w:r>
          </w:p>
        </w:tc>
      </w:tr>
      <w:tr w:rsidR="00326935" w14:paraId="769173D7" w14:textId="77777777" w:rsidTr="0020320C">
        <w:trPr>
          <w:trHeight w:val="90"/>
          <w:jc w:val="center"/>
        </w:trPr>
        <w:tc>
          <w:tcPr>
            <w:tcW w:w="544" w:type="pct"/>
            <w:tcBorders>
              <w:top w:val="nil"/>
              <w:left w:val="nil"/>
              <w:bottom w:val="single" w:sz="12" w:space="0" w:color="auto"/>
              <w:right w:val="nil"/>
            </w:tcBorders>
          </w:tcPr>
          <w:p w14:paraId="74C07568" w14:textId="5BD81DEB" w:rsidR="00326935" w:rsidRDefault="00326935" w:rsidP="00326935">
            <w:pPr>
              <w:jc w:val="left"/>
              <w:textAlignment w:val="center"/>
              <w:rPr>
                <w:color w:val="000000"/>
                <w:sz w:val="18"/>
                <w:szCs w:val="18"/>
              </w:rPr>
            </w:pPr>
            <w:r w:rsidRPr="0085597B">
              <w:rPr>
                <w:color w:val="000000"/>
                <w:sz w:val="18"/>
                <w:szCs w:val="18"/>
              </w:rPr>
              <w:t>He 20210315</w:t>
            </w:r>
          </w:p>
        </w:tc>
        <w:tc>
          <w:tcPr>
            <w:tcW w:w="877" w:type="pct"/>
            <w:tcBorders>
              <w:top w:val="nil"/>
              <w:left w:val="nil"/>
              <w:bottom w:val="single" w:sz="12" w:space="0" w:color="auto"/>
              <w:right w:val="nil"/>
            </w:tcBorders>
          </w:tcPr>
          <w:p w14:paraId="1665193C" w14:textId="0D0097E4" w:rsidR="00326935" w:rsidRDefault="00326935" w:rsidP="00326935">
            <w:pPr>
              <w:jc w:val="left"/>
              <w:textAlignment w:val="center"/>
              <w:rPr>
                <w:color w:val="000000"/>
                <w:sz w:val="18"/>
                <w:szCs w:val="18"/>
              </w:rPr>
            </w:pPr>
            <w:r>
              <w:rPr>
                <w:rFonts w:hint="eastAsia"/>
                <w:color w:val="000000"/>
                <w:sz w:val="18"/>
                <w:szCs w:val="18"/>
              </w:rPr>
              <w:t>低風險</w:t>
            </w:r>
          </w:p>
        </w:tc>
        <w:tc>
          <w:tcPr>
            <w:tcW w:w="768" w:type="pct"/>
            <w:tcBorders>
              <w:top w:val="nil"/>
              <w:left w:val="nil"/>
              <w:bottom w:val="single" w:sz="12" w:space="0" w:color="auto"/>
              <w:right w:val="nil"/>
            </w:tcBorders>
          </w:tcPr>
          <w:p w14:paraId="3F85CF6A" w14:textId="6ACFBF4C" w:rsidR="00326935" w:rsidRDefault="00326935" w:rsidP="00326935">
            <w:pPr>
              <w:textAlignment w:val="center"/>
              <w:rPr>
                <w:color w:val="000000"/>
                <w:sz w:val="18"/>
                <w:szCs w:val="18"/>
              </w:rPr>
            </w:pPr>
            <w:r>
              <w:rPr>
                <w:rFonts w:hint="eastAsia"/>
                <w:color w:val="000000"/>
                <w:sz w:val="18"/>
                <w:szCs w:val="18"/>
              </w:rPr>
              <w:t>低風險</w:t>
            </w:r>
          </w:p>
        </w:tc>
        <w:tc>
          <w:tcPr>
            <w:tcW w:w="721" w:type="pct"/>
            <w:tcBorders>
              <w:top w:val="nil"/>
              <w:left w:val="nil"/>
              <w:bottom w:val="single" w:sz="12" w:space="0" w:color="auto"/>
              <w:right w:val="nil"/>
            </w:tcBorders>
          </w:tcPr>
          <w:p w14:paraId="0B72ED54" w14:textId="3EEAACAA" w:rsidR="00326935" w:rsidRDefault="00326935" w:rsidP="00326935">
            <w:pPr>
              <w:textAlignment w:val="center"/>
              <w:rPr>
                <w:color w:val="000000"/>
                <w:sz w:val="18"/>
                <w:szCs w:val="18"/>
              </w:rPr>
            </w:pPr>
            <w:r>
              <w:rPr>
                <w:rFonts w:hint="eastAsia"/>
                <w:color w:val="000000"/>
                <w:sz w:val="18"/>
                <w:szCs w:val="18"/>
              </w:rPr>
              <w:t>有一定風險</w:t>
            </w:r>
          </w:p>
        </w:tc>
        <w:tc>
          <w:tcPr>
            <w:tcW w:w="796" w:type="pct"/>
            <w:tcBorders>
              <w:top w:val="nil"/>
              <w:left w:val="nil"/>
              <w:bottom w:val="single" w:sz="12" w:space="0" w:color="auto"/>
              <w:right w:val="nil"/>
            </w:tcBorders>
          </w:tcPr>
          <w:p w14:paraId="53075E7F" w14:textId="4BEEB885" w:rsidR="00326935" w:rsidRDefault="00326935" w:rsidP="00326935">
            <w:pPr>
              <w:textAlignment w:val="center"/>
              <w:rPr>
                <w:color w:val="000000"/>
                <w:sz w:val="18"/>
                <w:szCs w:val="18"/>
              </w:rPr>
            </w:pPr>
            <w:r>
              <w:rPr>
                <w:rFonts w:hint="eastAsia"/>
                <w:color w:val="000000"/>
                <w:sz w:val="18"/>
                <w:szCs w:val="18"/>
              </w:rPr>
              <w:t>有一定風險</w:t>
            </w:r>
          </w:p>
        </w:tc>
        <w:tc>
          <w:tcPr>
            <w:tcW w:w="751" w:type="pct"/>
            <w:tcBorders>
              <w:top w:val="nil"/>
              <w:left w:val="nil"/>
              <w:bottom w:val="single" w:sz="12" w:space="0" w:color="auto"/>
              <w:right w:val="nil"/>
            </w:tcBorders>
          </w:tcPr>
          <w:p w14:paraId="5CC103B4" w14:textId="20299A17" w:rsidR="00326935" w:rsidRDefault="00326935" w:rsidP="00326935">
            <w:pPr>
              <w:jc w:val="left"/>
              <w:textAlignment w:val="center"/>
              <w:rPr>
                <w:color w:val="000000"/>
                <w:sz w:val="18"/>
                <w:szCs w:val="18"/>
              </w:rPr>
            </w:pPr>
            <w:r>
              <w:rPr>
                <w:rFonts w:hint="eastAsia"/>
                <w:color w:val="000000"/>
                <w:sz w:val="18"/>
                <w:szCs w:val="18"/>
              </w:rPr>
              <w:t>有一定風險</w:t>
            </w:r>
          </w:p>
        </w:tc>
        <w:tc>
          <w:tcPr>
            <w:tcW w:w="543" w:type="pct"/>
            <w:tcBorders>
              <w:top w:val="nil"/>
              <w:left w:val="nil"/>
              <w:bottom w:val="single" w:sz="12" w:space="0" w:color="auto"/>
              <w:right w:val="nil"/>
            </w:tcBorders>
          </w:tcPr>
          <w:p w14:paraId="73B7FADC" w14:textId="77091AAD" w:rsidR="00326935" w:rsidRDefault="00326935" w:rsidP="00326935">
            <w:pPr>
              <w:jc w:val="left"/>
              <w:textAlignment w:val="center"/>
              <w:rPr>
                <w:color w:val="000000"/>
                <w:sz w:val="18"/>
                <w:szCs w:val="18"/>
              </w:rPr>
            </w:pPr>
            <w:r>
              <w:rPr>
                <w:rFonts w:hint="eastAsia"/>
                <w:color w:val="000000"/>
                <w:sz w:val="18"/>
                <w:szCs w:val="18"/>
              </w:rPr>
              <w:t>有一定風險</w:t>
            </w:r>
          </w:p>
        </w:tc>
      </w:tr>
    </w:tbl>
    <w:p w14:paraId="4B02A31E" w14:textId="77777777" w:rsidR="008D2BEA" w:rsidRDefault="008D2BEA">
      <w:pPr>
        <w:spacing w:line="360" w:lineRule="auto"/>
        <w:jc w:val="center"/>
        <w:rPr>
          <w:rFonts w:ascii="宋体" w:hAnsi="宋体" w:cs="宋体"/>
          <w:szCs w:val="21"/>
        </w:rPr>
      </w:pPr>
    </w:p>
    <w:p w14:paraId="3F6D3591" w14:textId="6ED63C76" w:rsidR="00F50023" w:rsidRPr="00E02ADC" w:rsidRDefault="00E02ADC" w:rsidP="00E02ADC">
      <w:pPr>
        <w:spacing w:line="360" w:lineRule="auto"/>
        <w:jc w:val="center"/>
        <w:rPr>
          <w:rFonts w:ascii="DFKai-SB" w:eastAsiaTheme="minorEastAsia" w:hAnsi="DFKai-SB"/>
          <w:b/>
          <w:szCs w:val="21"/>
        </w:rPr>
      </w:pPr>
      <w:r>
        <w:rPr>
          <w:rFonts w:ascii="DFKai-SB" w:eastAsiaTheme="minorEastAsia" w:hAnsi="DFKai-SB" w:hint="eastAsia"/>
          <w:b/>
          <w:szCs w:val="21"/>
        </w:rPr>
        <w:t>表</w:t>
      </w:r>
      <w:r>
        <w:rPr>
          <w:rFonts w:ascii="DFKai-SB" w:eastAsiaTheme="minorEastAsia" w:hAnsi="DFKai-SB" w:hint="eastAsia"/>
          <w:b/>
          <w:szCs w:val="21"/>
        </w:rPr>
        <w:t>3</w:t>
      </w:r>
      <w:r>
        <w:rPr>
          <w:rFonts w:ascii="DFKai-SB" w:eastAsiaTheme="minorEastAsia" w:hAnsi="DFKai-SB"/>
          <w:b/>
          <w:szCs w:val="21"/>
        </w:rPr>
        <w:t xml:space="preserve"> </w:t>
      </w:r>
      <w:r w:rsidRPr="00E02ADC">
        <w:rPr>
          <w:rFonts w:ascii="DFKai-SB" w:eastAsiaTheme="minorEastAsia" w:hAnsi="DFKai-SB" w:hint="eastAsia"/>
          <w:b/>
          <w:szCs w:val="21"/>
        </w:rPr>
        <w:t>非隨機的干預型</w:t>
      </w:r>
      <w:proofErr w:type="gramStart"/>
      <w:r w:rsidRPr="00E02ADC">
        <w:rPr>
          <w:rFonts w:ascii="DFKai-SB" w:eastAsiaTheme="minorEastAsia" w:hAnsi="DFKai-SB" w:hint="eastAsia"/>
          <w:b/>
          <w:szCs w:val="21"/>
        </w:rPr>
        <w:t>對照研究</w:t>
      </w:r>
      <w:proofErr w:type="gramEnd"/>
      <w:r w:rsidRPr="00E02ADC">
        <w:rPr>
          <w:rFonts w:ascii="DFKai-SB" w:eastAsiaTheme="minorEastAsia" w:hAnsi="DFKai-SB" w:hint="eastAsia"/>
          <w:b/>
          <w:szCs w:val="21"/>
        </w:rPr>
        <w:t>偏倚風險評估（</w:t>
      </w:r>
      <w:r w:rsidRPr="00E02ADC">
        <w:rPr>
          <w:rFonts w:ascii="DFKai-SB" w:eastAsiaTheme="minorEastAsia" w:hAnsi="DFKai-SB" w:hint="eastAsia"/>
          <w:b/>
          <w:szCs w:val="21"/>
        </w:rPr>
        <w:t>R</w:t>
      </w:r>
      <w:r w:rsidRPr="00E02ADC">
        <w:rPr>
          <w:rFonts w:ascii="DFKai-SB" w:eastAsiaTheme="minorEastAsia" w:hAnsi="DFKai-SB"/>
          <w:b/>
          <w:szCs w:val="21"/>
        </w:rPr>
        <w:t>OBINS-I</w:t>
      </w:r>
      <w:r w:rsidRPr="00E02ADC">
        <w:rPr>
          <w:rFonts w:ascii="DFKai-SB" w:eastAsiaTheme="minorEastAsia" w:hAnsi="DFKai-SB" w:hint="eastAsia"/>
          <w:b/>
          <w:szCs w:val="21"/>
        </w:rPr>
        <w:t>）</w:t>
      </w:r>
    </w:p>
    <w:tbl>
      <w:tblPr>
        <w:tblW w:w="0" w:type="auto"/>
        <w:jc w:val="center"/>
        <w:tblLayout w:type="fixed"/>
        <w:tblLook w:val="04A0" w:firstRow="1" w:lastRow="0" w:firstColumn="1" w:lastColumn="0" w:noHBand="0" w:noVBand="1"/>
      </w:tblPr>
      <w:tblGrid>
        <w:gridCol w:w="1047"/>
        <w:gridCol w:w="854"/>
        <w:gridCol w:w="989"/>
        <w:gridCol w:w="1058"/>
        <w:gridCol w:w="1014"/>
        <w:gridCol w:w="1019"/>
        <w:gridCol w:w="1019"/>
        <w:gridCol w:w="959"/>
        <w:gridCol w:w="906"/>
      </w:tblGrid>
      <w:tr w:rsidR="00B820B3" w:rsidRPr="0020320C" w14:paraId="367525C8" w14:textId="77777777" w:rsidTr="00B820B3">
        <w:trPr>
          <w:trHeight w:val="113"/>
          <w:jc w:val="center"/>
        </w:trPr>
        <w:tc>
          <w:tcPr>
            <w:tcW w:w="1047" w:type="dxa"/>
            <w:tcBorders>
              <w:top w:val="single" w:sz="12" w:space="0" w:color="auto"/>
              <w:left w:val="nil"/>
              <w:bottom w:val="single" w:sz="8" w:space="0" w:color="auto"/>
              <w:right w:val="nil"/>
            </w:tcBorders>
          </w:tcPr>
          <w:p w14:paraId="5B097F21" w14:textId="77777777" w:rsidR="009448AB" w:rsidRPr="0020320C" w:rsidRDefault="009448AB" w:rsidP="004F719D">
            <w:pPr>
              <w:jc w:val="left"/>
              <w:textAlignment w:val="center"/>
              <w:rPr>
                <w:color w:val="000000"/>
                <w:sz w:val="18"/>
                <w:szCs w:val="18"/>
              </w:rPr>
            </w:pPr>
            <w:r w:rsidRPr="0020320C">
              <w:rPr>
                <w:rFonts w:hint="eastAsia"/>
                <w:color w:val="000000"/>
                <w:sz w:val="18"/>
                <w:szCs w:val="18"/>
              </w:rPr>
              <w:t>研究</w:t>
            </w:r>
          </w:p>
        </w:tc>
        <w:tc>
          <w:tcPr>
            <w:tcW w:w="854" w:type="dxa"/>
            <w:tcBorders>
              <w:top w:val="single" w:sz="12" w:space="0" w:color="auto"/>
              <w:left w:val="nil"/>
              <w:bottom w:val="single" w:sz="8" w:space="0" w:color="auto"/>
              <w:right w:val="nil"/>
            </w:tcBorders>
          </w:tcPr>
          <w:p w14:paraId="165EF7D2" w14:textId="23DC52B9" w:rsidR="009448AB" w:rsidRPr="0020320C" w:rsidRDefault="00D16033" w:rsidP="004F719D">
            <w:pPr>
              <w:jc w:val="left"/>
              <w:textAlignment w:val="center"/>
              <w:rPr>
                <w:color w:val="000000"/>
                <w:sz w:val="18"/>
                <w:szCs w:val="18"/>
              </w:rPr>
            </w:pPr>
            <w:r>
              <w:rPr>
                <w:rFonts w:hint="eastAsia"/>
                <w:color w:val="000000"/>
                <w:sz w:val="18"/>
                <w:szCs w:val="18"/>
              </w:rPr>
              <w:t>混雜偏倚</w:t>
            </w:r>
          </w:p>
        </w:tc>
        <w:tc>
          <w:tcPr>
            <w:tcW w:w="989" w:type="dxa"/>
            <w:tcBorders>
              <w:top w:val="single" w:sz="12" w:space="0" w:color="auto"/>
              <w:left w:val="nil"/>
              <w:bottom w:val="single" w:sz="8" w:space="0" w:color="auto"/>
              <w:right w:val="nil"/>
            </w:tcBorders>
          </w:tcPr>
          <w:p w14:paraId="5455FD2B" w14:textId="057C827C" w:rsidR="009448AB" w:rsidRPr="0020320C" w:rsidRDefault="00D16033" w:rsidP="004F719D">
            <w:pPr>
              <w:jc w:val="left"/>
              <w:textAlignment w:val="center"/>
              <w:rPr>
                <w:color w:val="000000"/>
                <w:sz w:val="18"/>
                <w:szCs w:val="18"/>
              </w:rPr>
            </w:pPr>
            <w:r>
              <w:rPr>
                <w:rFonts w:hint="eastAsia"/>
                <w:color w:val="000000"/>
                <w:sz w:val="18"/>
                <w:szCs w:val="18"/>
              </w:rPr>
              <w:t>受試者選</w:t>
            </w:r>
            <w:proofErr w:type="gramStart"/>
            <w:r>
              <w:rPr>
                <w:rFonts w:hint="eastAsia"/>
                <w:color w:val="000000"/>
                <w:sz w:val="18"/>
                <w:szCs w:val="18"/>
              </w:rPr>
              <w:t>擇</w:t>
            </w:r>
            <w:proofErr w:type="gramEnd"/>
            <w:r>
              <w:rPr>
                <w:rFonts w:hint="eastAsia"/>
                <w:color w:val="000000"/>
                <w:sz w:val="18"/>
                <w:szCs w:val="18"/>
              </w:rPr>
              <w:t>偏倚</w:t>
            </w:r>
          </w:p>
        </w:tc>
        <w:tc>
          <w:tcPr>
            <w:tcW w:w="1058" w:type="dxa"/>
            <w:tcBorders>
              <w:top w:val="single" w:sz="12" w:space="0" w:color="auto"/>
              <w:left w:val="nil"/>
              <w:bottom w:val="single" w:sz="6" w:space="0" w:color="auto"/>
              <w:right w:val="nil"/>
            </w:tcBorders>
          </w:tcPr>
          <w:p w14:paraId="01DE3836" w14:textId="56E8A2F3" w:rsidR="009448AB" w:rsidRPr="0020320C" w:rsidRDefault="00D16033" w:rsidP="004F719D">
            <w:pPr>
              <w:jc w:val="left"/>
              <w:textAlignment w:val="center"/>
              <w:rPr>
                <w:color w:val="000000"/>
                <w:sz w:val="18"/>
                <w:szCs w:val="18"/>
              </w:rPr>
            </w:pPr>
            <w:r>
              <w:rPr>
                <w:rFonts w:hint="eastAsia"/>
                <w:color w:val="000000"/>
                <w:sz w:val="18"/>
                <w:szCs w:val="18"/>
              </w:rPr>
              <w:t>干預分類偏倚</w:t>
            </w:r>
          </w:p>
        </w:tc>
        <w:tc>
          <w:tcPr>
            <w:tcW w:w="1014" w:type="dxa"/>
            <w:tcBorders>
              <w:top w:val="single" w:sz="12" w:space="0" w:color="auto"/>
              <w:left w:val="nil"/>
              <w:bottom w:val="single" w:sz="6" w:space="0" w:color="auto"/>
              <w:right w:val="nil"/>
            </w:tcBorders>
          </w:tcPr>
          <w:p w14:paraId="70ADAA22" w14:textId="33749121" w:rsidR="009448AB" w:rsidRPr="0020320C" w:rsidRDefault="00D16033" w:rsidP="004F719D">
            <w:pPr>
              <w:jc w:val="left"/>
              <w:textAlignment w:val="center"/>
              <w:rPr>
                <w:color w:val="000000"/>
                <w:sz w:val="18"/>
                <w:szCs w:val="18"/>
              </w:rPr>
            </w:pPr>
            <w:r>
              <w:rPr>
                <w:rFonts w:hint="eastAsia"/>
                <w:color w:val="000000"/>
                <w:sz w:val="18"/>
                <w:szCs w:val="18"/>
              </w:rPr>
              <w:t>暴露偏差偏倚</w:t>
            </w:r>
          </w:p>
        </w:tc>
        <w:tc>
          <w:tcPr>
            <w:tcW w:w="1019" w:type="dxa"/>
            <w:tcBorders>
              <w:top w:val="single" w:sz="12" w:space="0" w:color="auto"/>
              <w:left w:val="nil"/>
              <w:bottom w:val="single" w:sz="6" w:space="0" w:color="auto"/>
              <w:right w:val="nil"/>
            </w:tcBorders>
          </w:tcPr>
          <w:p w14:paraId="2118EAE2" w14:textId="317F13C1" w:rsidR="009448AB" w:rsidRPr="0020320C" w:rsidRDefault="00D16033" w:rsidP="004F719D">
            <w:pPr>
              <w:jc w:val="left"/>
              <w:textAlignment w:val="center"/>
              <w:rPr>
                <w:color w:val="000000"/>
                <w:sz w:val="18"/>
                <w:szCs w:val="18"/>
              </w:rPr>
            </w:pPr>
            <w:proofErr w:type="gramStart"/>
            <w:r>
              <w:rPr>
                <w:rFonts w:hint="eastAsia"/>
                <w:color w:val="000000"/>
                <w:sz w:val="18"/>
                <w:szCs w:val="18"/>
              </w:rPr>
              <w:t>數據</w:t>
            </w:r>
            <w:proofErr w:type="gramEnd"/>
            <w:r>
              <w:rPr>
                <w:rFonts w:hint="eastAsia"/>
                <w:color w:val="000000"/>
                <w:sz w:val="18"/>
                <w:szCs w:val="18"/>
              </w:rPr>
              <w:t>缺失偏倚</w:t>
            </w:r>
          </w:p>
        </w:tc>
        <w:tc>
          <w:tcPr>
            <w:tcW w:w="1019" w:type="dxa"/>
            <w:tcBorders>
              <w:top w:val="single" w:sz="12" w:space="0" w:color="auto"/>
              <w:left w:val="nil"/>
              <w:bottom w:val="single" w:sz="6" w:space="0" w:color="auto"/>
              <w:right w:val="nil"/>
            </w:tcBorders>
          </w:tcPr>
          <w:p w14:paraId="451F1E13" w14:textId="1649502F" w:rsidR="009448AB" w:rsidRPr="0020320C" w:rsidRDefault="00D16033" w:rsidP="004F719D">
            <w:pPr>
              <w:jc w:val="left"/>
              <w:textAlignment w:val="center"/>
              <w:rPr>
                <w:color w:val="000000"/>
                <w:sz w:val="18"/>
                <w:szCs w:val="18"/>
              </w:rPr>
            </w:pPr>
            <w:r>
              <w:rPr>
                <w:rFonts w:hint="eastAsia"/>
                <w:color w:val="000000"/>
                <w:sz w:val="18"/>
                <w:szCs w:val="18"/>
              </w:rPr>
              <w:t>結局測量偏倚</w:t>
            </w:r>
          </w:p>
        </w:tc>
        <w:tc>
          <w:tcPr>
            <w:tcW w:w="959" w:type="dxa"/>
            <w:tcBorders>
              <w:top w:val="single" w:sz="12" w:space="0" w:color="auto"/>
              <w:left w:val="nil"/>
              <w:bottom w:val="single" w:sz="6" w:space="0" w:color="auto"/>
              <w:right w:val="nil"/>
            </w:tcBorders>
          </w:tcPr>
          <w:p w14:paraId="55D18A0F" w14:textId="61D96CDE" w:rsidR="009448AB" w:rsidRPr="0020320C" w:rsidRDefault="00D16033" w:rsidP="004F719D">
            <w:pPr>
              <w:jc w:val="left"/>
              <w:textAlignment w:val="center"/>
              <w:rPr>
                <w:color w:val="000000"/>
                <w:sz w:val="18"/>
                <w:szCs w:val="18"/>
              </w:rPr>
            </w:pPr>
            <w:r>
              <w:rPr>
                <w:rFonts w:hint="eastAsia"/>
                <w:color w:val="000000"/>
                <w:sz w:val="18"/>
                <w:szCs w:val="18"/>
              </w:rPr>
              <w:t>選</w:t>
            </w:r>
            <w:proofErr w:type="gramStart"/>
            <w:r>
              <w:rPr>
                <w:rFonts w:hint="eastAsia"/>
                <w:color w:val="000000"/>
                <w:sz w:val="18"/>
                <w:szCs w:val="18"/>
              </w:rPr>
              <w:t>擇</w:t>
            </w:r>
            <w:proofErr w:type="gramEnd"/>
            <w:r>
              <w:rPr>
                <w:rFonts w:hint="eastAsia"/>
                <w:color w:val="000000"/>
                <w:sz w:val="18"/>
                <w:szCs w:val="18"/>
              </w:rPr>
              <w:t>性偏倚</w:t>
            </w:r>
          </w:p>
        </w:tc>
        <w:tc>
          <w:tcPr>
            <w:tcW w:w="906" w:type="dxa"/>
            <w:tcBorders>
              <w:top w:val="single" w:sz="12" w:space="0" w:color="auto"/>
              <w:left w:val="nil"/>
              <w:bottom w:val="single" w:sz="6" w:space="0" w:color="auto"/>
              <w:right w:val="nil"/>
            </w:tcBorders>
          </w:tcPr>
          <w:p w14:paraId="62AA330B" w14:textId="0FFF6764" w:rsidR="009448AB" w:rsidRPr="0020320C" w:rsidRDefault="00DE530B" w:rsidP="004F719D">
            <w:pPr>
              <w:jc w:val="left"/>
              <w:textAlignment w:val="center"/>
              <w:rPr>
                <w:color w:val="000000"/>
                <w:sz w:val="18"/>
                <w:szCs w:val="18"/>
              </w:rPr>
            </w:pPr>
            <w:r>
              <w:rPr>
                <w:rFonts w:hint="eastAsia"/>
                <w:color w:val="000000"/>
                <w:sz w:val="18"/>
                <w:szCs w:val="18"/>
              </w:rPr>
              <w:t>整</w:t>
            </w:r>
            <w:r w:rsidR="00B820B3">
              <w:rPr>
                <w:rFonts w:hint="eastAsia"/>
                <w:color w:val="000000"/>
                <w:sz w:val="18"/>
                <w:szCs w:val="18"/>
              </w:rPr>
              <w:t>體偏倚</w:t>
            </w:r>
          </w:p>
        </w:tc>
      </w:tr>
      <w:tr w:rsidR="00B55B93" w:rsidRPr="0020320C" w14:paraId="03AD66FB" w14:textId="77777777" w:rsidTr="00B820B3">
        <w:trPr>
          <w:trHeight w:val="659"/>
          <w:jc w:val="center"/>
        </w:trPr>
        <w:tc>
          <w:tcPr>
            <w:tcW w:w="1047" w:type="dxa"/>
            <w:tcBorders>
              <w:top w:val="single" w:sz="8" w:space="0" w:color="auto"/>
              <w:left w:val="nil"/>
              <w:bottom w:val="nil"/>
              <w:right w:val="nil"/>
            </w:tcBorders>
          </w:tcPr>
          <w:p w14:paraId="47373C01" w14:textId="35439322" w:rsidR="00B55B93" w:rsidRDefault="00B55B93" w:rsidP="00B55B93">
            <w:pPr>
              <w:jc w:val="left"/>
              <w:textAlignment w:val="center"/>
              <w:rPr>
                <w:color w:val="000000"/>
                <w:sz w:val="18"/>
                <w:szCs w:val="18"/>
              </w:rPr>
            </w:pPr>
            <w:r w:rsidRPr="00B820B3">
              <w:rPr>
                <w:color w:val="000000"/>
                <w:sz w:val="18"/>
                <w:szCs w:val="18"/>
              </w:rPr>
              <w:t>Cheng 20200311</w:t>
            </w:r>
            <w:r w:rsidRPr="009448AB">
              <w:rPr>
                <w:color w:val="000000"/>
                <w:sz w:val="18"/>
                <w:szCs w:val="18"/>
              </w:rPr>
              <w:t xml:space="preserve"> </w:t>
            </w:r>
          </w:p>
        </w:tc>
        <w:tc>
          <w:tcPr>
            <w:tcW w:w="854" w:type="dxa"/>
            <w:tcBorders>
              <w:top w:val="single" w:sz="8" w:space="0" w:color="auto"/>
              <w:left w:val="nil"/>
              <w:bottom w:val="nil"/>
              <w:right w:val="nil"/>
            </w:tcBorders>
          </w:tcPr>
          <w:p w14:paraId="2D05BDBE" w14:textId="514CE709" w:rsidR="00B55B93" w:rsidRDefault="00B55B93" w:rsidP="00B55B93">
            <w:pPr>
              <w:jc w:val="left"/>
              <w:textAlignment w:val="center"/>
              <w:rPr>
                <w:color w:val="000000"/>
                <w:sz w:val="18"/>
                <w:szCs w:val="18"/>
              </w:rPr>
            </w:pPr>
            <w:r>
              <w:rPr>
                <w:rFonts w:hint="eastAsia"/>
                <w:color w:val="000000"/>
                <w:sz w:val="18"/>
                <w:szCs w:val="18"/>
              </w:rPr>
              <w:t>未</w:t>
            </w:r>
            <w:proofErr w:type="gramStart"/>
            <w:r>
              <w:rPr>
                <w:rFonts w:hint="eastAsia"/>
                <w:color w:val="000000"/>
                <w:sz w:val="18"/>
                <w:szCs w:val="18"/>
              </w:rPr>
              <w:t>報</w:t>
            </w:r>
            <w:proofErr w:type="gramEnd"/>
            <w:r>
              <w:rPr>
                <w:rFonts w:hint="eastAsia"/>
                <w:color w:val="000000"/>
                <w:sz w:val="18"/>
                <w:szCs w:val="18"/>
              </w:rPr>
              <w:t>道</w:t>
            </w:r>
          </w:p>
        </w:tc>
        <w:tc>
          <w:tcPr>
            <w:tcW w:w="989" w:type="dxa"/>
            <w:tcBorders>
              <w:top w:val="single" w:sz="8" w:space="0" w:color="auto"/>
              <w:left w:val="nil"/>
              <w:bottom w:val="nil"/>
              <w:right w:val="nil"/>
            </w:tcBorders>
          </w:tcPr>
          <w:p w14:paraId="504CF186" w14:textId="5E8BA828" w:rsidR="00B55B93" w:rsidRPr="0020320C" w:rsidRDefault="00B55B93" w:rsidP="00B55B93">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32DA70CE" w14:textId="29685CDC" w:rsidR="00B55B93" w:rsidRDefault="00B55B93" w:rsidP="00B55B93">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7AA4CBA0" w14:textId="3D310CC9" w:rsidR="00B55B93" w:rsidRPr="0020320C" w:rsidRDefault="00B55B93" w:rsidP="00B55B93">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299837DF" w14:textId="450F8CE1" w:rsidR="00B55B93" w:rsidRPr="0020320C" w:rsidRDefault="00B55B93" w:rsidP="00B55B93">
            <w:pPr>
              <w:textAlignment w:val="center"/>
              <w:rPr>
                <w:color w:val="000000"/>
                <w:sz w:val="18"/>
                <w:szCs w:val="18"/>
              </w:rPr>
            </w:pPr>
            <w:r>
              <w:rPr>
                <w:rFonts w:hint="eastAsia"/>
                <w:color w:val="000000"/>
                <w:sz w:val="18"/>
                <w:szCs w:val="18"/>
              </w:rPr>
              <w:t>中風險</w:t>
            </w:r>
          </w:p>
        </w:tc>
        <w:tc>
          <w:tcPr>
            <w:tcW w:w="1019" w:type="dxa"/>
            <w:tcBorders>
              <w:top w:val="nil"/>
              <w:left w:val="nil"/>
              <w:bottom w:val="nil"/>
              <w:right w:val="nil"/>
            </w:tcBorders>
          </w:tcPr>
          <w:p w14:paraId="0126617C" w14:textId="3DEB34DC" w:rsidR="00B55B93" w:rsidRDefault="00B55B93" w:rsidP="00B55B93">
            <w:pPr>
              <w:textAlignment w:val="center"/>
              <w:rPr>
                <w:color w:val="000000"/>
                <w:sz w:val="18"/>
                <w:szCs w:val="18"/>
              </w:rPr>
            </w:pPr>
            <w:r>
              <w:rPr>
                <w:rFonts w:hint="eastAsia"/>
                <w:color w:val="000000"/>
                <w:sz w:val="18"/>
                <w:szCs w:val="18"/>
              </w:rPr>
              <w:t>中風險</w:t>
            </w:r>
          </w:p>
        </w:tc>
        <w:tc>
          <w:tcPr>
            <w:tcW w:w="959" w:type="dxa"/>
            <w:tcBorders>
              <w:top w:val="nil"/>
              <w:left w:val="nil"/>
              <w:bottom w:val="nil"/>
              <w:right w:val="nil"/>
            </w:tcBorders>
          </w:tcPr>
          <w:p w14:paraId="387692F0" w14:textId="536563C2" w:rsidR="00B55B93" w:rsidRDefault="00B55B93" w:rsidP="00B55B93">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37EFC034" w14:textId="661E544D" w:rsidR="00B55B93" w:rsidRPr="0020320C" w:rsidRDefault="00B55B93" w:rsidP="00B55B93">
            <w:pPr>
              <w:jc w:val="left"/>
              <w:textAlignment w:val="center"/>
              <w:rPr>
                <w:color w:val="000000"/>
                <w:sz w:val="18"/>
                <w:szCs w:val="18"/>
              </w:rPr>
            </w:pPr>
            <w:r>
              <w:rPr>
                <w:rFonts w:hint="eastAsia"/>
                <w:color w:val="000000"/>
                <w:sz w:val="18"/>
                <w:szCs w:val="18"/>
              </w:rPr>
              <w:t>中風險</w:t>
            </w:r>
          </w:p>
        </w:tc>
      </w:tr>
      <w:tr w:rsidR="004873C1" w:rsidRPr="0020320C" w14:paraId="1D3C82B4" w14:textId="77777777" w:rsidTr="00B820B3">
        <w:trPr>
          <w:trHeight w:val="632"/>
          <w:jc w:val="center"/>
        </w:trPr>
        <w:tc>
          <w:tcPr>
            <w:tcW w:w="1047" w:type="dxa"/>
            <w:tcBorders>
              <w:top w:val="nil"/>
              <w:left w:val="nil"/>
              <w:bottom w:val="nil"/>
              <w:right w:val="nil"/>
            </w:tcBorders>
          </w:tcPr>
          <w:p w14:paraId="2E5467BA" w14:textId="072A851A" w:rsidR="004873C1" w:rsidRDefault="004873C1" w:rsidP="004873C1">
            <w:pPr>
              <w:jc w:val="left"/>
              <w:textAlignment w:val="center"/>
              <w:rPr>
                <w:color w:val="000000"/>
                <w:sz w:val="18"/>
                <w:szCs w:val="18"/>
              </w:rPr>
            </w:pPr>
            <w:r w:rsidRPr="00B820B3">
              <w:rPr>
                <w:color w:val="000000"/>
                <w:sz w:val="18"/>
                <w:szCs w:val="18"/>
              </w:rPr>
              <w:t>Hu 20200810</w:t>
            </w:r>
          </w:p>
        </w:tc>
        <w:tc>
          <w:tcPr>
            <w:tcW w:w="854" w:type="dxa"/>
            <w:tcBorders>
              <w:top w:val="nil"/>
              <w:left w:val="nil"/>
              <w:bottom w:val="nil"/>
              <w:right w:val="nil"/>
            </w:tcBorders>
          </w:tcPr>
          <w:p w14:paraId="771C1B6A" w14:textId="63201DF7" w:rsidR="004873C1" w:rsidRDefault="004873C1" w:rsidP="004873C1">
            <w:pPr>
              <w:jc w:val="left"/>
              <w:textAlignment w:val="center"/>
              <w:rPr>
                <w:color w:val="000000"/>
                <w:sz w:val="18"/>
                <w:szCs w:val="18"/>
              </w:rPr>
            </w:pPr>
            <w:r>
              <w:rPr>
                <w:rFonts w:hint="eastAsia"/>
                <w:color w:val="000000"/>
                <w:sz w:val="18"/>
                <w:szCs w:val="18"/>
              </w:rPr>
              <w:t>未</w:t>
            </w:r>
            <w:proofErr w:type="gramStart"/>
            <w:r>
              <w:rPr>
                <w:rFonts w:hint="eastAsia"/>
                <w:color w:val="000000"/>
                <w:sz w:val="18"/>
                <w:szCs w:val="18"/>
              </w:rPr>
              <w:t>報</w:t>
            </w:r>
            <w:proofErr w:type="gramEnd"/>
            <w:r>
              <w:rPr>
                <w:rFonts w:hint="eastAsia"/>
                <w:color w:val="000000"/>
                <w:sz w:val="18"/>
                <w:szCs w:val="18"/>
              </w:rPr>
              <w:t>道</w:t>
            </w:r>
          </w:p>
        </w:tc>
        <w:tc>
          <w:tcPr>
            <w:tcW w:w="989" w:type="dxa"/>
            <w:tcBorders>
              <w:top w:val="nil"/>
              <w:left w:val="nil"/>
              <w:bottom w:val="nil"/>
              <w:right w:val="nil"/>
            </w:tcBorders>
          </w:tcPr>
          <w:p w14:paraId="0C54B157" w14:textId="2CF25258" w:rsidR="004873C1" w:rsidRPr="0020320C"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28240596" w14:textId="79BFBE5F"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283A0AFD" w14:textId="0698C557"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69962179" w14:textId="3F15D91E"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08F72110" w14:textId="5693D6E9" w:rsidR="004873C1" w:rsidRDefault="004873C1" w:rsidP="004873C1">
            <w:pPr>
              <w:textAlignment w:val="center"/>
              <w:rPr>
                <w:color w:val="000000"/>
                <w:sz w:val="18"/>
                <w:szCs w:val="18"/>
              </w:rPr>
            </w:pPr>
            <w:r>
              <w:rPr>
                <w:rFonts w:hint="eastAsia"/>
                <w:color w:val="000000"/>
                <w:sz w:val="18"/>
                <w:szCs w:val="18"/>
              </w:rPr>
              <w:t>低風險</w:t>
            </w:r>
          </w:p>
        </w:tc>
        <w:tc>
          <w:tcPr>
            <w:tcW w:w="959" w:type="dxa"/>
            <w:tcBorders>
              <w:top w:val="nil"/>
              <w:left w:val="nil"/>
              <w:bottom w:val="nil"/>
              <w:right w:val="nil"/>
            </w:tcBorders>
          </w:tcPr>
          <w:p w14:paraId="0BBC26ED" w14:textId="129E28A8"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4C2E09D8" w14:textId="518A4CE1" w:rsidR="004873C1" w:rsidRPr="0020320C" w:rsidRDefault="004873C1" w:rsidP="004873C1">
            <w:pPr>
              <w:jc w:val="left"/>
              <w:textAlignment w:val="center"/>
              <w:rPr>
                <w:color w:val="000000"/>
                <w:sz w:val="18"/>
                <w:szCs w:val="18"/>
              </w:rPr>
            </w:pPr>
            <w:r>
              <w:rPr>
                <w:rFonts w:hint="eastAsia"/>
                <w:color w:val="000000"/>
                <w:sz w:val="18"/>
                <w:szCs w:val="18"/>
              </w:rPr>
              <w:t>中風險</w:t>
            </w:r>
          </w:p>
        </w:tc>
      </w:tr>
      <w:tr w:rsidR="004873C1" w:rsidRPr="0020320C" w14:paraId="32F79034" w14:textId="77777777" w:rsidTr="00B820B3">
        <w:trPr>
          <w:trHeight w:val="632"/>
          <w:jc w:val="center"/>
        </w:trPr>
        <w:tc>
          <w:tcPr>
            <w:tcW w:w="1047" w:type="dxa"/>
            <w:tcBorders>
              <w:top w:val="nil"/>
              <w:left w:val="nil"/>
              <w:bottom w:val="nil"/>
              <w:right w:val="nil"/>
            </w:tcBorders>
          </w:tcPr>
          <w:p w14:paraId="356F0810" w14:textId="09B81B26" w:rsidR="004873C1" w:rsidRDefault="004873C1" w:rsidP="004873C1">
            <w:pPr>
              <w:jc w:val="left"/>
              <w:textAlignment w:val="center"/>
              <w:rPr>
                <w:color w:val="000000"/>
                <w:sz w:val="18"/>
                <w:szCs w:val="18"/>
              </w:rPr>
            </w:pPr>
            <w:r w:rsidRPr="009448AB">
              <w:rPr>
                <w:color w:val="000000"/>
                <w:sz w:val="18"/>
                <w:szCs w:val="18"/>
              </w:rPr>
              <w:t xml:space="preserve">Huang </w:t>
            </w:r>
            <w:proofErr w:type="spellStart"/>
            <w:r w:rsidRPr="009448AB">
              <w:rPr>
                <w:color w:val="000000"/>
                <w:sz w:val="18"/>
                <w:szCs w:val="18"/>
              </w:rPr>
              <w:t>hai</w:t>
            </w:r>
            <w:proofErr w:type="spellEnd"/>
            <w:r w:rsidRPr="009448AB">
              <w:rPr>
                <w:color w:val="000000"/>
                <w:sz w:val="18"/>
                <w:szCs w:val="18"/>
              </w:rPr>
              <w:t xml:space="preserve"> 2020 </w:t>
            </w:r>
          </w:p>
        </w:tc>
        <w:tc>
          <w:tcPr>
            <w:tcW w:w="854" w:type="dxa"/>
            <w:tcBorders>
              <w:top w:val="nil"/>
              <w:left w:val="nil"/>
              <w:bottom w:val="nil"/>
              <w:right w:val="nil"/>
            </w:tcBorders>
          </w:tcPr>
          <w:p w14:paraId="7F950B06" w14:textId="108DF6A0" w:rsidR="004873C1" w:rsidRDefault="004873C1" w:rsidP="004873C1">
            <w:pPr>
              <w:jc w:val="left"/>
              <w:textAlignment w:val="center"/>
              <w:rPr>
                <w:color w:val="000000"/>
                <w:sz w:val="18"/>
                <w:szCs w:val="18"/>
              </w:rPr>
            </w:pPr>
            <w:r>
              <w:rPr>
                <w:rFonts w:hint="eastAsia"/>
                <w:color w:val="000000"/>
                <w:sz w:val="18"/>
                <w:szCs w:val="18"/>
              </w:rPr>
              <w:t>未</w:t>
            </w:r>
            <w:proofErr w:type="gramStart"/>
            <w:r>
              <w:rPr>
                <w:rFonts w:hint="eastAsia"/>
                <w:color w:val="000000"/>
                <w:sz w:val="18"/>
                <w:szCs w:val="18"/>
              </w:rPr>
              <w:t>報</w:t>
            </w:r>
            <w:proofErr w:type="gramEnd"/>
            <w:r>
              <w:rPr>
                <w:rFonts w:hint="eastAsia"/>
                <w:color w:val="000000"/>
                <w:sz w:val="18"/>
                <w:szCs w:val="18"/>
              </w:rPr>
              <w:t>道</w:t>
            </w:r>
          </w:p>
        </w:tc>
        <w:tc>
          <w:tcPr>
            <w:tcW w:w="989" w:type="dxa"/>
            <w:tcBorders>
              <w:top w:val="nil"/>
              <w:left w:val="nil"/>
              <w:bottom w:val="nil"/>
              <w:right w:val="nil"/>
            </w:tcBorders>
          </w:tcPr>
          <w:p w14:paraId="13D4F4BF" w14:textId="7DCC569C" w:rsidR="004873C1" w:rsidRPr="0020320C"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6BBDF7C2" w14:textId="67D87773"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7AA14AFC" w14:textId="6BE0F46C"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6EC98733" w14:textId="1494B551"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71D6CC67" w14:textId="448887F4" w:rsidR="004873C1" w:rsidRDefault="004873C1" w:rsidP="004873C1">
            <w:pPr>
              <w:textAlignment w:val="center"/>
              <w:rPr>
                <w:color w:val="000000"/>
                <w:sz w:val="18"/>
                <w:szCs w:val="18"/>
              </w:rPr>
            </w:pPr>
            <w:r>
              <w:rPr>
                <w:rFonts w:hint="eastAsia"/>
                <w:color w:val="000000"/>
                <w:sz w:val="18"/>
                <w:szCs w:val="18"/>
              </w:rPr>
              <w:t>中風險</w:t>
            </w:r>
          </w:p>
        </w:tc>
        <w:tc>
          <w:tcPr>
            <w:tcW w:w="959" w:type="dxa"/>
            <w:tcBorders>
              <w:top w:val="nil"/>
              <w:left w:val="nil"/>
              <w:bottom w:val="nil"/>
              <w:right w:val="nil"/>
            </w:tcBorders>
          </w:tcPr>
          <w:p w14:paraId="586C803B" w14:textId="22C7E237"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5580382A" w14:textId="11214171" w:rsidR="004873C1" w:rsidRPr="0020320C" w:rsidRDefault="004873C1" w:rsidP="004873C1">
            <w:pPr>
              <w:jc w:val="left"/>
              <w:textAlignment w:val="center"/>
              <w:rPr>
                <w:color w:val="000000"/>
                <w:sz w:val="18"/>
                <w:szCs w:val="18"/>
              </w:rPr>
            </w:pPr>
            <w:r>
              <w:rPr>
                <w:rFonts w:hint="eastAsia"/>
                <w:color w:val="000000"/>
                <w:sz w:val="18"/>
                <w:szCs w:val="18"/>
              </w:rPr>
              <w:t>中風險</w:t>
            </w:r>
          </w:p>
        </w:tc>
      </w:tr>
      <w:tr w:rsidR="004873C1" w:rsidRPr="0020320C" w14:paraId="7318055A" w14:textId="77777777" w:rsidTr="00B820B3">
        <w:trPr>
          <w:trHeight w:val="632"/>
          <w:jc w:val="center"/>
        </w:trPr>
        <w:tc>
          <w:tcPr>
            <w:tcW w:w="1047" w:type="dxa"/>
            <w:tcBorders>
              <w:top w:val="nil"/>
              <w:left w:val="nil"/>
              <w:bottom w:val="nil"/>
              <w:right w:val="nil"/>
            </w:tcBorders>
          </w:tcPr>
          <w:p w14:paraId="5A9BA974" w14:textId="63C9465D" w:rsidR="004873C1" w:rsidRDefault="004873C1" w:rsidP="004873C1">
            <w:pPr>
              <w:jc w:val="left"/>
              <w:textAlignment w:val="center"/>
              <w:rPr>
                <w:color w:val="000000"/>
                <w:sz w:val="18"/>
                <w:szCs w:val="18"/>
              </w:rPr>
            </w:pPr>
            <w:r w:rsidRPr="000D4513">
              <w:rPr>
                <w:color w:val="000000"/>
                <w:sz w:val="18"/>
                <w:szCs w:val="18"/>
              </w:rPr>
              <w:t>Lian 20200628</w:t>
            </w:r>
          </w:p>
        </w:tc>
        <w:tc>
          <w:tcPr>
            <w:tcW w:w="854" w:type="dxa"/>
            <w:tcBorders>
              <w:top w:val="nil"/>
              <w:left w:val="nil"/>
              <w:bottom w:val="nil"/>
              <w:right w:val="nil"/>
            </w:tcBorders>
          </w:tcPr>
          <w:p w14:paraId="20C0B31D" w14:textId="44B9BC44" w:rsidR="004873C1" w:rsidRDefault="004873C1" w:rsidP="004873C1">
            <w:pPr>
              <w:jc w:val="left"/>
              <w:textAlignment w:val="center"/>
              <w:rPr>
                <w:color w:val="000000"/>
                <w:sz w:val="18"/>
                <w:szCs w:val="18"/>
              </w:rPr>
            </w:pPr>
            <w:r>
              <w:rPr>
                <w:rFonts w:hint="eastAsia"/>
                <w:color w:val="000000"/>
                <w:sz w:val="18"/>
                <w:szCs w:val="18"/>
              </w:rPr>
              <w:t>未</w:t>
            </w:r>
            <w:proofErr w:type="gramStart"/>
            <w:r>
              <w:rPr>
                <w:rFonts w:hint="eastAsia"/>
                <w:color w:val="000000"/>
                <w:sz w:val="18"/>
                <w:szCs w:val="18"/>
              </w:rPr>
              <w:t>報</w:t>
            </w:r>
            <w:proofErr w:type="gramEnd"/>
            <w:r>
              <w:rPr>
                <w:rFonts w:hint="eastAsia"/>
                <w:color w:val="000000"/>
                <w:sz w:val="18"/>
                <w:szCs w:val="18"/>
              </w:rPr>
              <w:t>道</w:t>
            </w:r>
          </w:p>
        </w:tc>
        <w:tc>
          <w:tcPr>
            <w:tcW w:w="989" w:type="dxa"/>
            <w:tcBorders>
              <w:top w:val="nil"/>
              <w:left w:val="nil"/>
              <w:bottom w:val="nil"/>
              <w:right w:val="nil"/>
            </w:tcBorders>
          </w:tcPr>
          <w:p w14:paraId="1BA42F90" w14:textId="254BC15E" w:rsidR="004873C1"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04C15A7E" w14:textId="410DCEBB"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08B94993" w14:textId="2FEA3AA6"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47484FEA" w14:textId="0C45D557"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3C2E90BC" w14:textId="0E362924" w:rsidR="004873C1" w:rsidRDefault="004873C1" w:rsidP="004873C1">
            <w:pPr>
              <w:textAlignment w:val="center"/>
              <w:rPr>
                <w:color w:val="000000"/>
                <w:sz w:val="18"/>
                <w:szCs w:val="18"/>
              </w:rPr>
            </w:pPr>
            <w:r>
              <w:rPr>
                <w:rFonts w:hint="eastAsia"/>
                <w:color w:val="000000"/>
                <w:sz w:val="18"/>
                <w:szCs w:val="18"/>
              </w:rPr>
              <w:t>低風險</w:t>
            </w:r>
          </w:p>
        </w:tc>
        <w:tc>
          <w:tcPr>
            <w:tcW w:w="959" w:type="dxa"/>
            <w:tcBorders>
              <w:top w:val="nil"/>
              <w:left w:val="nil"/>
              <w:bottom w:val="nil"/>
              <w:right w:val="nil"/>
            </w:tcBorders>
          </w:tcPr>
          <w:p w14:paraId="61735622" w14:textId="1E0AD3CC"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20BC4E64" w14:textId="69C44C9E" w:rsidR="004873C1" w:rsidRPr="0020320C" w:rsidRDefault="004873C1" w:rsidP="004873C1">
            <w:pPr>
              <w:jc w:val="left"/>
              <w:textAlignment w:val="center"/>
              <w:rPr>
                <w:color w:val="000000"/>
                <w:sz w:val="18"/>
                <w:szCs w:val="18"/>
              </w:rPr>
            </w:pPr>
            <w:r>
              <w:rPr>
                <w:rFonts w:hint="eastAsia"/>
                <w:color w:val="000000"/>
                <w:sz w:val="18"/>
                <w:szCs w:val="18"/>
              </w:rPr>
              <w:t>中風險</w:t>
            </w:r>
          </w:p>
        </w:tc>
      </w:tr>
      <w:tr w:rsidR="004873C1" w:rsidRPr="0020320C" w14:paraId="04BDD97D" w14:textId="77777777" w:rsidTr="00B820B3">
        <w:trPr>
          <w:trHeight w:val="632"/>
          <w:jc w:val="center"/>
        </w:trPr>
        <w:tc>
          <w:tcPr>
            <w:tcW w:w="1047" w:type="dxa"/>
            <w:tcBorders>
              <w:top w:val="nil"/>
              <w:left w:val="nil"/>
              <w:bottom w:val="nil"/>
              <w:right w:val="nil"/>
            </w:tcBorders>
          </w:tcPr>
          <w:p w14:paraId="5E63F8C6" w14:textId="3D86E1FC" w:rsidR="004873C1" w:rsidRDefault="004873C1" w:rsidP="004873C1">
            <w:pPr>
              <w:jc w:val="left"/>
              <w:textAlignment w:val="center"/>
              <w:rPr>
                <w:color w:val="000000"/>
                <w:sz w:val="18"/>
                <w:szCs w:val="18"/>
              </w:rPr>
            </w:pPr>
            <w:r w:rsidRPr="000D4513">
              <w:rPr>
                <w:color w:val="000000"/>
                <w:sz w:val="18"/>
                <w:szCs w:val="18"/>
              </w:rPr>
              <w:t>Liu 20200501</w:t>
            </w:r>
          </w:p>
        </w:tc>
        <w:tc>
          <w:tcPr>
            <w:tcW w:w="854" w:type="dxa"/>
            <w:tcBorders>
              <w:top w:val="nil"/>
              <w:left w:val="nil"/>
              <w:bottom w:val="nil"/>
              <w:right w:val="nil"/>
            </w:tcBorders>
          </w:tcPr>
          <w:p w14:paraId="3C4BB49F" w14:textId="3A5484DF" w:rsidR="004873C1" w:rsidRDefault="004873C1" w:rsidP="004873C1">
            <w:pPr>
              <w:jc w:val="left"/>
              <w:textAlignment w:val="center"/>
              <w:rPr>
                <w:color w:val="000000"/>
                <w:sz w:val="18"/>
                <w:szCs w:val="18"/>
              </w:rPr>
            </w:pPr>
            <w:r>
              <w:rPr>
                <w:rFonts w:hint="eastAsia"/>
                <w:color w:val="000000"/>
                <w:sz w:val="18"/>
                <w:szCs w:val="18"/>
              </w:rPr>
              <w:t>未</w:t>
            </w:r>
            <w:proofErr w:type="gramStart"/>
            <w:r>
              <w:rPr>
                <w:rFonts w:hint="eastAsia"/>
                <w:color w:val="000000"/>
                <w:sz w:val="18"/>
                <w:szCs w:val="18"/>
              </w:rPr>
              <w:t>報</w:t>
            </w:r>
            <w:proofErr w:type="gramEnd"/>
            <w:r>
              <w:rPr>
                <w:rFonts w:hint="eastAsia"/>
                <w:color w:val="000000"/>
                <w:sz w:val="18"/>
                <w:szCs w:val="18"/>
              </w:rPr>
              <w:t>道</w:t>
            </w:r>
          </w:p>
        </w:tc>
        <w:tc>
          <w:tcPr>
            <w:tcW w:w="989" w:type="dxa"/>
            <w:tcBorders>
              <w:top w:val="nil"/>
              <w:left w:val="nil"/>
              <w:bottom w:val="nil"/>
              <w:right w:val="nil"/>
            </w:tcBorders>
          </w:tcPr>
          <w:p w14:paraId="3F5D18CB" w14:textId="23CCCCDE" w:rsidR="004873C1"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718D0633" w14:textId="7EC598B9"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5FD1483F" w14:textId="6067B847"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716A79BD" w14:textId="612F637C" w:rsidR="004873C1" w:rsidRPr="0020320C" w:rsidRDefault="004873C1" w:rsidP="004873C1">
            <w:pPr>
              <w:textAlignment w:val="center"/>
              <w:rPr>
                <w:color w:val="000000"/>
                <w:sz w:val="18"/>
                <w:szCs w:val="18"/>
              </w:rPr>
            </w:pPr>
            <w:r>
              <w:rPr>
                <w:rFonts w:hint="eastAsia"/>
                <w:color w:val="000000"/>
                <w:sz w:val="18"/>
                <w:szCs w:val="18"/>
              </w:rPr>
              <w:t>高風險</w:t>
            </w:r>
          </w:p>
        </w:tc>
        <w:tc>
          <w:tcPr>
            <w:tcW w:w="1019" w:type="dxa"/>
            <w:tcBorders>
              <w:top w:val="nil"/>
              <w:left w:val="nil"/>
              <w:bottom w:val="nil"/>
              <w:right w:val="nil"/>
            </w:tcBorders>
          </w:tcPr>
          <w:p w14:paraId="4A33C64B" w14:textId="0A2E0314" w:rsidR="004873C1" w:rsidRDefault="004873C1" w:rsidP="004873C1">
            <w:pPr>
              <w:textAlignment w:val="center"/>
              <w:rPr>
                <w:color w:val="000000"/>
                <w:sz w:val="18"/>
                <w:szCs w:val="18"/>
              </w:rPr>
            </w:pPr>
            <w:r>
              <w:rPr>
                <w:rFonts w:hint="eastAsia"/>
                <w:color w:val="000000"/>
                <w:sz w:val="18"/>
                <w:szCs w:val="18"/>
              </w:rPr>
              <w:t>中風險</w:t>
            </w:r>
          </w:p>
        </w:tc>
        <w:tc>
          <w:tcPr>
            <w:tcW w:w="959" w:type="dxa"/>
            <w:tcBorders>
              <w:top w:val="nil"/>
              <w:left w:val="nil"/>
              <w:bottom w:val="nil"/>
              <w:right w:val="nil"/>
            </w:tcBorders>
          </w:tcPr>
          <w:p w14:paraId="3F4AF726" w14:textId="17F2C6A9" w:rsidR="004873C1" w:rsidRDefault="004873C1" w:rsidP="004873C1">
            <w:pPr>
              <w:jc w:val="left"/>
              <w:textAlignment w:val="center"/>
              <w:rPr>
                <w:color w:val="000000"/>
                <w:sz w:val="18"/>
                <w:szCs w:val="18"/>
              </w:rPr>
            </w:pPr>
            <w:r>
              <w:rPr>
                <w:rFonts w:hint="eastAsia"/>
                <w:color w:val="000000"/>
                <w:sz w:val="18"/>
                <w:szCs w:val="18"/>
              </w:rPr>
              <w:t>高風險</w:t>
            </w:r>
          </w:p>
        </w:tc>
        <w:tc>
          <w:tcPr>
            <w:tcW w:w="906" w:type="dxa"/>
            <w:tcBorders>
              <w:top w:val="nil"/>
              <w:left w:val="nil"/>
              <w:bottom w:val="nil"/>
              <w:right w:val="nil"/>
            </w:tcBorders>
          </w:tcPr>
          <w:p w14:paraId="39F846B8" w14:textId="0AEF9E10" w:rsidR="004873C1" w:rsidRPr="0020320C" w:rsidRDefault="004873C1" w:rsidP="004873C1">
            <w:pPr>
              <w:jc w:val="left"/>
              <w:textAlignment w:val="center"/>
              <w:rPr>
                <w:color w:val="000000"/>
                <w:sz w:val="18"/>
                <w:szCs w:val="18"/>
              </w:rPr>
            </w:pPr>
            <w:r>
              <w:rPr>
                <w:rFonts w:hint="eastAsia"/>
                <w:color w:val="000000"/>
                <w:sz w:val="18"/>
                <w:szCs w:val="18"/>
              </w:rPr>
              <w:t>高風險</w:t>
            </w:r>
          </w:p>
        </w:tc>
      </w:tr>
      <w:tr w:rsidR="004873C1" w:rsidRPr="0020320C" w14:paraId="1177D257" w14:textId="77777777" w:rsidTr="00B820B3">
        <w:trPr>
          <w:trHeight w:val="719"/>
          <w:jc w:val="center"/>
        </w:trPr>
        <w:tc>
          <w:tcPr>
            <w:tcW w:w="1047" w:type="dxa"/>
            <w:tcBorders>
              <w:top w:val="nil"/>
              <w:left w:val="nil"/>
              <w:bottom w:val="nil"/>
              <w:right w:val="nil"/>
            </w:tcBorders>
          </w:tcPr>
          <w:p w14:paraId="732BCD36" w14:textId="7A92E13A" w:rsidR="004873C1" w:rsidRPr="0020320C" w:rsidRDefault="004873C1" w:rsidP="004873C1">
            <w:pPr>
              <w:jc w:val="left"/>
              <w:textAlignment w:val="center"/>
              <w:rPr>
                <w:color w:val="000000"/>
                <w:sz w:val="18"/>
                <w:szCs w:val="18"/>
              </w:rPr>
            </w:pPr>
            <w:r w:rsidRPr="000D4513">
              <w:rPr>
                <w:color w:val="000000"/>
                <w:sz w:val="18"/>
                <w:szCs w:val="18"/>
              </w:rPr>
              <w:t>Pan 20200415</w:t>
            </w:r>
          </w:p>
        </w:tc>
        <w:tc>
          <w:tcPr>
            <w:tcW w:w="854" w:type="dxa"/>
            <w:tcBorders>
              <w:top w:val="nil"/>
              <w:left w:val="nil"/>
              <w:bottom w:val="nil"/>
              <w:right w:val="nil"/>
            </w:tcBorders>
          </w:tcPr>
          <w:p w14:paraId="726C9204" w14:textId="5A0535AE" w:rsidR="004873C1" w:rsidRPr="0020320C" w:rsidRDefault="004873C1" w:rsidP="004873C1">
            <w:pPr>
              <w:jc w:val="left"/>
              <w:textAlignment w:val="center"/>
              <w:rPr>
                <w:color w:val="000000"/>
                <w:sz w:val="18"/>
                <w:szCs w:val="18"/>
              </w:rPr>
            </w:pPr>
            <w:r>
              <w:rPr>
                <w:rFonts w:hint="eastAsia"/>
                <w:color w:val="000000"/>
                <w:sz w:val="18"/>
                <w:szCs w:val="18"/>
              </w:rPr>
              <w:t>中風險</w:t>
            </w:r>
          </w:p>
        </w:tc>
        <w:tc>
          <w:tcPr>
            <w:tcW w:w="989" w:type="dxa"/>
            <w:tcBorders>
              <w:top w:val="nil"/>
              <w:left w:val="nil"/>
              <w:bottom w:val="nil"/>
              <w:right w:val="nil"/>
            </w:tcBorders>
          </w:tcPr>
          <w:p w14:paraId="4A2A97F7" w14:textId="51671100" w:rsidR="004873C1" w:rsidRPr="0020320C"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5F14C9F4" w14:textId="54EE2F95" w:rsidR="004873C1" w:rsidRPr="0020320C"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3B946CB5" w14:textId="16834891" w:rsidR="004873C1" w:rsidRPr="0020320C" w:rsidRDefault="004873C1" w:rsidP="004873C1">
            <w:pPr>
              <w:textAlignment w:val="center"/>
              <w:rPr>
                <w:color w:val="000000"/>
                <w:sz w:val="18"/>
                <w:szCs w:val="18"/>
              </w:rPr>
            </w:pPr>
            <w:r>
              <w:rPr>
                <w:rFonts w:hint="eastAsia"/>
                <w:color w:val="000000"/>
                <w:sz w:val="18"/>
                <w:szCs w:val="18"/>
              </w:rPr>
              <w:t>中風險</w:t>
            </w:r>
          </w:p>
        </w:tc>
        <w:tc>
          <w:tcPr>
            <w:tcW w:w="1019" w:type="dxa"/>
            <w:tcBorders>
              <w:top w:val="nil"/>
              <w:left w:val="nil"/>
              <w:bottom w:val="nil"/>
              <w:right w:val="nil"/>
            </w:tcBorders>
          </w:tcPr>
          <w:p w14:paraId="481B3824" w14:textId="6C481927"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5745957E" w14:textId="24B355EB" w:rsidR="004873C1" w:rsidRPr="0020320C" w:rsidRDefault="004873C1" w:rsidP="004873C1">
            <w:pPr>
              <w:textAlignment w:val="center"/>
              <w:rPr>
                <w:color w:val="000000"/>
                <w:sz w:val="18"/>
                <w:szCs w:val="18"/>
              </w:rPr>
            </w:pPr>
            <w:r>
              <w:rPr>
                <w:rFonts w:hint="eastAsia"/>
                <w:color w:val="000000"/>
                <w:sz w:val="18"/>
                <w:szCs w:val="18"/>
              </w:rPr>
              <w:t>低風險</w:t>
            </w:r>
          </w:p>
        </w:tc>
        <w:tc>
          <w:tcPr>
            <w:tcW w:w="959" w:type="dxa"/>
            <w:tcBorders>
              <w:top w:val="nil"/>
              <w:left w:val="nil"/>
              <w:bottom w:val="nil"/>
              <w:right w:val="nil"/>
            </w:tcBorders>
          </w:tcPr>
          <w:p w14:paraId="2384E981" w14:textId="42F3049A" w:rsidR="004873C1" w:rsidRPr="0020320C"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3CFEAE77" w14:textId="1F194CD4" w:rsidR="004873C1" w:rsidRPr="0020320C" w:rsidRDefault="004873C1" w:rsidP="004873C1">
            <w:pPr>
              <w:jc w:val="left"/>
              <w:textAlignment w:val="center"/>
              <w:rPr>
                <w:color w:val="000000"/>
                <w:sz w:val="18"/>
                <w:szCs w:val="18"/>
              </w:rPr>
            </w:pPr>
            <w:r>
              <w:rPr>
                <w:rFonts w:hint="eastAsia"/>
                <w:color w:val="000000"/>
                <w:sz w:val="18"/>
                <w:szCs w:val="18"/>
              </w:rPr>
              <w:t>中風險</w:t>
            </w:r>
          </w:p>
        </w:tc>
      </w:tr>
      <w:tr w:rsidR="004873C1" w:rsidRPr="0020320C" w14:paraId="1CFCF3C4" w14:textId="77777777" w:rsidTr="00B820B3">
        <w:trPr>
          <w:trHeight w:val="719"/>
          <w:jc w:val="center"/>
        </w:trPr>
        <w:tc>
          <w:tcPr>
            <w:tcW w:w="1047" w:type="dxa"/>
            <w:tcBorders>
              <w:top w:val="nil"/>
              <w:left w:val="nil"/>
              <w:bottom w:val="nil"/>
              <w:right w:val="nil"/>
            </w:tcBorders>
          </w:tcPr>
          <w:p w14:paraId="509601D3" w14:textId="266120C0" w:rsidR="004873C1" w:rsidRPr="0020320C" w:rsidRDefault="004873C1" w:rsidP="004873C1">
            <w:pPr>
              <w:jc w:val="left"/>
              <w:textAlignment w:val="center"/>
              <w:rPr>
                <w:color w:val="000000"/>
                <w:sz w:val="18"/>
                <w:szCs w:val="18"/>
              </w:rPr>
            </w:pPr>
            <w:r w:rsidRPr="000D4513">
              <w:rPr>
                <w:color w:val="000000"/>
                <w:sz w:val="18"/>
                <w:szCs w:val="18"/>
              </w:rPr>
              <w:lastRenderedPageBreak/>
              <w:t>Qin 20200104</w:t>
            </w:r>
          </w:p>
        </w:tc>
        <w:tc>
          <w:tcPr>
            <w:tcW w:w="854" w:type="dxa"/>
            <w:tcBorders>
              <w:top w:val="nil"/>
              <w:left w:val="nil"/>
              <w:bottom w:val="nil"/>
              <w:right w:val="nil"/>
            </w:tcBorders>
          </w:tcPr>
          <w:p w14:paraId="25D0D21F" w14:textId="19FFD607" w:rsidR="004873C1" w:rsidRPr="0020320C" w:rsidRDefault="004873C1" w:rsidP="004873C1">
            <w:pPr>
              <w:jc w:val="left"/>
              <w:textAlignment w:val="center"/>
              <w:rPr>
                <w:color w:val="000000"/>
                <w:sz w:val="18"/>
                <w:szCs w:val="18"/>
              </w:rPr>
            </w:pPr>
            <w:r>
              <w:rPr>
                <w:rFonts w:hint="eastAsia"/>
                <w:color w:val="000000"/>
                <w:sz w:val="18"/>
                <w:szCs w:val="18"/>
              </w:rPr>
              <w:t>高風險</w:t>
            </w:r>
          </w:p>
        </w:tc>
        <w:tc>
          <w:tcPr>
            <w:tcW w:w="989" w:type="dxa"/>
            <w:tcBorders>
              <w:top w:val="nil"/>
              <w:left w:val="nil"/>
              <w:bottom w:val="nil"/>
              <w:right w:val="nil"/>
            </w:tcBorders>
          </w:tcPr>
          <w:p w14:paraId="5719BA44" w14:textId="3F3F8263" w:rsidR="004873C1" w:rsidRPr="0020320C"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110B95BA" w14:textId="70D092D0" w:rsidR="004873C1" w:rsidRPr="0020320C"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047BBDF1" w14:textId="497EF922"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1A3270F6" w14:textId="41F0418B" w:rsidR="004873C1" w:rsidRPr="0020320C" w:rsidRDefault="004873C1" w:rsidP="004873C1">
            <w:pPr>
              <w:textAlignment w:val="center"/>
              <w:rPr>
                <w:color w:val="000000"/>
                <w:sz w:val="18"/>
                <w:szCs w:val="18"/>
              </w:rPr>
            </w:pPr>
            <w:r>
              <w:rPr>
                <w:rFonts w:hint="eastAsia"/>
                <w:color w:val="000000"/>
                <w:sz w:val="18"/>
                <w:szCs w:val="18"/>
              </w:rPr>
              <w:t>中風險</w:t>
            </w:r>
          </w:p>
        </w:tc>
        <w:tc>
          <w:tcPr>
            <w:tcW w:w="1019" w:type="dxa"/>
            <w:tcBorders>
              <w:top w:val="nil"/>
              <w:left w:val="nil"/>
              <w:bottom w:val="nil"/>
              <w:right w:val="nil"/>
            </w:tcBorders>
          </w:tcPr>
          <w:p w14:paraId="1C245FDE" w14:textId="712896A0" w:rsidR="004873C1" w:rsidRPr="0020320C" w:rsidRDefault="004873C1" w:rsidP="004873C1">
            <w:pPr>
              <w:textAlignment w:val="center"/>
              <w:rPr>
                <w:color w:val="000000"/>
                <w:sz w:val="18"/>
                <w:szCs w:val="18"/>
              </w:rPr>
            </w:pPr>
            <w:r>
              <w:rPr>
                <w:rFonts w:hint="eastAsia"/>
                <w:color w:val="000000"/>
                <w:sz w:val="18"/>
                <w:szCs w:val="18"/>
              </w:rPr>
              <w:t>中風險</w:t>
            </w:r>
          </w:p>
        </w:tc>
        <w:tc>
          <w:tcPr>
            <w:tcW w:w="959" w:type="dxa"/>
            <w:tcBorders>
              <w:top w:val="nil"/>
              <w:left w:val="nil"/>
              <w:bottom w:val="nil"/>
              <w:right w:val="nil"/>
            </w:tcBorders>
          </w:tcPr>
          <w:p w14:paraId="3A7E7A9A" w14:textId="081AA443" w:rsidR="004873C1" w:rsidRPr="0020320C"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21322D34" w14:textId="7EAED951" w:rsidR="004873C1" w:rsidRPr="0020320C" w:rsidRDefault="004873C1" w:rsidP="004873C1">
            <w:pPr>
              <w:jc w:val="left"/>
              <w:textAlignment w:val="center"/>
              <w:rPr>
                <w:color w:val="000000"/>
                <w:sz w:val="18"/>
                <w:szCs w:val="18"/>
              </w:rPr>
            </w:pPr>
            <w:r>
              <w:rPr>
                <w:rFonts w:hint="eastAsia"/>
                <w:color w:val="000000"/>
                <w:sz w:val="18"/>
                <w:szCs w:val="18"/>
              </w:rPr>
              <w:t>高風險</w:t>
            </w:r>
          </w:p>
        </w:tc>
      </w:tr>
      <w:tr w:rsidR="004873C1" w:rsidRPr="0020320C" w14:paraId="45787E68" w14:textId="77777777" w:rsidTr="00B820B3">
        <w:trPr>
          <w:trHeight w:val="719"/>
          <w:jc w:val="center"/>
        </w:trPr>
        <w:tc>
          <w:tcPr>
            <w:tcW w:w="1047" w:type="dxa"/>
            <w:tcBorders>
              <w:top w:val="nil"/>
              <w:left w:val="nil"/>
              <w:bottom w:val="nil"/>
              <w:right w:val="nil"/>
            </w:tcBorders>
          </w:tcPr>
          <w:p w14:paraId="024D3F52" w14:textId="27B15E90" w:rsidR="004873C1" w:rsidRPr="0020320C" w:rsidRDefault="004873C1" w:rsidP="004873C1">
            <w:pPr>
              <w:jc w:val="left"/>
              <w:textAlignment w:val="center"/>
              <w:rPr>
                <w:color w:val="000000"/>
                <w:sz w:val="18"/>
                <w:szCs w:val="18"/>
              </w:rPr>
            </w:pPr>
            <w:r w:rsidRPr="000D4513">
              <w:rPr>
                <w:color w:val="000000"/>
                <w:sz w:val="18"/>
                <w:szCs w:val="18"/>
              </w:rPr>
              <w:t>Shi 20200305</w:t>
            </w:r>
            <w:r w:rsidRPr="009448AB">
              <w:rPr>
                <w:color w:val="000000"/>
                <w:sz w:val="18"/>
                <w:szCs w:val="18"/>
              </w:rPr>
              <w:t xml:space="preserve"> </w:t>
            </w:r>
          </w:p>
        </w:tc>
        <w:tc>
          <w:tcPr>
            <w:tcW w:w="854" w:type="dxa"/>
            <w:tcBorders>
              <w:top w:val="nil"/>
              <w:left w:val="nil"/>
              <w:bottom w:val="nil"/>
              <w:right w:val="nil"/>
            </w:tcBorders>
          </w:tcPr>
          <w:p w14:paraId="6882D506" w14:textId="3E0AD753" w:rsidR="004873C1" w:rsidRPr="0020320C" w:rsidRDefault="004873C1" w:rsidP="004873C1">
            <w:pPr>
              <w:jc w:val="left"/>
              <w:textAlignment w:val="center"/>
              <w:rPr>
                <w:color w:val="000000"/>
                <w:sz w:val="18"/>
                <w:szCs w:val="18"/>
              </w:rPr>
            </w:pPr>
            <w:r>
              <w:rPr>
                <w:rFonts w:hint="eastAsia"/>
                <w:color w:val="000000"/>
                <w:sz w:val="18"/>
                <w:szCs w:val="18"/>
              </w:rPr>
              <w:t>未</w:t>
            </w:r>
            <w:proofErr w:type="gramStart"/>
            <w:r>
              <w:rPr>
                <w:rFonts w:hint="eastAsia"/>
                <w:color w:val="000000"/>
                <w:sz w:val="18"/>
                <w:szCs w:val="18"/>
              </w:rPr>
              <w:t>報</w:t>
            </w:r>
            <w:proofErr w:type="gramEnd"/>
            <w:r>
              <w:rPr>
                <w:rFonts w:hint="eastAsia"/>
                <w:color w:val="000000"/>
                <w:sz w:val="18"/>
                <w:szCs w:val="18"/>
              </w:rPr>
              <w:t>道</w:t>
            </w:r>
          </w:p>
        </w:tc>
        <w:tc>
          <w:tcPr>
            <w:tcW w:w="989" w:type="dxa"/>
            <w:tcBorders>
              <w:top w:val="nil"/>
              <w:left w:val="nil"/>
              <w:bottom w:val="nil"/>
              <w:right w:val="nil"/>
            </w:tcBorders>
          </w:tcPr>
          <w:p w14:paraId="7E3335C6" w14:textId="04C8A1AD" w:rsidR="004873C1" w:rsidRPr="0020320C"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0DA2E1AC" w14:textId="354753AD" w:rsidR="004873C1" w:rsidRPr="0020320C"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6EF6762C" w14:textId="60F5E10F"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3D7FA790" w14:textId="76801876"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3CB836F6" w14:textId="25246D4D" w:rsidR="004873C1" w:rsidRPr="0020320C" w:rsidRDefault="004873C1" w:rsidP="004873C1">
            <w:pPr>
              <w:textAlignment w:val="center"/>
              <w:rPr>
                <w:color w:val="000000"/>
                <w:sz w:val="18"/>
                <w:szCs w:val="18"/>
              </w:rPr>
            </w:pPr>
            <w:r>
              <w:rPr>
                <w:rFonts w:hint="eastAsia"/>
                <w:color w:val="000000"/>
                <w:sz w:val="18"/>
                <w:szCs w:val="18"/>
              </w:rPr>
              <w:t>低風險</w:t>
            </w:r>
          </w:p>
        </w:tc>
        <w:tc>
          <w:tcPr>
            <w:tcW w:w="959" w:type="dxa"/>
            <w:tcBorders>
              <w:top w:val="nil"/>
              <w:left w:val="nil"/>
              <w:bottom w:val="nil"/>
              <w:right w:val="nil"/>
            </w:tcBorders>
          </w:tcPr>
          <w:p w14:paraId="02214D0B" w14:textId="3C2A2A26" w:rsidR="004873C1" w:rsidRPr="0020320C"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52955205" w14:textId="75CBD3BB" w:rsidR="004873C1" w:rsidRPr="0020320C" w:rsidRDefault="004873C1" w:rsidP="004873C1">
            <w:pPr>
              <w:jc w:val="left"/>
              <w:textAlignment w:val="center"/>
              <w:rPr>
                <w:color w:val="000000"/>
                <w:sz w:val="18"/>
                <w:szCs w:val="18"/>
              </w:rPr>
            </w:pPr>
            <w:r>
              <w:rPr>
                <w:rFonts w:hint="eastAsia"/>
                <w:color w:val="000000"/>
                <w:sz w:val="18"/>
                <w:szCs w:val="18"/>
              </w:rPr>
              <w:t>中風險</w:t>
            </w:r>
          </w:p>
        </w:tc>
      </w:tr>
      <w:tr w:rsidR="004873C1" w:rsidRPr="0020320C" w14:paraId="2D98064D" w14:textId="77777777" w:rsidTr="00B820B3">
        <w:trPr>
          <w:trHeight w:val="719"/>
          <w:jc w:val="center"/>
        </w:trPr>
        <w:tc>
          <w:tcPr>
            <w:tcW w:w="1047" w:type="dxa"/>
            <w:tcBorders>
              <w:top w:val="nil"/>
              <w:left w:val="nil"/>
              <w:bottom w:val="nil"/>
              <w:right w:val="nil"/>
            </w:tcBorders>
          </w:tcPr>
          <w:p w14:paraId="3A963E8A" w14:textId="0CFFEAFC" w:rsidR="004873C1" w:rsidRDefault="004873C1" w:rsidP="004873C1">
            <w:pPr>
              <w:jc w:val="left"/>
              <w:textAlignment w:val="center"/>
              <w:rPr>
                <w:color w:val="000000"/>
                <w:sz w:val="18"/>
                <w:szCs w:val="18"/>
              </w:rPr>
            </w:pPr>
            <w:r w:rsidRPr="000D4513">
              <w:rPr>
                <w:color w:val="000000"/>
                <w:sz w:val="18"/>
                <w:szCs w:val="18"/>
              </w:rPr>
              <w:t>Song 20200527</w:t>
            </w:r>
          </w:p>
        </w:tc>
        <w:tc>
          <w:tcPr>
            <w:tcW w:w="854" w:type="dxa"/>
            <w:tcBorders>
              <w:top w:val="nil"/>
              <w:left w:val="nil"/>
              <w:bottom w:val="nil"/>
              <w:right w:val="nil"/>
            </w:tcBorders>
          </w:tcPr>
          <w:p w14:paraId="30E9F70C" w14:textId="556A8AF4" w:rsidR="004873C1" w:rsidRDefault="004873C1" w:rsidP="004873C1">
            <w:pPr>
              <w:jc w:val="left"/>
              <w:textAlignment w:val="center"/>
              <w:rPr>
                <w:color w:val="000000"/>
                <w:sz w:val="18"/>
                <w:szCs w:val="18"/>
              </w:rPr>
            </w:pPr>
            <w:r>
              <w:rPr>
                <w:rFonts w:hint="eastAsia"/>
                <w:color w:val="000000"/>
                <w:sz w:val="18"/>
                <w:szCs w:val="18"/>
              </w:rPr>
              <w:t>未</w:t>
            </w:r>
            <w:proofErr w:type="gramStart"/>
            <w:r>
              <w:rPr>
                <w:rFonts w:hint="eastAsia"/>
                <w:color w:val="000000"/>
                <w:sz w:val="18"/>
                <w:szCs w:val="18"/>
              </w:rPr>
              <w:t>報</w:t>
            </w:r>
            <w:proofErr w:type="gramEnd"/>
            <w:r>
              <w:rPr>
                <w:rFonts w:hint="eastAsia"/>
                <w:color w:val="000000"/>
                <w:sz w:val="18"/>
                <w:szCs w:val="18"/>
              </w:rPr>
              <w:t>道</w:t>
            </w:r>
          </w:p>
        </w:tc>
        <w:tc>
          <w:tcPr>
            <w:tcW w:w="989" w:type="dxa"/>
            <w:tcBorders>
              <w:top w:val="nil"/>
              <w:left w:val="nil"/>
              <w:bottom w:val="nil"/>
              <w:right w:val="nil"/>
            </w:tcBorders>
          </w:tcPr>
          <w:p w14:paraId="1AB742B5" w14:textId="3A822B65" w:rsidR="004873C1"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0386C7D7" w14:textId="38C397CE"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45F9C38D" w14:textId="27F48392"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42CC67AF" w14:textId="3E0BC291"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64AD2B6A" w14:textId="3C9C29EF" w:rsidR="004873C1" w:rsidRDefault="004873C1" w:rsidP="004873C1">
            <w:pPr>
              <w:textAlignment w:val="center"/>
              <w:rPr>
                <w:color w:val="000000"/>
                <w:sz w:val="18"/>
                <w:szCs w:val="18"/>
              </w:rPr>
            </w:pPr>
            <w:r>
              <w:rPr>
                <w:rFonts w:hint="eastAsia"/>
                <w:color w:val="000000"/>
                <w:sz w:val="18"/>
                <w:szCs w:val="18"/>
              </w:rPr>
              <w:t>低風險</w:t>
            </w:r>
          </w:p>
        </w:tc>
        <w:tc>
          <w:tcPr>
            <w:tcW w:w="959" w:type="dxa"/>
            <w:tcBorders>
              <w:top w:val="nil"/>
              <w:left w:val="nil"/>
              <w:bottom w:val="nil"/>
              <w:right w:val="nil"/>
            </w:tcBorders>
          </w:tcPr>
          <w:p w14:paraId="62677712" w14:textId="18DE73F8"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364FC727" w14:textId="70EDEE99" w:rsidR="004873C1" w:rsidRDefault="004873C1" w:rsidP="004873C1">
            <w:pPr>
              <w:jc w:val="left"/>
              <w:textAlignment w:val="center"/>
              <w:rPr>
                <w:color w:val="000000"/>
                <w:sz w:val="18"/>
                <w:szCs w:val="18"/>
              </w:rPr>
            </w:pPr>
            <w:r>
              <w:rPr>
                <w:rFonts w:hint="eastAsia"/>
                <w:color w:val="000000"/>
                <w:sz w:val="18"/>
                <w:szCs w:val="18"/>
              </w:rPr>
              <w:t>中風險</w:t>
            </w:r>
          </w:p>
        </w:tc>
      </w:tr>
      <w:tr w:rsidR="004873C1" w:rsidRPr="0020320C" w14:paraId="58CBE19D" w14:textId="77777777" w:rsidTr="00B820B3">
        <w:trPr>
          <w:trHeight w:val="719"/>
          <w:jc w:val="center"/>
        </w:trPr>
        <w:tc>
          <w:tcPr>
            <w:tcW w:w="1047" w:type="dxa"/>
            <w:tcBorders>
              <w:top w:val="nil"/>
              <w:left w:val="nil"/>
              <w:bottom w:val="nil"/>
              <w:right w:val="nil"/>
            </w:tcBorders>
          </w:tcPr>
          <w:p w14:paraId="3C36775D" w14:textId="7812C8AD" w:rsidR="004873C1" w:rsidRDefault="004873C1" w:rsidP="004873C1">
            <w:pPr>
              <w:jc w:val="left"/>
              <w:textAlignment w:val="center"/>
              <w:rPr>
                <w:color w:val="000000"/>
                <w:sz w:val="18"/>
                <w:szCs w:val="18"/>
              </w:rPr>
            </w:pPr>
            <w:r w:rsidRPr="000D4513">
              <w:rPr>
                <w:color w:val="000000"/>
                <w:sz w:val="18"/>
                <w:szCs w:val="18"/>
              </w:rPr>
              <w:t>Yang 20200318</w:t>
            </w:r>
          </w:p>
        </w:tc>
        <w:tc>
          <w:tcPr>
            <w:tcW w:w="854" w:type="dxa"/>
            <w:tcBorders>
              <w:top w:val="nil"/>
              <w:left w:val="nil"/>
              <w:bottom w:val="nil"/>
              <w:right w:val="nil"/>
            </w:tcBorders>
          </w:tcPr>
          <w:p w14:paraId="108DF7E4" w14:textId="4419CFDB" w:rsidR="004873C1" w:rsidRDefault="004873C1" w:rsidP="004873C1">
            <w:pPr>
              <w:jc w:val="left"/>
              <w:textAlignment w:val="center"/>
              <w:rPr>
                <w:color w:val="000000"/>
                <w:sz w:val="18"/>
                <w:szCs w:val="18"/>
              </w:rPr>
            </w:pPr>
            <w:r>
              <w:rPr>
                <w:rFonts w:hint="eastAsia"/>
                <w:color w:val="000000"/>
                <w:sz w:val="18"/>
                <w:szCs w:val="18"/>
              </w:rPr>
              <w:t>中風險</w:t>
            </w:r>
          </w:p>
        </w:tc>
        <w:tc>
          <w:tcPr>
            <w:tcW w:w="989" w:type="dxa"/>
            <w:tcBorders>
              <w:top w:val="nil"/>
              <w:left w:val="nil"/>
              <w:bottom w:val="nil"/>
              <w:right w:val="nil"/>
            </w:tcBorders>
          </w:tcPr>
          <w:p w14:paraId="316B95C9" w14:textId="0FA3AA73" w:rsidR="004873C1"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075DFD17" w14:textId="58F9F635"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21AE3657" w14:textId="546A2EC2"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65504159" w14:textId="28C9E159" w:rsidR="004873C1" w:rsidRPr="0020320C" w:rsidRDefault="004873C1" w:rsidP="004873C1">
            <w:pPr>
              <w:textAlignment w:val="center"/>
              <w:rPr>
                <w:color w:val="000000"/>
                <w:sz w:val="18"/>
                <w:szCs w:val="18"/>
              </w:rPr>
            </w:pPr>
            <w:r>
              <w:rPr>
                <w:rFonts w:hint="eastAsia"/>
                <w:color w:val="000000"/>
                <w:sz w:val="18"/>
                <w:szCs w:val="18"/>
              </w:rPr>
              <w:t>中風險</w:t>
            </w:r>
          </w:p>
        </w:tc>
        <w:tc>
          <w:tcPr>
            <w:tcW w:w="1019" w:type="dxa"/>
            <w:tcBorders>
              <w:top w:val="nil"/>
              <w:left w:val="nil"/>
              <w:bottom w:val="nil"/>
              <w:right w:val="nil"/>
            </w:tcBorders>
          </w:tcPr>
          <w:p w14:paraId="3BC31041" w14:textId="524F9BBF" w:rsidR="004873C1" w:rsidRDefault="004873C1" w:rsidP="004873C1">
            <w:pPr>
              <w:textAlignment w:val="center"/>
              <w:rPr>
                <w:color w:val="000000"/>
                <w:sz w:val="18"/>
                <w:szCs w:val="18"/>
              </w:rPr>
            </w:pPr>
            <w:r>
              <w:rPr>
                <w:rFonts w:hint="eastAsia"/>
                <w:color w:val="000000"/>
                <w:sz w:val="18"/>
                <w:szCs w:val="18"/>
              </w:rPr>
              <w:t>中風險</w:t>
            </w:r>
          </w:p>
        </w:tc>
        <w:tc>
          <w:tcPr>
            <w:tcW w:w="959" w:type="dxa"/>
            <w:tcBorders>
              <w:top w:val="nil"/>
              <w:left w:val="nil"/>
              <w:bottom w:val="nil"/>
              <w:right w:val="nil"/>
            </w:tcBorders>
          </w:tcPr>
          <w:p w14:paraId="45537098" w14:textId="7782E7BB"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2D134F09" w14:textId="2EC1ADD0" w:rsidR="004873C1" w:rsidRDefault="004873C1" w:rsidP="004873C1">
            <w:pPr>
              <w:jc w:val="left"/>
              <w:textAlignment w:val="center"/>
              <w:rPr>
                <w:color w:val="000000"/>
                <w:sz w:val="18"/>
                <w:szCs w:val="18"/>
              </w:rPr>
            </w:pPr>
            <w:r>
              <w:rPr>
                <w:rFonts w:hint="eastAsia"/>
                <w:color w:val="000000"/>
                <w:sz w:val="18"/>
                <w:szCs w:val="18"/>
              </w:rPr>
              <w:t>高風險</w:t>
            </w:r>
          </w:p>
        </w:tc>
      </w:tr>
      <w:tr w:rsidR="004873C1" w:rsidRPr="0020320C" w14:paraId="7E644029" w14:textId="77777777" w:rsidTr="00B820B3">
        <w:trPr>
          <w:trHeight w:val="719"/>
          <w:jc w:val="center"/>
        </w:trPr>
        <w:tc>
          <w:tcPr>
            <w:tcW w:w="1047" w:type="dxa"/>
            <w:tcBorders>
              <w:top w:val="nil"/>
              <w:left w:val="nil"/>
              <w:bottom w:val="nil"/>
              <w:right w:val="nil"/>
            </w:tcBorders>
          </w:tcPr>
          <w:p w14:paraId="209B199B" w14:textId="2FCAA4F1" w:rsidR="004873C1" w:rsidRDefault="004873C1" w:rsidP="004873C1">
            <w:pPr>
              <w:jc w:val="left"/>
              <w:textAlignment w:val="center"/>
              <w:rPr>
                <w:color w:val="000000"/>
                <w:sz w:val="18"/>
                <w:szCs w:val="18"/>
              </w:rPr>
            </w:pPr>
            <w:r w:rsidRPr="000D4513">
              <w:rPr>
                <w:color w:val="000000"/>
                <w:sz w:val="18"/>
                <w:szCs w:val="18"/>
              </w:rPr>
              <w:t>Yang 20200414</w:t>
            </w:r>
          </w:p>
        </w:tc>
        <w:tc>
          <w:tcPr>
            <w:tcW w:w="854" w:type="dxa"/>
            <w:tcBorders>
              <w:top w:val="nil"/>
              <w:left w:val="nil"/>
              <w:bottom w:val="nil"/>
              <w:right w:val="nil"/>
            </w:tcBorders>
          </w:tcPr>
          <w:p w14:paraId="7932136A" w14:textId="7A10D877" w:rsidR="004873C1" w:rsidRDefault="004873C1" w:rsidP="004873C1">
            <w:pPr>
              <w:jc w:val="left"/>
              <w:textAlignment w:val="center"/>
              <w:rPr>
                <w:color w:val="000000"/>
                <w:sz w:val="18"/>
                <w:szCs w:val="18"/>
              </w:rPr>
            </w:pPr>
            <w:r>
              <w:rPr>
                <w:rFonts w:hint="eastAsia"/>
                <w:color w:val="000000"/>
                <w:sz w:val="18"/>
                <w:szCs w:val="18"/>
              </w:rPr>
              <w:t>未</w:t>
            </w:r>
            <w:proofErr w:type="gramStart"/>
            <w:r>
              <w:rPr>
                <w:rFonts w:hint="eastAsia"/>
                <w:color w:val="000000"/>
                <w:sz w:val="18"/>
                <w:szCs w:val="18"/>
              </w:rPr>
              <w:t>報</w:t>
            </w:r>
            <w:proofErr w:type="gramEnd"/>
            <w:r>
              <w:rPr>
                <w:rFonts w:hint="eastAsia"/>
                <w:color w:val="000000"/>
                <w:sz w:val="18"/>
                <w:szCs w:val="18"/>
              </w:rPr>
              <w:t>道</w:t>
            </w:r>
          </w:p>
        </w:tc>
        <w:tc>
          <w:tcPr>
            <w:tcW w:w="989" w:type="dxa"/>
            <w:tcBorders>
              <w:top w:val="nil"/>
              <w:left w:val="nil"/>
              <w:bottom w:val="nil"/>
              <w:right w:val="nil"/>
            </w:tcBorders>
          </w:tcPr>
          <w:p w14:paraId="111FCDFC" w14:textId="7923BC64" w:rsidR="004873C1"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0C2DF56C" w14:textId="5AC5A6CF"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75115FB1" w14:textId="2F429403"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7028B83E" w14:textId="42285E47" w:rsidR="004873C1" w:rsidRPr="0020320C" w:rsidRDefault="004873C1" w:rsidP="004873C1">
            <w:pPr>
              <w:textAlignment w:val="center"/>
              <w:rPr>
                <w:color w:val="000000"/>
                <w:sz w:val="18"/>
                <w:szCs w:val="18"/>
              </w:rPr>
            </w:pPr>
            <w:r>
              <w:rPr>
                <w:rFonts w:hint="eastAsia"/>
                <w:color w:val="000000"/>
                <w:sz w:val="18"/>
                <w:szCs w:val="18"/>
              </w:rPr>
              <w:t>中風險</w:t>
            </w:r>
          </w:p>
        </w:tc>
        <w:tc>
          <w:tcPr>
            <w:tcW w:w="1019" w:type="dxa"/>
            <w:tcBorders>
              <w:top w:val="nil"/>
              <w:left w:val="nil"/>
              <w:bottom w:val="nil"/>
              <w:right w:val="nil"/>
            </w:tcBorders>
          </w:tcPr>
          <w:p w14:paraId="5A2CDE8A" w14:textId="2FA4015C" w:rsidR="004873C1" w:rsidRDefault="004873C1" w:rsidP="004873C1">
            <w:pPr>
              <w:textAlignment w:val="center"/>
              <w:rPr>
                <w:color w:val="000000"/>
                <w:sz w:val="18"/>
                <w:szCs w:val="18"/>
              </w:rPr>
            </w:pPr>
            <w:r>
              <w:rPr>
                <w:rFonts w:hint="eastAsia"/>
                <w:color w:val="000000"/>
                <w:sz w:val="18"/>
                <w:szCs w:val="18"/>
              </w:rPr>
              <w:t>中風險</w:t>
            </w:r>
          </w:p>
        </w:tc>
        <w:tc>
          <w:tcPr>
            <w:tcW w:w="959" w:type="dxa"/>
            <w:tcBorders>
              <w:top w:val="nil"/>
              <w:left w:val="nil"/>
              <w:bottom w:val="nil"/>
              <w:right w:val="nil"/>
            </w:tcBorders>
          </w:tcPr>
          <w:p w14:paraId="066237B7" w14:textId="6288E4F6"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01002A52" w14:textId="43F33D05" w:rsidR="004873C1" w:rsidRDefault="004873C1" w:rsidP="004873C1">
            <w:pPr>
              <w:jc w:val="left"/>
              <w:textAlignment w:val="center"/>
              <w:rPr>
                <w:color w:val="000000"/>
                <w:sz w:val="18"/>
                <w:szCs w:val="18"/>
              </w:rPr>
            </w:pPr>
            <w:r>
              <w:rPr>
                <w:rFonts w:hint="eastAsia"/>
                <w:color w:val="000000"/>
                <w:sz w:val="18"/>
                <w:szCs w:val="18"/>
              </w:rPr>
              <w:t>高風險</w:t>
            </w:r>
          </w:p>
        </w:tc>
      </w:tr>
      <w:tr w:rsidR="004873C1" w:rsidRPr="0020320C" w14:paraId="69F24B8C" w14:textId="77777777" w:rsidTr="00B820B3">
        <w:trPr>
          <w:trHeight w:val="719"/>
          <w:jc w:val="center"/>
        </w:trPr>
        <w:tc>
          <w:tcPr>
            <w:tcW w:w="1047" w:type="dxa"/>
            <w:tcBorders>
              <w:top w:val="nil"/>
              <w:left w:val="nil"/>
              <w:bottom w:val="nil"/>
              <w:right w:val="nil"/>
            </w:tcBorders>
          </w:tcPr>
          <w:p w14:paraId="66FE63D2" w14:textId="18B6733F" w:rsidR="004873C1" w:rsidRDefault="004873C1" w:rsidP="004873C1">
            <w:pPr>
              <w:jc w:val="left"/>
              <w:textAlignment w:val="center"/>
              <w:rPr>
                <w:color w:val="000000"/>
                <w:sz w:val="18"/>
                <w:szCs w:val="18"/>
              </w:rPr>
            </w:pPr>
            <w:r w:rsidRPr="000D4513">
              <w:rPr>
                <w:color w:val="000000"/>
                <w:sz w:val="18"/>
                <w:szCs w:val="18"/>
              </w:rPr>
              <w:t>Yao 20200206</w:t>
            </w:r>
          </w:p>
        </w:tc>
        <w:tc>
          <w:tcPr>
            <w:tcW w:w="854" w:type="dxa"/>
            <w:tcBorders>
              <w:top w:val="nil"/>
              <w:left w:val="nil"/>
              <w:bottom w:val="nil"/>
              <w:right w:val="nil"/>
            </w:tcBorders>
          </w:tcPr>
          <w:p w14:paraId="48486F7E" w14:textId="608ED0C7" w:rsidR="004873C1" w:rsidRDefault="004873C1" w:rsidP="004873C1">
            <w:pPr>
              <w:jc w:val="left"/>
              <w:textAlignment w:val="center"/>
              <w:rPr>
                <w:color w:val="000000"/>
                <w:sz w:val="18"/>
                <w:szCs w:val="18"/>
              </w:rPr>
            </w:pPr>
            <w:r>
              <w:rPr>
                <w:rFonts w:hint="eastAsia"/>
                <w:color w:val="000000"/>
                <w:sz w:val="18"/>
                <w:szCs w:val="18"/>
              </w:rPr>
              <w:t>未</w:t>
            </w:r>
            <w:proofErr w:type="gramStart"/>
            <w:r>
              <w:rPr>
                <w:rFonts w:hint="eastAsia"/>
                <w:color w:val="000000"/>
                <w:sz w:val="18"/>
                <w:szCs w:val="18"/>
              </w:rPr>
              <w:t>報</w:t>
            </w:r>
            <w:proofErr w:type="gramEnd"/>
            <w:r>
              <w:rPr>
                <w:rFonts w:hint="eastAsia"/>
                <w:color w:val="000000"/>
                <w:sz w:val="18"/>
                <w:szCs w:val="18"/>
              </w:rPr>
              <w:t>道</w:t>
            </w:r>
          </w:p>
        </w:tc>
        <w:tc>
          <w:tcPr>
            <w:tcW w:w="989" w:type="dxa"/>
            <w:tcBorders>
              <w:top w:val="nil"/>
              <w:left w:val="nil"/>
              <w:bottom w:val="nil"/>
              <w:right w:val="nil"/>
            </w:tcBorders>
          </w:tcPr>
          <w:p w14:paraId="1DEA0673" w14:textId="1EDAFFDA" w:rsidR="004873C1"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36061CCE" w14:textId="5FB3F630"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348B712D" w14:textId="1DA965D2"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0BBCF093" w14:textId="74A80070" w:rsidR="004873C1" w:rsidRPr="0020320C" w:rsidRDefault="004873C1" w:rsidP="004873C1">
            <w:pPr>
              <w:textAlignment w:val="center"/>
              <w:rPr>
                <w:color w:val="000000"/>
                <w:sz w:val="18"/>
                <w:szCs w:val="18"/>
              </w:rPr>
            </w:pPr>
            <w:r>
              <w:rPr>
                <w:rFonts w:hint="eastAsia"/>
                <w:color w:val="000000"/>
                <w:sz w:val="18"/>
                <w:szCs w:val="18"/>
              </w:rPr>
              <w:t>中風險</w:t>
            </w:r>
          </w:p>
        </w:tc>
        <w:tc>
          <w:tcPr>
            <w:tcW w:w="1019" w:type="dxa"/>
            <w:tcBorders>
              <w:top w:val="nil"/>
              <w:left w:val="nil"/>
              <w:bottom w:val="nil"/>
              <w:right w:val="nil"/>
            </w:tcBorders>
          </w:tcPr>
          <w:p w14:paraId="238BD910" w14:textId="13A00307" w:rsidR="004873C1" w:rsidRDefault="004873C1" w:rsidP="004873C1">
            <w:pPr>
              <w:textAlignment w:val="center"/>
              <w:rPr>
                <w:color w:val="000000"/>
                <w:sz w:val="18"/>
                <w:szCs w:val="18"/>
              </w:rPr>
            </w:pPr>
            <w:r>
              <w:rPr>
                <w:rFonts w:hint="eastAsia"/>
                <w:color w:val="000000"/>
                <w:sz w:val="18"/>
                <w:szCs w:val="18"/>
              </w:rPr>
              <w:t>中風險</w:t>
            </w:r>
          </w:p>
        </w:tc>
        <w:tc>
          <w:tcPr>
            <w:tcW w:w="959" w:type="dxa"/>
            <w:tcBorders>
              <w:top w:val="nil"/>
              <w:left w:val="nil"/>
              <w:bottom w:val="nil"/>
              <w:right w:val="nil"/>
            </w:tcBorders>
          </w:tcPr>
          <w:p w14:paraId="47130691" w14:textId="44C68996"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3FEFB4A7" w14:textId="139175E9" w:rsidR="004873C1" w:rsidRDefault="004873C1" w:rsidP="004873C1">
            <w:pPr>
              <w:jc w:val="left"/>
              <w:textAlignment w:val="center"/>
              <w:rPr>
                <w:color w:val="000000"/>
                <w:sz w:val="18"/>
                <w:szCs w:val="18"/>
              </w:rPr>
            </w:pPr>
            <w:r>
              <w:rPr>
                <w:rFonts w:hint="eastAsia"/>
                <w:color w:val="000000"/>
                <w:sz w:val="18"/>
                <w:szCs w:val="18"/>
              </w:rPr>
              <w:t>高風險</w:t>
            </w:r>
          </w:p>
        </w:tc>
      </w:tr>
      <w:tr w:rsidR="004873C1" w:rsidRPr="0020320C" w14:paraId="7DD03B61" w14:textId="77777777" w:rsidTr="00B820B3">
        <w:trPr>
          <w:trHeight w:val="719"/>
          <w:jc w:val="center"/>
        </w:trPr>
        <w:tc>
          <w:tcPr>
            <w:tcW w:w="1047" w:type="dxa"/>
            <w:tcBorders>
              <w:top w:val="nil"/>
              <w:left w:val="nil"/>
              <w:bottom w:val="nil"/>
              <w:right w:val="nil"/>
            </w:tcBorders>
          </w:tcPr>
          <w:p w14:paraId="0F4934BF" w14:textId="608F9A71" w:rsidR="004873C1" w:rsidRDefault="004873C1" w:rsidP="004873C1">
            <w:pPr>
              <w:jc w:val="left"/>
              <w:textAlignment w:val="center"/>
              <w:rPr>
                <w:color w:val="000000"/>
                <w:sz w:val="18"/>
                <w:szCs w:val="18"/>
              </w:rPr>
            </w:pPr>
            <w:r w:rsidRPr="000D4513">
              <w:rPr>
                <w:color w:val="000000"/>
                <w:sz w:val="18"/>
                <w:szCs w:val="18"/>
              </w:rPr>
              <w:t>Zhang 20201027</w:t>
            </w:r>
          </w:p>
        </w:tc>
        <w:tc>
          <w:tcPr>
            <w:tcW w:w="854" w:type="dxa"/>
            <w:tcBorders>
              <w:top w:val="nil"/>
              <w:left w:val="nil"/>
              <w:bottom w:val="nil"/>
              <w:right w:val="nil"/>
            </w:tcBorders>
          </w:tcPr>
          <w:p w14:paraId="067932AC" w14:textId="51BA5773" w:rsidR="004873C1" w:rsidRDefault="004873C1" w:rsidP="004873C1">
            <w:pPr>
              <w:jc w:val="left"/>
              <w:textAlignment w:val="center"/>
              <w:rPr>
                <w:color w:val="000000"/>
                <w:sz w:val="18"/>
                <w:szCs w:val="18"/>
              </w:rPr>
            </w:pPr>
            <w:r>
              <w:rPr>
                <w:rFonts w:hint="eastAsia"/>
                <w:color w:val="000000"/>
                <w:sz w:val="18"/>
                <w:szCs w:val="18"/>
              </w:rPr>
              <w:t>高風險</w:t>
            </w:r>
          </w:p>
        </w:tc>
        <w:tc>
          <w:tcPr>
            <w:tcW w:w="989" w:type="dxa"/>
            <w:tcBorders>
              <w:top w:val="nil"/>
              <w:left w:val="nil"/>
              <w:bottom w:val="nil"/>
              <w:right w:val="nil"/>
            </w:tcBorders>
          </w:tcPr>
          <w:p w14:paraId="72999532" w14:textId="25E544FC" w:rsidR="004873C1"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08FD9F85" w14:textId="3B2F0C3F"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5172E2E7" w14:textId="40289A58"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63C344F6" w14:textId="7013E72A"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04DD6AA4" w14:textId="56DE9084" w:rsidR="004873C1" w:rsidRDefault="004873C1" w:rsidP="004873C1">
            <w:pPr>
              <w:textAlignment w:val="center"/>
              <w:rPr>
                <w:color w:val="000000"/>
                <w:sz w:val="18"/>
                <w:szCs w:val="18"/>
              </w:rPr>
            </w:pPr>
            <w:r>
              <w:rPr>
                <w:rFonts w:hint="eastAsia"/>
                <w:color w:val="000000"/>
                <w:sz w:val="18"/>
                <w:szCs w:val="18"/>
              </w:rPr>
              <w:t>低風險</w:t>
            </w:r>
          </w:p>
        </w:tc>
        <w:tc>
          <w:tcPr>
            <w:tcW w:w="959" w:type="dxa"/>
            <w:tcBorders>
              <w:top w:val="nil"/>
              <w:left w:val="nil"/>
              <w:bottom w:val="nil"/>
              <w:right w:val="nil"/>
            </w:tcBorders>
          </w:tcPr>
          <w:p w14:paraId="3D50C755" w14:textId="008756E2"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5EFBD2BB" w14:textId="18F49399" w:rsidR="004873C1" w:rsidRDefault="004873C1" w:rsidP="004873C1">
            <w:pPr>
              <w:jc w:val="left"/>
              <w:textAlignment w:val="center"/>
              <w:rPr>
                <w:color w:val="000000"/>
                <w:sz w:val="18"/>
                <w:szCs w:val="18"/>
              </w:rPr>
            </w:pPr>
            <w:r>
              <w:rPr>
                <w:rFonts w:hint="eastAsia"/>
                <w:color w:val="000000"/>
                <w:sz w:val="18"/>
                <w:szCs w:val="18"/>
              </w:rPr>
              <w:t>高風險</w:t>
            </w:r>
          </w:p>
        </w:tc>
      </w:tr>
      <w:tr w:rsidR="004873C1" w:rsidRPr="0020320C" w14:paraId="0965CC98" w14:textId="77777777" w:rsidTr="00B820B3">
        <w:trPr>
          <w:trHeight w:val="90"/>
          <w:jc w:val="center"/>
        </w:trPr>
        <w:tc>
          <w:tcPr>
            <w:tcW w:w="1047" w:type="dxa"/>
            <w:tcBorders>
              <w:top w:val="nil"/>
              <w:left w:val="nil"/>
              <w:bottom w:val="nil"/>
              <w:right w:val="nil"/>
            </w:tcBorders>
          </w:tcPr>
          <w:p w14:paraId="3882E436" w14:textId="0472E32C" w:rsidR="004873C1" w:rsidRDefault="004873C1" w:rsidP="004873C1">
            <w:pPr>
              <w:jc w:val="left"/>
              <w:textAlignment w:val="center"/>
              <w:rPr>
                <w:color w:val="000000"/>
                <w:sz w:val="18"/>
                <w:szCs w:val="18"/>
              </w:rPr>
            </w:pPr>
            <w:r w:rsidRPr="000D4513">
              <w:rPr>
                <w:color w:val="000000"/>
                <w:sz w:val="18"/>
                <w:szCs w:val="18"/>
              </w:rPr>
              <w:t>Zhang 20200515</w:t>
            </w:r>
          </w:p>
        </w:tc>
        <w:tc>
          <w:tcPr>
            <w:tcW w:w="854" w:type="dxa"/>
            <w:tcBorders>
              <w:top w:val="nil"/>
              <w:left w:val="nil"/>
              <w:bottom w:val="nil"/>
              <w:right w:val="nil"/>
            </w:tcBorders>
          </w:tcPr>
          <w:p w14:paraId="1079BBB8" w14:textId="17524FA3" w:rsidR="004873C1" w:rsidRDefault="004873C1" w:rsidP="004873C1">
            <w:pPr>
              <w:jc w:val="left"/>
              <w:textAlignment w:val="center"/>
              <w:rPr>
                <w:color w:val="000000"/>
                <w:sz w:val="18"/>
                <w:szCs w:val="18"/>
              </w:rPr>
            </w:pPr>
            <w:r>
              <w:rPr>
                <w:rFonts w:hint="eastAsia"/>
                <w:color w:val="000000"/>
                <w:sz w:val="18"/>
                <w:szCs w:val="18"/>
              </w:rPr>
              <w:t>未</w:t>
            </w:r>
            <w:proofErr w:type="gramStart"/>
            <w:r>
              <w:rPr>
                <w:rFonts w:hint="eastAsia"/>
                <w:color w:val="000000"/>
                <w:sz w:val="18"/>
                <w:szCs w:val="18"/>
              </w:rPr>
              <w:t>報</w:t>
            </w:r>
            <w:proofErr w:type="gramEnd"/>
            <w:r>
              <w:rPr>
                <w:rFonts w:hint="eastAsia"/>
                <w:color w:val="000000"/>
                <w:sz w:val="18"/>
                <w:szCs w:val="18"/>
              </w:rPr>
              <w:t>道</w:t>
            </w:r>
          </w:p>
        </w:tc>
        <w:tc>
          <w:tcPr>
            <w:tcW w:w="989" w:type="dxa"/>
            <w:tcBorders>
              <w:top w:val="nil"/>
              <w:left w:val="nil"/>
              <w:bottom w:val="nil"/>
              <w:right w:val="nil"/>
            </w:tcBorders>
          </w:tcPr>
          <w:p w14:paraId="29233BFD" w14:textId="736ADE59" w:rsidR="004873C1"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47C130F3" w14:textId="7F56D2C7"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12C0C259" w14:textId="124D5192"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006CB7A4" w14:textId="7F73ACBB" w:rsidR="004873C1" w:rsidRPr="0020320C" w:rsidRDefault="004873C1" w:rsidP="004873C1">
            <w:pPr>
              <w:textAlignment w:val="center"/>
              <w:rPr>
                <w:color w:val="000000"/>
                <w:sz w:val="18"/>
                <w:szCs w:val="18"/>
              </w:rPr>
            </w:pPr>
            <w:r>
              <w:rPr>
                <w:rFonts w:hint="eastAsia"/>
                <w:color w:val="000000"/>
                <w:sz w:val="18"/>
                <w:szCs w:val="18"/>
              </w:rPr>
              <w:t>中風險</w:t>
            </w:r>
          </w:p>
        </w:tc>
        <w:tc>
          <w:tcPr>
            <w:tcW w:w="1019" w:type="dxa"/>
            <w:tcBorders>
              <w:top w:val="nil"/>
              <w:left w:val="nil"/>
              <w:bottom w:val="nil"/>
              <w:right w:val="nil"/>
            </w:tcBorders>
          </w:tcPr>
          <w:p w14:paraId="597FC486" w14:textId="5A18DC91" w:rsidR="004873C1" w:rsidRDefault="004873C1" w:rsidP="004873C1">
            <w:pPr>
              <w:textAlignment w:val="center"/>
              <w:rPr>
                <w:color w:val="000000"/>
                <w:sz w:val="18"/>
                <w:szCs w:val="18"/>
              </w:rPr>
            </w:pPr>
            <w:r>
              <w:rPr>
                <w:rFonts w:hint="eastAsia"/>
                <w:color w:val="000000"/>
                <w:sz w:val="18"/>
                <w:szCs w:val="18"/>
              </w:rPr>
              <w:t>中風險</w:t>
            </w:r>
          </w:p>
        </w:tc>
        <w:tc>
          <w:tcPr>
            <w:tcW w:w="959" w:type="dxa"/>
            <w:tcBorders>
              <w:top w:val="nil"/>
              <w:left w:val="nil"/>
              <w:bottom w:val="nil"/>
              <w:right w:val="nil"/>
            </w:tcBorders>
          </w:tcPr>
          <w:p w14:paraId="15A33840" w14:textId="478DC014"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31B1B47C" w14:textId="1385E464" w:rsidR="004873C1" w:rsidRDefault="004873C1" w:rsidP="004873C1">
            <w:pPr>
              <w:jc w:val="left"/>
              <w:textAlignment w:val="center"/>
              <w:rPr>
                <w:color w:val="000000"/>
                <w:sz w:val="18"/>
                <w:szCs w:val="18"/>
              </w:rPr>
            </w:pPr>
            <w:r>
              <w:rPr>
                <w:rFonts w:hint="eastAsia"/>
                <w:color w:val="000000"/>
                <w:sz w:val="18"/>
                <w:szCs w:val="18"/>
              </w:rPr>
              <w:t>高風險</w:t>
            </w:r>
          </w:p>
        </w:tc>
      </w:tr>
      <w:tr w:rsidR="004873C1" w:rsidRPr="0020320C" w14:paraId="13BFD660" w14:textId="77777777" w:rsidTr="00B820B3">
        <w:trPr>
          <w:trHeight w:val="424"/>
          <w:jc w:val="center"/>
        </w:trPr>
        <w:tc>
          <w:tcPr>
            <w:tcW w:w="1047" w:type="dxa"/>
            <w:tcBorders>
              <w:top w:val="nil"/>
              <w:left w:val="nil"/>
              <w:bottom w:val="nil"/>
              <w:right w:val="nil"/>
            </w:tcBorders>
          </w:tcPr>
          <w:p w14:paraId="2166AB01" w14:textId="423CFDA8" w:rsidR="004873C1" w:rsidRDefault="004873C1" w:rsidP="004873C1">
            <w:pPr>
              <w:jc w:val="left"/>
              <w:textAlignment w:val="center"/>
              <w:rPr>
                <w:color w:val="000000"/>
                <w:sz w:val="18"/>
                <w:szCs w:val="18"/>
              </w:rPr>
            </w:pPr>
            <w:r w:rsidRPr="000D4513">
              <w:rPr>
                <w:color w:val="000000"/>
                <w:sz w:val="18"/>
                <w:szCs w:val="18"/>
              </w:rPr>
              <w:t>Li 20210203</w:t>
            </w:r>
          </w:p>
        </w:tc>
        <w:tc>
          <w:tcPr>
            <w:tcW w:w="854" w:type="dxa"/>
            <w:tcBorders>
              <w:top w:val="nil"/>
              <w:left w:val="nil"/>
              <w:bottom w:val="nil"/>
              <w:right w:val="nil"/>
            </w:tcBorders>
          </w:tcPr>
          <w:p w14:paraId="7ABAF949" w14:textId="2E76EC76" w:rsidR="004873C1" w:rsidRDefault="004873C1" w:rsidP="004873C1">
            <w:pPr>
              <w:jc w:val="left"/>
              <w:textAlignment w:val="center"/>
              <w:rPr>
                <w:color w:val="000000"/>
                <w:sz w:val="18"/>
                <w:szCs w:val="18"/>
              </w:rPr>
            </w:pPr>
            <w:r>
              <w:rPr>
                <w:rFonts w:hint="eastAsia"/>
                <w:color w:val="000000"/>
                <w:sz w:val="18"/>
                <w:szCs w:val="18"/>
              </w:rPr>
              <w:t>中風險</w:t>
            </w:r>
          </w:p>
        </w:tc>
        <w:tc>
          <w:tcPr>
            <w:tcW w:w="989" w:type="dxa"/>
            <w:tcBorders>
              <w:top w:val="nil"/>
              <w:left w:val="nil"/>
              <w:bottom w:val="nil"/>
              <w:right w:val="nil"/>
            </w:tcBorders>
          </w:tcPr>
          <w:p w14:paraId="71FA6100" w14:textId="00DC6AFC" w:rsidR="004873C1"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2D682407" w14:textId="751C66D8"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4F46E22A" w14:textId="7BE1EE58"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493CB448" w14:textId="5CDA81F7" w:rsidR="004873C1" w:rsidRPr="0020320C" w:rsidRDefault="004873C1" w:rsidP="004873C1">
            <w:pPr>
              <w:textAlignment w:val="center"/>
              <w:rPr>
                <w:color w:val="000000"/>
                <w:sz w:val="18"/>
                <w:szCs w:val="18"/>
              </w:rPr>
            </w:pPr>
            <w:r>
              <w:rPr>
                <w:rFonts w:hint="eastAsia"/>
                <w:color w:val="000000"/>
                <w:sz w:val="18"/>
                <w:szCs w:val="18"/>
              </w:rPr>
              <w:t>高風險</w:t>
            </w:r>
          </w:p>
        </w:tc>
        <w:tc>
          <w:tcPr>
            <w:tcW w:w="1019" w:type="dxa"/>
            <w:tcBorders>
              <w:top w:val="nil"/>
              <w:left w:val="nil"/>
              <w:bottom w:val="nil"/>
              <w:right w:val="nil"/>
            </w:tcBorders>
          </w:tcPr>
          <w:p w14:paraId="0F3AF118" w14:textId="591377FA" w:rsidR="004873C1" w:rsidRDefault="004873C1" w:rsidP="004873C1">
            <w:pPr>
              <w:textAlignment w:val="center"/>
              <w:rPr>
                <w:color w:val="000000"/>
                <w:sz w:val="18"/>
                <w:szCs w:val="18"/>
              </w:rPr>
            </w:pPr>
            <w:r>
              <w:rPr>
                <w:rFonts w:hint="eastAsia"/>
                <w:color w:val="000000"/>
                <w:sz w:val="18"/>
                <w:szCs w:val="18"/>
              </w:rPr>
              <w:t>中風險</w:t>
            </w:r>
          </w:p>
        </w:tc>
        <w:tc>
          <w:tcPr>
            <w:tcW w:w="959" w:type="dxa"/>
            <w:tcBorders>
              <w:top w:val="nil"/>
              <w:left w:val="nil"/>
              <w:bottom w:val="nil"/>
              <w:right w:val="nil"/>
            </w:tcBorders>
          </w:tcPr>
          <w:p w14:paraId="633FE34F" w14:textId="5D038A46"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25003361" w14:textId="5AD33A0E" w:rsidR="004873C1" w:rsidRDefault="004873C1" w:rsidP="004873C1">
            <w:pPr>
              <w:jc w:val="left"/>
              <w:textAlignment w:val="center"/>
              <w:rPr>
                <w:color w:val="000000"/>
                <w:sz w:val="18"/>
                <w:szCs w:val="18"/>
              </w:rPr>
            </w:pPr>
            <w:r>
              <w:rPr>
                <w:rFonts w:hint="eastAsia"/>
                <w:color w:val="000000"/>
                <w:sz w:val="18"/>
                <w:szCs w:val="18"/>
              </w:rPr>
              <w:t>高風險</w:t>
            </w:r>
          </w:p>
        </w:tc>
      </w:tr>
      <w:tr w:rsidR="004873C1" w:rsidRPr="0020320C" w14:paraId="0CC1C62D" w14:textId="77777777" w:rsidTr="00B820B3">
        <w:trPr>
          <w:trHeight w:val="719"/>
          <w:jc w:val="center"/>
        </w:trPr>
        <w:tc>
          <w:tcPr>
            <w:tcW w:w="1047" w:type="dxa"/>
            <w:tcBorders>
              <w:top w:val="nil"/>
              <w:left w:val="nil"/>
              <w:bottom w:val="nil"/>
              <w:right w:val="nil"/>
            </w:tcBorders>
          </w:tcPr>
          <w:p w14:paraId="418FD4F3" w14:textId="0E3B9C82" w:rsidR="004873C1" w:rsidRDefault="004873C1" w:rsidP="004873C1">
            <w:pPr>
              <w:jc w:val="left"/>
              <w:textAlignment w:val="center"/>
              <w:rPr>
                <w:color w:val="000000"/>
                <w:sz w:val="18"/>
                <w:szCs w:val="18"/>
              </w:rPr>
            </w:pPr>
            <w:r w:rsidRPr="000D4513">
              <w:rPr>
                <w:color w:val="000000"/>
                <w:sz w:val="18"/>
                <w:szCs w:val="18"/>
              </w:rPr>
              <w:t>Huang 20210130</w:t>
            </w:r>
          </w:p>
        </w:tc>
        <w:tc>
          <w:tcPr>
            <w:tcW w:w="854" w:type="dxa"/>
            <w:tcBorders>
              <w:top w:val="nil"/>
              <w:left w:val="nil"/>
              <w:bottom w:val="nil"/>
              <w:right w:val="nil"/>
            </w:tcBorders>
          </w:tcPr>
          <w:p w14:paraId="45E95155" w14:textId="4F30A88A" w:rsidR="004873C1" w:rsidRDefault="004873C1" w:rsidP="004873C1">
            <w:pPr>
              <w:jc w:val="left"/>
              <w:textAlignment w:val="center"/>
              <w:rPr>
                <w:color w:val="000000"/>
                <w:sz w:val="18"/>
                <w:szCs w:val="18"/>
              </w:rPr>
            </w:pPr>
            <w:r>
              <w:rPr>
                <w:rFonts w:hint="eastAsia"/>
                <w:color w:val="000000"/>
                <w:sz w:val="18"/>
                <w:szCs w:val="18"/>
              </w:rPr>
              <w:t>未</w:t>
            </w:r>
            <w:proofErr w:type="gramStart"/>
            <w:r>
              <w:rPr>
                <w:rFonts w:hint="eastAsia"/>
                <w:color w:val="000000"/>
                <w:sz w:val="18"/>
                <w:szCs w:val="18"/>
              </w:rPr>
              <w:t>報</w:t>
            </w:r>
            <w:proofErr w:type="gramEnd"/>
            <w:r>
              <w:rPr>
                <w:rFonts w:hint="eastAsia"/>
                <w:color w:val="000000"/>
                <w:sz w:val="18"/>
                <w:szCs w:val="18"/>
              </w:rPr>
              <w:t>道</w:t>
            </w:r>
          </w:p>
        </w:tc>
        <w:tc>
          <w:tcPr>
            <w:tcW w:w="989" w:type="dxa"/>
            <w:tcBorders>
              <w:top w:val="nil"/>
              <w:left w:val="nil"/>
              <w:bottom w:val="nil"/>
              <w:right w:val="nil"/>
            </w:tcBorders>
          </w:tcPr>
          <w:p w14:paraId="22E208AA" w14:textId="3A7F0C26" w:rsidR="004873C1"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547332FB" w14:textId="5D51AB6F"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6E578519" w14:textId="52D036EB"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22D11B8C" w14:textId="7367AC52"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62779D20" w14:textId="2A78A29D" w:rsidR="004873C1" w:rsidRDefault="004873C1" w:rsidP="004873C1">
            <w:pPr>
              <w:textAlignment w:val="center"/>
              <w:rPr>
                <w:color w:val="000000"/>
                <w:sz w:val="18"/>
                <w:szCs w:val="18"/>
              </w:rPr>
            </w:pPr>
            <w:r>
              <w:rPr>
                <w:rFonts w:hint="eastAsia"/>
                <w:color w:val="000000"/>
                <w:sz w:val="18"/>
                <w:szCs w:val="18"/>
              </w:rPr>
              <w:t>低風險</w:t>
            </w:r>
          </w:p>
        </w:tc>
        <w:tc>
          <w:tcPr>
            <w:tcW w:w="959" w:type="dxa"/>
            <w:tcBorders>
              <w:top w:val="nil"/>
              <w:left w:val="nil"/>
              <w:bottom w:val="nil"/>
              <w:right w:val="nil"/>
            </w:tcBorders>
          </w:tcPr>
          <w:p w14:paraId="21D3BB94" w14:textId="087AABD2"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52CFE645" w14:textId="6B662626" w:rsidR="004873C1" w:rsidRDefault="004873C1" w:rsidP="004873C1">
            <w:pPr>
              <w:jc w:val="left"/>
              <w:textAlignment w:val="center"/>
              <w:rPr>
                <w:color w:val="000000"/>
                <w:sz w:val="18"/>
                <w:szCs w:val="18"/>
              </w:rPr>
            </w:pPr>
            <w:r>
              <w:rPr>
                <w:rFonts w:hint="eastAsia"/>
                <w:color w:val="000000"/>
                <w:sz w:val="18"/>
                <w:szCs w:val="18"/>
              </w:rPr>
              <w:t>中風險</w:t>
            </w:r>
          </w:p>
        </w:tc>
      </w:tr>
      <w:tr w:rsidR="004873C1" w:rsidRPr="0020320C" w14:paraId="59E9F1F6" w14:textId="77777777" w:rsidTr="00B820B3">
        <w:trPr>
          <w:trHeight w:val="719"/>
          <w:jc w:val="center"/>
        </w:trPr>
        <w:tc>
          <w:tcPr>
            <w:tcW w:w="1047" w:type="dxa"/>
            <w:tcBorders>
              <w:top w:val="nil"/>
              <w:left w:val="nil"/>
              <w:bottom w:val="nil"/>
              <w:right w:val="nil"/>
            </w:tcBorders>
          </w:tcPr>
          <w:p w14:paraId="00DC6F6A" w14:textId="01D0686B" w:rsidR="004873C1" w:rsidRDefault="004873C1" w:rsidP="004873C1">
            <w:pPr>
              <w:jc w:val="left"/>
              <w:textAlignment w:val="center"/>
              <w:rPr>
                <w:color w:val="000000"/>
                <w:sz w:val="18"/>
                <w:szCs w:val="18"/>
              </w:rPr>
            </w:pPr>
            <w:r w:rsidRPr="000D4513">
              <w:rPr>
                <w:color w:val="000000"/>
                <w:sz w:val="18"/>
                <w:szCs w:val="18"/>
              </w:rPr>
              <w:t>Wang 20210115</w:t>
            </w:r>
          </w:p>
        </w:tc>
        <w:tc>
          <w:tcPr>
            <w:tcW w:w="854" w:type="dxa"/>
            <w:tcBorders>
              <w:top w:val="nil"/>
              <w:left w:val="nil"/>
              <w:bottom w:val="nil"/>
              <w:right w:val="nil"/>
            </w:tcBorders>
          </w:tcPr>
          <w:p w14:paraId="23AAD86D" w14:textId="1806A2A3" w:rsidR="004873C1" w:rsidRDefault="004873C1" w:rsidP="004873C1">
            <w:pPr>
              <w:jc w:val="left"/>
              <w:textAlignment w:val="center"/>
              <w:rPr>
                <w:color w:val="000000"/>
                <w:sz w:val="18"/>
                <w:szCs w:val="18"/>
              </w:rPr>
            </w:pPr>
            <w:r>
              <w:rPr>
                <w:rFonts w:hint="eastAsia"/>
                <w:color w:val="000000"/>
                <w:sz w:val="18"/>
                <w:szCs w:val="18"/>
              </w:rPr>
              <w:t>未</w:t>
            </w:r>
            <w:proofErr w:type="gramStart"/>
            <w:r>
              <w:rPr>
                <w:rFonts w:hint="eastAsia"/>
                <w:color w:val="000000"/>
                <w:sz w:val="18"/>
                <w:szCs w:val="18"/>
              </w:rPr>
              <w:t>報</w:t>
            </w:r>
            <w:proofErr w:type="gramEnd"/>
            <w:r>
              <w:rPr>
                <w:rFonts w:hint="eastAsia"/>
                <w:color w:val="000000"/>
                <w:sz w:val="18"/>
                <w:szCs w:val="18"/>
              </w:rPr>
              <w:t>道</w:t>
            </w:r>
          </w:p>
        </w:tc>
        <w:tc>
          <w:tcPr>
            <w:tcW w:w="989" w:type="dxa"/>
            <w:tcBorders>
              <w:top w:val="nil"/>
              <w:left w:val="nil"/>
              <w:bottom w:val="nil"/>
              <w:right w:val="nil"/>
            </w:tcBorders>
          </w:tcPr>
          <w:p w14:paraId="6C3D99CC" w14:textId="7C30392D" w:rsidR="004873C1"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12422867" w14:textId="7F1280F8"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2752CC98" w14:textId="296A3E26"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3C5CCC79" w14:textId="0E141A2A" w:rsidR="004873C1" w:rsidRPr="0020320C" w:rsidRDefault="004873C1" w:rsidP="004873C1">
            <w:pPr>
              <w:textAlignment w:val="center"/>
              <w:rPr>
                <w:color w:val="000000"/>
                <w:sz w:val="18"/>
                <w:szCs w:val="18"/>
              </w:rPr>
            </w:pPr>
            <w:r>
              <w:rPr>
                <w:rFonts w:hint="eastAsia"/>
                <w:color w:val="000000"/>
                <w:sz w:val="18"/>
                <w:szCs w:val="18"/>
              </w:rPr>
              <w:t>高風險</w:t>
            </w:r>
          </w:p>
        </w:tc>
        <w:tc>
          <w:tcPr>
            <w:tcW w:w="1019" w:type="dxa"/>
            <w:tcBorders>
              <w:top w:val="nil"/>
              <w:left w:val="nil"/>
              <w:bottom w:val="nil"/>
              <w:right w:val="nil"/>
            </w:tcBorders>
          </w:tcPr>
          <w:p w14:paraId="0F14A7E6" w14:textId="06A807D7" w:rsidR="004873C1" w:rsidRDefault="004873C1" w:rsidP="004873C1">
            <w:pPr>
              <w:textAlignment w:val="center"/>
              <w:rPr>
                <w:color w:val="000000"/>
                <w:sz w:val="18"/>
                <w:szCs w:val="18"/>
              </w:rPr>
            </w:pPr>
            <w:r>
              <w:rPr>
                <w:rFonts w:hint="eastAsia"/>
                <w:color w:val="000000"/>
                <w:sz w:val="18"/>
                <w:szCs w:val="18"/>
              </w:rPr>
              <w:t>中風險</w:t>
            </w:r>
          </w:p>
        </w:tc>
        <w:tc>
          <w:tcPr>
            <w:tcW w:w="959" w:type="dxa"/>
            <w:tcBorders>
              <w:top w:val="nil"/>
              <w:left w:val="nil"/>
              <w:bottom w:val="nil"/>
              <w:right w:val="nil"/>
            </w:tcBorders>
          </w:tcPr>
          <w:p w14:paraId="2679EA0A" w14:textId="2502F975"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2E14400D" w14:textId="3C9FABD1" w:rsidR="004873C1" w:rsidRDefault="004873C1" w:rsidP="004873C1">
            <w:pPr>
              <w:jc w:val="left"/>
              <w:textAlignment w:val="center"/>
              <w:rPr>
                <w:color w:val="000000"/>
                <w:sz w:val="18"/>
                <w:szCs w:val="18"/>
              </w:rPr>
            </w:pPr>
            <w:r>
              <w:rPr>
                <w:rFonts w:hint="eastAsia"/>
                <w:color w:val="000000"/>
                <w:sz w:val="18"/>
                <w:szCs w:val="18"/>
              </w:rPr>
              <w:t>高風險</w:t>
            </w:r>
          </w:p>
        </w:tc>
      </w:tr>
      <w:tr w:rsidR="004873C1" w:rsidRPr="0020320C" w14:paraId="14CD2E25" w14:textId="77777777" w:rsidTr="00B820B3">
        <w:trPr>
          <w:trHeight w:val="719"/>
          <w:jc w:val="center"/>
        </w:trPr>
        <w:tc>
          <w:tcPr>
            <w:tcW w:w="1047" w:type="dxa"/>
            <w:tcBorders>
              <w:top w:val="nil"/>
              <w:left w:val="nil"/>
              <w:bottom w:val="nil"/>
              <w:right w:val="nil"/>
            </w:tcBorders>
          </w:tcPr>
          <w:p w14:paraId="7EF44FE4" w14:textId="3CC173B3" w:rsidR="004873C1" w:rsidRDefault="004873C1" w:rsidP="004873C1">
            <w:pPr>
              <w:jc w:val="left"/>
              <w:textAlignment w:val="center"/>
              <w:rPr>
                <w:color w:val="000000"/>
                <w:sz w:val="18"/>
                <w:szCs w:val="18"/>
              </w:rPr>
            </w:pPr>
            <w:r w:rsidRPr="000D4513">
              <w:rPr>
                <w:color w:val="000000"/>
                <w:sz w:val="18"/>
                <w:szCs w:val="18"/>
              </w:rPr>
              <w:t>Wang 20200910</w:t>
            </w:r>
          </w:p>
        </w:tc>
        <w:tc>
          <w:tcPr>
            <w:tcW w:w="854" w:type="dxa"/>
            <w:tcBorders>
              <w:top w:val="nil"/>
              <w:left w:val="nil"/>
              <w:bottom w:val="nil"/>
              <w:right w:val="nil"/>
            </w:tcBorders>
          </w:tcPr>
          <w:p w14:paraId="7DA9E2BF" w14:textId="3E2B6EA4" w:rsidR="004873C1" w:rsidRDefault="004873C1" w:rsidP="004873C1">
            <w:pPr>
              <w:jc w:val="left"/>
              <w:textAlignment w:val="center"/>
              <w:rPr>
                <w:color w:val="000000"/>
                <w:sz w:val="18"/>
                <w:szCs w:val="18"/>
              </w:rPr>
            </w:pPr>
            <w:r>
              <w:rPr>
                <w:rFonts w:hint="eastAsia"/>
                <w:color w:val="000000"/>
                <w:sz w:val="18"/>
                <w:szCs w:val="18"/>
              </w:rPr>
              <w:t>未</w:t>
            </w:r>
            <w:proofErr w:type="gramStart"/>
            <w:r>
              <w:rPr>
                <w:rFonts w:hint="eastAsia"/>
                <w:color w:val="000000"/>
                <w:sz w:val="18"/>
                <w:szCs w:val="18"/>
              </w:rPr>
              <w:t>報</w:t>
            </w:r>
            <w:proofErr w:type="gramEnd"/>
            <w:r>
              <w:rPr>
                <w:rFonts w:hint="eastAsia"/>
                <w:color w:val="000000"/>
                <w:sz w:val="18"/>
                <w:szCs w:val="18"/>
              </w:rPr>
              <w:t>道</w:t>
            </w:r>
          </w:p>
        </w:tc>
        <w:tc>
          <w:tcPr>
            <w:tcW w:w="989" w:type="dxa"/>
            <w:tcBorders>
              <w:top w:val="nil"/>
              <w:left w:val="nil"/>
              <w:bottom w:val="nil"/>
              <w:right w:val="nil"/>
            </w:tcBorders>
          </w:tcPr>
          <w:p w14:paraId="796CC294" w14:textId="5AC52C40" w:rsidR="004873C1"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5C719815" w14:textId="75005238"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7D528BC4" w14:textId="656A52FE"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27134814" w14:textId="401988FA"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0CE44243" w14:textId="1950E21D" w:rsidR="004873C1" w:rsidRDefault="004873C1" w:rsidP="004873C1">
            <w:pPr>
              <w:textAlignment w:val="center"/>
              <w:rPr>
                <w:color w:val="000000"/>
                <w:sz w:val="18"/>
                <w:szCs w:val="18"/>
              </w:rPr>
            </w:pPr>
            <w:r>
              <w:rPr>
                <w:rFonts w:hint="eastAsia"/>
                <w:color w:val="000000"/>
                <w:sz w:val="18"/>
                <w:szCs w:val="18"/>
              </w:rPr>
              <w:t>低風險</w:t>
            </w:r>
          </w:p>
        </w:tc>
        <w:tc>
          <w:tcPr>
            <w:tcW w:w="959" w:type="dxa"/>
            <w:tcBorders>
              <w:top w:val="nil"/>
              <w:left w:val="nil"/>
              <w:bottom w:val="nil"/>
              <w:right w:val="nil"/>
            </w:tcBorders>
          </w:tcPr>
          <w:p w14:paraId="2BCEB5A5" w14:textId="7A651B7D"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341B4259" w14:textId="19EC6E1B" w:rsidR="004873C1" w:rsidRDefault="004873C1" w:rsidP="004873C1">
            <w:pPr>
              <w:jc w:val="left"/>
              <w:textAlignment w:val="center"/>
              <w:rPr>
                <w:color w:val="000000"/>
                <w:sz w:val="18"/>
                <w:szCs w:val="18"/>
              </w:rPr>
            </w:pPr>
            <w:r>
              <w:rPr>
                <w:rFonts w:hint="eastAsia"/>
                <w:color w:val="000000"/>
                <w:sz w:val="18"/>
                <w:szCs w:val="18"/>
              </w:rPr>
              <w:t>中風險</w:t>
            </w:r>
          </w:p>
        </w:tc>
      </w:tr>
      <w:tr w:rsidR="004873C1" w:rsidRPr="0020320C" w14:paraId="2AA175AE" w14:textId="77777777" w:rsidTr="00B820B3">
        <w:trPr>
          <w:trHeight w:val="719"/>
          <w:jc w:val="center"/>
        </w:trPr>
        <w:tc>
          <w:tcPr>
            <w:tcW w:w="1047" w:type="dxa"/>
            <w:tcBorders>
              <w:top w:val="nil"/>
              <w:left w:val="nil"/>
              <w:bottom w:val="nil"/>
              <w:right w:val="nil"/>
            </w:tcBorders>
          </w:tcPr>
          <w:p w14:paraId="1E7004CE" w14:textId="17A83711" w:rsidR="004873C1" w:rsidRDefault="004873C1" w:rsidP="004873C1">
            <w:pPr>
              <w:jc w:val="left"/>
              <w:textAlignment w:val="center"/>
              <w:rPr>
                <w:color w:val="000000"/>
                <w:sz w:val="18"/>
                <w:szCs w:val="18"/>
              </w:rPr>
            </w:pPr>
            <w:r w:rsidRPr="000D4513">
              <w:rPr>
                <w:color w:val="000000"/>
                <w:sz w:val="18"/>
                <w:szCs w:val="18"/>
              </w:rPr>
              <w:t>Guo 20200910</w:t>
            </w:r>
          </w:p>
        </w:tc>
        <w:tc>
          <w:tcPr>
            <w:tcW w:w="854" w:type="dxa"/>
            <w:tcBorders>
              <w:top w:val="nil"/>
              <w:left w:val="nil"/>
              <w:bottom w:val="nil"/>
              <w:right w:val="nil"/>
            </w:tcBorders>
          </w:tcPr>
          <w:p w14:paraId="4A7511A0" w14:textId="0204F84D" w:rsidR="004873C1" w:rsidRDefault="004873C1" w:rsidP="004873C1">
            <w:pPr>
              <w:jc w:val="left"/>
              <w:textAlignment w:val="center"/>
              <w:rPr>
                <w:color w:val="000000"/>
                <w:sz w:val="18"/>
                <w:szCs w:val="18"/>
              </w:rPr>
            </w:pPr>
            <w:r>
              <w:rPr>
                <w:rFonts w:hint="eastAsia"/>
                <w:color w:val="000000"/>
                <w:sz w:val="18"/>
                <w:szCs w:val="18"/>
              </w:rPr>
              <w:t>未</w:t>
            </w:r>
            <w:proofErr w:type="gramStart"/>
            <w:r>
              <w:rPr>
                <w:rFonts w:hint="eastAsia"/>
                <w:color w:val="000000"/>
                <w:sz w:val="18"/>
                <w:szCs w:val="18"/>
              </w:rPr>
              <w:t>報</w:t>
            </w:r>
            <w:proofErr w:type="gramEnd"/>
            <w:r>
              <w:rPr>
                <w:rFonts w:hint="eastAsia"/>
                <w:color w:val="000000"/>
                <w:sz w:val="18"/>
                <w:szCs w:val="18"/>
              </w:rPr>
              <w:t>道</w:t>
            </w:r>
          </w:p>
        </w:tc>
        <w:tc>
          <w:tcPr>
            <w:tcW w:w="989" w:type="dxa"/>
            <w:tcBorders>
              <w:top w:val="nil"/>
              <w:left w:val="nil"/>
              <w:bottom w:val="nil"/>
              <w:right w:val="nil"/>
            </w:tcBorders>
          </w:tcPr>
          <w:p w14:paraId="08320936" w14:textId="1BFD2220" w:rsidR="004873C1"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0298072E" w14:textId="42FA2DCC"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2F0DBEE1" w14:textId="5D865233"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7828AF10" w14:textId="7AD0320C"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1D5829C8" w14:textId="0E99AD30" w:rsidR="004873C1" w:rsidRDefault="004873C1" w:rsidP="004873C1">
            <w:pPr>
              <w:textAlignment w:val="center"/>
              <w:rPr>
                <w:color w:val="000000"/>
                <w:sz w:val="18"/>
                <w:szCs w:val="18"/>
              </w:rPr>
            </w:pPr>
            <w:r>
              <w:rPr>
                <w:rFonts w:hint="eastAsia"/>
                <w:color w:val="000000"/>
                <w:sz w:val="18"/>
                <w:szCs w:val="18"/>
              </w:rPr>
              <w:t>低風險</w:t>
            </w:r>
          </w:p>
        </w:tc>
        <w:tc>
          <w:tcPr>
            <w:tcW w:w="959" w:type="dxa"/>
            <w:tcBorders>
              <w:top w:val="nil"/>
              <w:left w:val="nil"/>
              <w:bottom w:val="nil"/>
              <w:right w:val="nil"/>
            </w:tcBorders>
          </w:tcPr>
          <w:p w14:paraId="5A47AEBB" w14:textId="0FDDEDDA"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0B071AF2" w14:textId="68482D34" w:rsidR="004873C1" w:rsidRDefault="004873C1" w:rsidP="004873C1">
            <w:pPr>
              <w:jc w:val="left"/>
              <w:textAlignment w:val="center"/>
              <w:rPr>
                <w:color w:val="000000"/>
                <w:sz w:val="18"/>
                <w:szCs w:val="18"/>
              </w:rPr>
            </w:pPr>
            <w:r>
              <w:rPr>
                <w:rFonts w:hint="eastAsia"/>
                <w:color w:val="000000"/>
                <w:sz w:val="18"/>
                <w:szCs w:val="18"/>
              </w:rPr>
              <w:t>中風險</w:t>
            </w:r>
          </w:p>
        </w:tc>
      </w:tr>
      <w:tr w:rsidR="004873C1" w:rsidRPr="0020320C" w14:paraId="548CAD6F" w14:textId="77777777" w:rsidTr="00B820B3">
        <w:trPr>
          <w:trHeight w:val="622"/>
          <w:jc w:val="center"/>
        </w:trPr>
        <w:tc>
          <w:tcPr>
            <w:tcW w:w="1047" w:type="dxa"/>
            <w:tcBorders>
              <w:top w:val="nil"/>
              <w:left w:val="nil"/>
              <w:bottom w:val="nil"/>
              <w:right w:val="nil"/>
            </w:tcBorders>
          </w:tcPr>
          <w:p w14:paraId="6C02AB75" w14:textId="1D849278" w:rsidR="004873C1" w:rsidRDefault="004873C1" w:rsidP="004873C1">
            <w:pPr>
              <w:jc w:val="left"/>
              <w:textAlignment w:val="center"/>
              <w:rPr>
                <w:color w:val="000000"/>
                <w:sz w:val="18"/>
                <w:szCs w:val="18"/>
              </w:rPr>
            </w:pPr>
            <w:r w:rsidRPr="000D4513">
              <w:rPr>
                <w:color w:val="000000"/>
                <w:sz w:val="18"/>
                <w:szCs w:val="18"/>
              </w:rPr>
              <w:t>Zeng 20201220</w:t>
            </w:r>
          </w:p>
        </w:tc>
        <w:tc>
          <w:tcPr>
            <w:tcW w:w="854" w:type="dxa"/>
            <w:tcBorders>
              <w:top w:val="nil"/>
              <w:left w:val="nil"/>
              <w:bottom w:val="nil"/>
              <w:right w:val="nil"/>
            </w:tcBorders>
          </w:tcPr>
          <w:p w14:paraId="3D78A4DC" w14:textId="20BD3086" w:rsidR="004873C1" w:rsidRDefault="004873C1" w:rsidP="004873C1">
            <w:pPr>
              <w:jc w:val="left"/>
              <w:textAlignment w:val="center"/>
              <w:rPr>
                <w:color w:val="000000"/>
                <w:sz w:val="18"/>
                <w:szCs w:val="18"/>
              </w:rPr>
            </w:pPr>
            <w:r>
              <w:rPr>
                <w:rFonts w:hint="eastAsia"/>
                <w:color w:val="000000"/>
                <w:sz w:val="18"/>
                <w:szCs w:val="18"/>
              </w:rPr>
              <w:t>未</w:t>
            </w:r>
            <w:proofErr w:type="gramStart"/>
            <w:r>
              <w:rPr>
                <w:rFonts w:hint="eastAsia"/>
                <w:color w:val="000000"/>
                <w:sz w:val="18"/>
                <w:szCs w:val="18"/>
              </w:rPr>
              <w:t>報</w:t>
            </w:r>
            <w:proofErr w:type="gramEnd"/>
            <w:r>
              <w:rPr>
                <w:rFonts w:hint="eastAsia"/>
                <w:color w:val="000000"/>
                <w:sz w:val="18"/>
                <w:szCs w:val="18"/>
              </w:rPr>
              <w:t>道</w:t>
            </w:r>
          </w:p>
        </w:tc>
        <w:tc>
          <w:tcPr>
            <w:tcW w:w="989" w:type="dxa"/>
            <w:tcBorders>
              <w:top w:val="nil"/>
              <w:left w:val="nil"/>
              <w:bottom w:val="nil"/>
              <w:right w:val="nil"/>
            </w:tcBorders>
          </w:tcPr>
          <w:p w14:paraId="5859616A" w14:textId="4AB5B679" w:rsidR="004873C1" w:rsidRPr="0020320C"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77FB0302" w14:textId="27B8A44B"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73AF6C51" w14:textId="746B5AD9"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2BDB64BA" w14:textId="1CA10424" w:rsidR="004873C1" w:rsidRPr="0020320C" w:rsidRDefault="004873C1" w:rsidP="004873C1">
            <w:pPr>
              <w:textAlignment w:val="center"/>
              <w:rPr>
                <w:color w:val="000000"/>
                <w:sz w:val="18"/>
                <w:szCs w:val="18"/>
              </w:rPr>
            </w:pPr>
            <w:r>
              <w:rPr>
                <w:rFonts w:hint="eastAsia"/>
                <w:color w:val="000000"/>
                <w:sz w:val="18"/>
                <w:szCs w:val="18"/>
              </w:rPr>
              <w:t>中風險</w:t>
            </w:r>
          </w:p>
        </w:tc>
        <w:tc>
          <w:tcPr>
            <w:tcW w:w="1019" w:type="dxa"/>
            <w:tcBorders>
              <w:top w:val="nil"/>
              <w:left w:val="nil"/>
              <w:bottom w:val="nil"/>
              <w:right w:val="nil"/>
            </w:tcBorders>
          </w:tcPr>
          <w:p w14:paraId="1AB3EC72" w14:textId="7B1D01C8" w:rsidR="004873C1" w:rsidRDefault="004873C1" w:rsidP="004873C1">
            <w:pPr>
              <w:textAlignment w:val="center"/>
              <w:rPr>
                <w:color w:val="000000"/>
                <w:sz w:val="18"/>
                <w:szCs w:val="18"/>
              </w:rPr>
            </w:pPr>
            <w:r>
              <w:rPr>
                <w:rFonts w:hint="eastAsia"/>
                <w:color w:val="000000"/>
                <w:sz w:val="18"/>
                <w:szCs w:val="18"/>
              </w:rPr>
              <w:t>中風險</w:t>
            </w:r>
          </w:p>
        </w:tc>
        <w:tc>
          <w:tcPr>
            <w:tcW w:w="959" w:type="dxa"/>
            <w:tcBorders>
              <w:top w:val="nil"/>
              <w:left w:val="nil"/>
              <w:bottom w:val="nil"/>
              <w:right w:val="nil"/>
            </w:tcBorders>
          </w:tcPr>
          <w:p w14:paraId="03827FB9" w14:textId="5F16B9DA"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406A996C" w14:textId="4312107F" w:rsidR="004873C1" w:rsidRPr="0020320C" w:rsidRDefault="004873C1" w:rsidP="004873C1">
            <w:pPr>
              <w:jc w:val="left"/>
              <w:textAlignment w:val="center"/>
              <w:rPr>
                <w:color w:val="000000"/>
                <w:sz w:val="18"/>
                <w:szCs w:val="18"/>
              </w:rPr>
            </w:pPr>
            <w:r>
              <w:rPr>
                <w:rFonts w:hint="eastAsia"/>
                <w:color w:val="000000"/>
                <w:sz w:val="18"/>
                <w:szCs w:val="18"/>
              </w:rPr>
              <w:t>中風險</w:t>
            </w:r>
          </w:p>
        </w:tc>
      </w:tr>
      <w:tr w:rsidR="004873C1" w:rsidRPr="0020320C" w14:paraId="1D111942" w14:textId="77777777" w:rsidTr="00B820B3">
        <w:trPr>
          <w:trHeight w:val="622"/>
          <w:jc w:val="center"/>
        </w:trPr>
        <w:tc>
          <w:tcPr>
            <w:tcW w:w="1047" w:type="dxa"/>
            <w:tcBorders>
              <w:top w:val="nil"/>
              <w:left w:val="nil"/>
              <w:bottom w:val="nil"/>
              <w:right w:val="nil"/>
            </w:tcBorders>
          </w:tcPr>
          <w:p w14:paraId="448048D2" w14:textId="36C1D045" w:rsidR="004873C1" w:rsidRDefault="004873C1" w:rsidP="004873C1">
            <w:pPr>
              <w:jc w:val="left"/>
              <w:textAlignment w:val="center"/>
              <w:rPr>
                <w:color w:val="000000"/>
                <w:sz w:val="18"/>
                <w:szCs w:val="18"/>
              </w:rPr>
            </w:pPr>
            <w:r w:rsidRPr="000D4513">
              <w:rPr>
                <w:color w:val="000000"/>
                <w:sz w:val="18"/>
                <w:szCs w:val="18"/>
              </w:rPr>
              <w:t>Chen 20200611</w:t>
            </w:r>
          </w:p>
        </w:tc>
        <w:tc>
          <w:tcPr>
            <w:tcW w:w="854" w:type="dxa"/>
            <w:tcBorders>
              <w:top w:val="nil"/>
              <w:left w:val="nil"/>
              <w:bottom w:val="nil"/>
              <w:right w:val="nil"/>
            </w:tcBorders>
          </w:tcPr>
          <w:p w14:paraId="087685E5" w14:textId="40B6976A" w:rsidR="004873C1" w:rsidRDefault="004873C1" w:rsidP="004873C1">
            <w:pPr>
              <w:jc w:val="left"/>
              <w:textAlignment w:val="center"/>
              <w:rPr>
                <w:color w:val="000000"/>
                <w:sz w:val="18"/>
                <w:szCs w:val="18"/>
              </w:rPr>
            </w:pPr>
            <w:r>
              <w:rPr>
                <w:rFonts w:hint="eastAsia"/>
                <w:color w:val="000000"/>
                <w:sz w:val="18"/>
                <w:szCs w:val="18"/>
              </w:rPr>
              <w:t>未</w:t>
            </w:r>
            <w:proofErr w:type="gramStart"/>
            <w:r>
              <w:rPr>
                <w:rFonts w:hint="eastAsia"/>
                <w:color w:val="000000"/>
                <w:sz w:val="18"/>
                <w:szCs w:val="18"/>
              </w:rPr>
              <w:t>報</w:t>
            </w:r>
            <w:proofErr w:type="gramEnd"/>
            <w:r>
              <w:rPr>
                <w:rFonts w:hint="eastAsia"/>
                <w:color w:val="000000"/>
                <w:sz w:val="18"/>
                <w:szCs w:val="18"/>
              </w:rPr>
              <w:t>道</w:t>
            </w:r>
          </w:p>
        </w:tc>
        <w:tc>
          <w:tcPr>
            <w:tcW w:w="989" w:type="dxa"/>
            <w:tcBorders>
              <w:top w:val="nil"/>
              <w:left w:val="nil"/>
              <w:bottom w:val="nil"/>
              <w:right w:val="nil"/>
            </w:tcBorders>
          </w:tcPr>
          <w:p w14:paraId="45FB615B" w14:textId="60AF3A89" w:rsidR="004873C1" w:rsidRPr="0020320C"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57D2BE9E" w14:textId="7CB1440F"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4AE79614" w14:textId="0C0B6647"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31755F93" w14:textId="4C793EF0"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7EE049DD" w14:textId="0C4E67A1" w:rsidR="004873C1" w:rsidRDefault="004873C1" w:rsidP="004873C1">
            <w:pPr>
              <w:textAlignment w:val="center"/>
              <w:rPr>
                <w:color w:val="000000"/>
                <w:sz w:val="18"/>
                <w:szCs w:val="18"/>
              </w:rPr>
            </w:pPr>
            <w:r>
              <w:rPr>
                <w:rFonts w:hint="eastAsia"/>
                <w:color w:val="000000"/>
                <w:sz w:val="18"/>
                <w:szCs w:val="18"/>
              </w:rPr>
              <w:t>低風險</w:t>
            </w:r>
          </w:p>
        </w:tc>
        <w:tc>
          <w:tcPr>
            <w:tcW w:w="959" w:type="dxa"/>
            <w:tcBorders>
              <w:top w:val="nil"/>
              <w:left w:val="nil"/>
              <w:bottom w:val="nil"/>
              <w:right w:val="nil"/>
            </w:tcBorders>
          </w:tcPr>
          <w:p w14:paraId="7D7E9DB7" w14:textId="33123952"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7D756E30" w14:textId="43B64255" w:rsidR="004873C1" w:rsidRPr="0020320C" w:rsidRDefault="004873C1" w:rsidP="004873C1">
            <w:pPr>
              <w:jc w:val="left"/>
              <w:textAlignment w:val="center"/>
              <w:rPr>
                <w:color w:val="000000"/>
                <w:sz w:val="18"/>
                <w:szCs w:val="18"/>
              </w:rPr>
            </w:pPr>
            <w:r>
              <w:rPr>
                <w:rFonts w:hint="eastAsia"/>
                <w:color w:val="000000"/>
                <w:sz w:val="18"/>
                <w:szCs w:val="18"/>
              </w:rPr>
              <w:t>中風險</w:t>
            </w:r>
          </w:p>
        </w:tc>
      </w:tr>
      <w:tr w:rsidR="004873C1" w:rsidRPr="0020320C" w14:paraId="0C8CDF87" w14:textId="77777777" w:rsidTr="00B820B3">
        <w:trPr>
          <w:trHeight w:val="622"/>
          <w:jc w:val="center"/>
        </w:trPr>
        <w:tc>
          <w:tcPr>
            <w:tcW w:w="1047" w:type="dxa"/>
            <w:tcBorders>
              <w:top w:val="nil"/>
              <w:left w:val="nil"/>
              <w:bottom w:val="nil"/>
              <w:right w:val="nil"/>
            </w:tcBorders>
          </w:tcPr>
          <w:p w14:paraId="1AA71BC5" w14:textId="3C4A6E4F" w:rsidR="004873C1" w:rsidRDefault="004873C1" w:rsidP="004873C1">
            <w:pPr>
              <w:jc w:val="left"/>
              <w:textAlignment w:val="center"/>
              <w:rPr>
                <w:color w:val="000000"/>
                <w:sz w:val="18"/>
                <w:szCs w:val="18"/>
              </w:rPr>
            </w:pPr>
            <w:r w:rsidRPr="000D4513">
              <w:rPr>
                <w:color w:val="000000"/>
                <w:sz w:val="18"/>
                <w:szCs w:val="18"/>
              </w:rPr>
              <w:t>Li 20200408</w:t>
            </w:r>
          </w:p>
        </w:tc>
        <w:tc>
          <w:tcPr>
            <w:tcW w:w="854" w:type="dxa"/>
            <w:tcBorders>
              <w:top w:val="nil"/>
              <w:left w:val="nil"/>
              <w:bottom w:val="nil"/>
              <w:right w:val="nil"/>
            </w:tcBorders>
          </w:tcPr>
          <w:p w14:paraId="17E1190E" w14:textId="7C8C770C" w:rsidR="004873C1" w:rsidRDefault="004873C1" w:rsidP="004873C1">
            <w:pPr>
              <w:jc w:val="left"/>
              <w:textAlignment w:val="center"/>
              <w:rPr>
                <w:color w:val="000000"/>
                <w:sz w:val="18"/>
                <w:szCs w:val="18"/>
              </w:rPr>
            </w:pPr>
            <w:r>
              <w:rPr>
                <w:rFonts w:hint="eastAsia"/>
                <w:color w:val="000000"/>
                <w:sz w:val="18"/>
                <w:szCs w:val="18"/>
              </w:rPr>
              <w:t>未</w:t>
            </w:r>
            <w:proofErr w:type="gramStart"/>
            <w:r>
              <w:rPr>
                <w:rFonts w:hint="eastAsia"/>
                <w:color w:val="000000"/>
                <w:sz w:val="18"/>
                <w:szCs w:val="18"/>
              </w:rPr>
              <w:t>報</w:t>
            </w:r>
            <w:proofErr w:type="gramEnd"/>
            <w:r>
              <w:rPr>
                <w:rFonts w:hint="eastAsia"/>
                <w:color w:val="000000"/>
                <w:sz w:val="18"/>
                <w:szCs w:val="18"/>
              </w:rPr>
              <w:t>道</w:t>
            </w:r>
          </w:p>
        </w:tc>
        <w:tc>
          <w:tcPr>
            <w:tcW w:w="989" w:type="dxa"/>
            <w:tcBorders>
              <w:top w:val="nil"/>
              <w:left w:val="nil"/>
              <w:bottom w:val="nil"/>
              <w:right w:val="nil"/>
            </w:tcBorders>
          </w:tcPr>
          <w:p w14:paraId="318AE250" w14:textId="33DF7143" w:rsidR="004873C1" w:rsidRPr="0020320C"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3818E1B1" w14:textId="5810A3C5"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2D9719D8" w14:textId="64F32042"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18C74571" w14:textId="6B3F2424" w:rsidR="004873C1" w:rsidRPr="0020320C" w:rsidRDefault="004873C1" w:rsidP="004873C1">
            <w:pPr>
              <w:textAlignment w:val="center"/>
              <w:rPr>
                <w:color w:val="000000"/>
                <w:sz w:val="18"/>
                <w:szCs w:val="18"/>
              </w:rPr>
            </w:pPr>
            <w:r>
              <w:rPr>
                <w:rFonts w:hint="eastAsia"/>
                <w:color w:val="000000"/>
                <w:sz w:val="18"/>
                <w:szCs w:val="18"/>
              </w:rPr>
              <w:t>高風險</w:t>
            </w:r>
          </w:p>
        </w:tc>
        <w:tc>
          <w:tcPr>
            <w:tcW w:w="1019" w:type="dxa"/>
            <w:tcBorders>
              <w:top w:val="nil"/>
              <w:left w:val="nil"/>
              <w:bottom w:val="nil"/>
              <w:right w:val="nil"/>
            </w:tcBorders>
          </w:tcPr>
          <w:p w14:paraId="2FBFCEF4" w14:textId="6797635E" w:rsidR="004873C1" w:rsidRDefault="004873C1" w:rsidP="004873C1">
            <w:pPr>
              <w:textAlignment w:val="center"/>
              <w:rPr>
                <w:color w:val="000000"/>
                <w:sz w:val="18"/>
                <w:szCs w:val="18"/>
              </w:rPr>
            </w:pPr>
            <w:r>
              <w:rPr>
                <w:rFonts w:hint="eastAsia"/>
                <w:color w:val="000000"/>
                <w:sz w:val="18"/>
                <w:szCs w:val="18"/>
              </w:rPr>
              <w:t>中風險</w:t>
            </w:r>
          </w:p>
        </w:tc>
        <w:tc>
          <w:tcPr>
            <w:tcW w:w="959" w:type="dxa"/>
            <w:tcBorders>
              <w:top w:val="nil"/>
              <w:left w:val="nil"/>
              <w:bottom w:val="nil"/>
              <w:right w:val="nil"/>
            </w:tcBorders>
          </w:tcPr>
          <w:p w14:paraId="6C732461" w14:textId="42BFAB74"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184790DB" w14:textId="588F4129" w:rsidR="004873C1" w:rsidRPr="0020320C" w:rsidRDefault="004873C1" w:rsidP="004873C1">
            <w:pPr>
              <w:jc w:val="left"/>
              <w:textAlignment w:val="center"/>
              <w:rPr>
                <w:color w:val="000000"/>
                <w:sz w:val="18"/>
                <w:szCs w:val="18"/>
              </w:rPr>
            </w:pPr>
            <w:r>
              <w:rPr>
                <w:rFonts w:hint="eastAsia"/>
                <w:color w:val="000000"/>
                <w:sz w:val="18"/>
                <w:szCs w:val="18"/>
              </w:rPr>
              <w:t>高風險</w:t>
            </w:r>
          </w:p>
        </w:tc>
      </w:tr>
      <w:tr w:rsidR="004873C1" w:rsidRPr="0020320C" w14:paraId="689078AB" w14:textId="77777777" w:rsidTr="00B820B3">
        <w:trPr>
          <w:trHeight w:val="622"/>
          <w:jc w:val="center"/>
        </w:trPr>
        <w:tc>
          <w:tcPr>
            <w:tcW w:w="1047" w:type="dxa"/>
            <w:tcBorders>
              <w:top w:val="nil"/>
              <w:left w:val="nil"/>
              <w:bottom w:val="nil"/>
              <w:right w:val="nil"/>
            </w:tcBorders>
          </w:tcPr>
          <w:p w14:paraId="43B7902F" w14:textId="7AC58420" w:rsidR="004873C1" w:rsidRDefault="004873C1" w:rsidP="004873C1">
            <w:pPr>
              <w:jc w:val="left"/>
              <w:textAlignment w:val="center"/>
              <w:rPr>
                <w:color w:val="000000"/>
                <w:sz w:val="18"/>
                <w:szCs w:val="18"/>
              </w:rPr>
            </w:pPr>
            <w:r w:rsidRPr="000D4513">
              <w:rPr>
                <w:color w:val="000000"/>
                <w:sz w:val="18"/>
                <w:szCs w:val="18"/>
              </w:rPr>
              <w:t>Qu 20200226</w:t>
            </w:r>
          </w:p>
        </w:tc>
        <w:tc>
          <w:tcPr>
            <w:tcW w:w="854" w:type="dxa"/>
            <w:tcBorders>
              <w:top w:val="nil"/>
              <w:left w:val="nil"/>
              <w:bottom w:val="nil"/>
              <w:right w:val="nil"/>
            </w:tcBorders>
          </w:tcPr>
          <w:p w14:paraId="74234180" w14:textId="66DB290F" w:rsidR="004873C1" w:rsidRDefault="004873C1" w:rsidP="004873C1">
            <w:pPr>
              <w:jc w:val="left"/>
              <w:textAlignment w:val="center"/>
              <w:rPr>
                <w:color w:val="000000"/>
                <w:sz w:val="18"/>
                <w:szCs w:val="18"/>
              </w:rPr>
            </w:pPr>
            <w:r>
              <w:rPr>
                <w:rFonts w:hint="eastAsia"/>
                <w:color w:val="000000"/>
                <w:sz w:val="18"/>
                <w:szCs w:val="18"/>
              </w:rPr>
              <w:t>未</w:t>
            </w:r>
            <w:proofErr w:type="gramStart"/>
            <w:r>
              <w:rPr>
                <w:rFonts w:hint="eastAsia"/>
                <w:color w:val="000000"/>
                <w:sz w:val="18"/>
                <w:szCs w:val="18"/>
              </w:rPr>
              <w:t>報</w:t>
            </w:r>
            <w:proofErr w:type="gramEnd"/>
            <w:r>
              <w:rPr>
                <w:rFonts w:hint="eastAsia"/>
                <w:color w:val="000000"/>
                <w:sz w:val="18"/>
                <w:szCs w:val="18"/>
              </w:rPr>
              <w:t>道</w:t>
            </w:r>
          </w:p>
        </w:tc>
        <w:tc>
          <w:tcPr>
            <w:tcW w:w="989" w:type="dxa"/>
            <w:tcBorders>
              <w:top w:val="nil"/>
              <w:left w:val="nil"/>
              <w:bottom w:val="nil"/>
              <w:right w:val="nil"/>
            </w:tcBorders>
          </w:tcPr>
          <w:p w14:paraId="0794B0F5" w14:textId="0163F8F3" w:rsidR="004873C1" w:rsidRPr="0020320C"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6E555861" w14:textId="35748CD0"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5B2C75FA" w14:textId="78C0D5E4"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53B6D1A9" w14:textId="5653BA49" w:rsidR="004873C1" w:rsidRPr="0020320C" w:rsidRDefault="004873C1" w:rsidP="004873C1">
            <w:pPr>
              <w:textAlignment w:val="center"/>
              <w:rPr>
                <w:color w:val="000000"/>
                <w:sz w:val="18"/>
                <w:szCs w:val="18"/>
              </w:rPr>
            </w:pPr>
            <w:r>
              <w:rPr>
                <w:rFonts w:hint="eastAsia"/>
                <w:color w:val="000000"/>
                <w:sz w:val="18"/>
                <w:szCs w:val="18"/>
              </w:rPr>
              <w:t>高風險</w:t>
            </w:r>
          </w:p>
        </w:tc>
        <w:tc>
          <w:tcPr>
            <w:tcW w:w="1019" w:type="dxa"/>
            <w:tcBorders>
              <w:top w:val="nil"/>
              <w:left w:val="nil"/>
              <w:bottom w:val="nil"/>
              <w:right w:val="nil"/>
            </w:tcBorders>
          </w:tcPr>
          <w:p w14:paraId="27961211" w14:textId="6AEAA3C3" w:rsidR="004873C1" w:rsidRDefault="004873C1" w:rsidP="004873C1">
            <w:pPr>
              <w:textAlignment w:val="center"/>
              <w:rPr>
                <w:color w:val="000000"/>
                <w:sz w:val="18"/>
                <w:szCs w:val="18"/>
              </w:rPr>
            </w:pPr>
            <w:r>
              <w:rPr>
                <w:rFonts w:hint="eastAsia"/>
                <w:color w:val="000000"/>
                <w:sz w:val="18"/>
                <w:szCs w:val="18"/>
              </w:rPr>
              <w:t>中風險</w:t>
            </w:r>
          </w:p>
        </w:tc>
        <w:tc>
          <w:tcPr>
            <w:tcW w:w="959" w:type="dxa"/>
            <w:tcBorders>
              <w:top w:val="nil"/>
              <w:left w:val="nil"/>
              <w:bottom w:val="nil"/>
              <w:right w:val="nil"/>
            </w:tcBorders>
          </w:tcPr>
          <w:p w14:paraId="433FEF91" w14:textId="623460E9"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06D65BE8" w14:textId="0EBE5B83" w:rsidR="004873C1" w:rsidRPr="0020320C" w:rsidRDefault="004873C1" w:rsidP="004873C1">
            <w:pPr>
              <w:jc w:val="left"/>
              <w:textAlignment w:val="center"/>
              <w:rPr>
                <w:color w:val="000000"/>
                <w:sz w:val="18"/>
                <w:szCs w:val="18"/>
              </w:rPr>
            </w:pPr>
            <w:r>
              <w:rPr>
                <w:rFonts w:hint="eastAsia"/>
                <w:color w:val="000000"/>
                <w:sz w:val="18"/>
                <w:szCs w:val="18"/>
              </w:rPr>
              <w:t>高風險</w:t>
            </w:r>
          </w:p>
        </w:tc>
      </w:tr>
      <w:tr w:rsidR="004873C1" w:rsidRPr="0020320C" w14:paraId="2F1A6C4E" w14:textId="77777777" w:rsidTr="00B820B3">
        <w:trPr>
          <w:trHeight w:val="622"/>
          <w:jc w:val="center"/>
        </w:trPr>
        <w:tc>
          <w:tcPr>
            <w:tcW w:w="1047" w:type="dxa"/>
            <w:tcBorders>
              <w:top w:val="nil"/>
              <w:left w:val="nil"/>
              <w:bottom w:val="nil"/>
              <w:right w:val="nil"/>
            </w:tcBorders>
          </w:tcPr>
          <w:p w14:paraId="5A7A3C1A" w14:textId="2AA724CF" w:rsidR="004873C1" w:rsidRDefault="004873C1" w:rsidP="004873C1">
            <w:pPr>
              <w:jc w:val="left"/>
              <w:textAlignment w:val="center"/>
              <w:rPr>
                <w:color w:val="000000"/>
                <w:sz w:val="18"/>
                <w:szCs w:val="18"/>
              </w:rPr>
            </w:pPr>
            <w:r w:rsidRPr="000D4513">
              <w:rPr>
                <w:color w:val="000000"/>
                <w:sz w:val="18"/>
                <w:szCs w:val="18"/>
              </w:rPr>
              <w:t>Yang 20200430</w:t>
            </w:r>
          </w:p>
        </w:tc>
        <w:tc>
          <w:tcPr>
            <w:tcW w:w="854" w:type="dxa"/>
            <w:tcBorders>
              <w:top w:val="nil"/>
              <w:left w:val="nil"/>
              <w:bottom w:val="nil"/>
              <w:right w:val="nil"/>
            </w:tcBorders>
          </w:tcPr>
          <w:p w14:paraId="1E608C69" w14:textId="54ECBFAE" w:rsidR="004873C1" w:rsidRDefault="004873C1" w:rsidP="004873C1">
            <w:pPr>
              <w:jc w:val="left"/>
              <w:textAlignment w:val="center"/>
              <w:rPr>
                <w:color w:val="000000"/>
                <w:sz w:val="18"/>
                <w:szCs w:val="18"/>
              </w:rPr>
            </w:pPr>
            <w:r>
              <w:rPr>
                <w:rFonts w:hint="eastAsia"/>
                <w:color w:val="000000"/>
                <w:sz w:val="18"/>
                <w:szCs w:val="18"/>
              </w:rPr>
              <w:t>未</w:t>
            </w:r>
            <w:proofErr w:type="gramStart"/>
            <w:r>
              <w:rPr>
                <w:rFonts w:hint="eastAsia"/>
                <w:color w:val="000000"/>
                <w:sz w:val="18"/>
                <w:szCs w:val="18"/>
              </w:rPr>
              <w:t>報</w:t>
            </w:r>
            <w:proofErr w:type="gramEnd"/>
            <w:r>
              <w:rPr>
                <w:rFonts w:hint="eastAsia"/>
                <w:color w:val="000000"/>
                <w:sz w:val="18"/>
                <w:szCs w:val="18"/>
              </w:rPr>
              <w:t>道</w:t>
            </w:r>
          </w:p>
        </w:tc>
        <w:tc>
          <w:tcPr>
            <w:tcW w:w="989" w:type="dxa"/>
            <w:tcBorders>
              <w:top w:val="nil"/>
              <w:left w:val="nil"/>
              <w:bottom w:val="nil"/>
              <w:right w:val="nil"/>
            </w:tcBorders>
          </w:tcPr>
          <w:p w14:paraId="78F75F40" w14:textId="77072881" w:rsidR="004873C1" w:rsidRPr="0020320C"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450E028D" w14:textId="58DA582E"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4584AF11" w14:textId="57CC0FC6"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0E3D02D5" w14:textId="5BEEE2E2" w:rsidR="004873C1" w:rsidRPr="0020320C" w:rsidRDefault="004873C1" w:rsidP="004873C1">
            <w:pPr>
              <w:textAlignment w:val="center"/>
              <w:rPr>
                <w:color w:val="000000"/>
                <w:sz w:val="18"/>
                <w:szCs w:val="18"/>
              </w:rPr>
            </w:pPr>
            <w:r>
              <w:rPr>
                <w:rFonts w:hint="eastAsia"/>
                <w:color w:val="000000"/>
                <w:sz w:val="18"/>
                <w:szCs w:val="18"/>
              </w:rPr>
              <w:t>高風險</w:t>
            </w:r>
          </w:p>
        </w:tc>
        <w:tc>
          <w:tcPr>
            <w:tcW w:w="1019" w:type="dxa"/>
            <w:tcBorders>
              <w:top w:val="nil"/>
              <w:left w:val="nil"/>
              <w:bottom w:val="nil"/>
              <w:right w:val="nil"/>
            </w:tcBorders>
          </w:tcPr>
          <w:p w14:paraId="55A26F2F" w14:textId="028F7FD2" w:rsidR="004873C1" w:rsidRDefault="004873C1" w:rsidP="004873C1">
            <w:pPr>
              <w:textAlignment w:val="center"/>
              <w:rPr>
                <w:color w:val="000000"/>
                <w:sz w:val="18"/>
                <w:szCs w:val="18"/>
              </w:rPr>
            </w:pPr>
            <w:r>
              <w:rPr>
                <w:rFonts w:hint="eastAsia"/>
                <w:color w:val="000000"/>
                <w:sz w:val="18"/>
                <w:szCs w:val="18"/>
              </w:rPr>
              <w:t>中風險</w:t>
            </w:r>
          </w:p>
        </w:tc>
        <w:tc>
          <w:tcPr>
            <w:tcW w:w="959" w:type="dxa"/>
            <w:tcBorders>
              <w:top w:val="nil"/>
              <w:left w:val="nil"/>
              <w:bottom w:val="nil"/>
              <w:right w:val="nil"/>
            </w:tcBorders>
          </w:tcPr>
          <w:p w14:paraId="539034B1" w14:textId="7C84CD31"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5E42433D" w14:textId="46DC71A5" w:rsidR="004873C1" w:rsidRPr="0020320C" w:rsidRDefault="004873C1" w:rsidP="004873C1">
            <w:pPr>
              <w:jc w:val="left"/>
              <w:textAlignment w:val="center"/>
              <w:rPr>
                <w:color w:val="000000"/>
                <w:sz w:val="18"/>
                <w:szCs w:val="18"/>
              </w:rPr>
            </w:pPr>
            <w:r>
              <w:rPr>
                <w:rFonts w:hint="eastAsia"/>
                <w:color w:val="000000"/>
                <w:sz w:val="18"/>
                <w:szCs w:val="18"/>
              </w:rPr>
              <w:t>高風險</w:t>
            </w:r>
          </w:p>
        </w:tc>
      </w:tr>
      <w:tr w:rsidR="004873C1" w:rsidRPr="0020320C" w14:paraId="51CA3CD7" w14:textId="77777777" w:rsidTr="00B820B3">
        <w:trPr>
          <w:trHeight w:val="622"/>
          <w:jc w:val="center"/>
        </w:trPr>
        <w:tc>
          <w:tcPr>
            <w:tcW w:w="1047" w:type="dxa"/>
            <w:tcBorders>
              <w:top w:val="nil"/>
              <w:left w:val="nil"/>
              <w:bottom w:val="nil"/>
              <w:right w:val="nil"/>
            </w:tcBorders>
          </w:tcPr>
          <w:p w14:paraId="4CFB349E" w14:textId="3CF3C6B9" w:rsidR="004873C1" w:rsidRDefault="004873C1" w:rsidP="004873C1">
            <w:pPr>
              <w:jc w:val="left"/>
              <w:textAlignment w:val="center"/>
              <w:rPr>
                <w:color w:val="000000"/>
                <w:sz w:val="18"/>
                <w:szCs w:val="18"/>
              </w:rPr>
            </w:pPr>
            <w:r w:rsidRPr="000D4513">
              <w:rPr>
                <w:color w:val="000000"/>
                <w:sz w:val="18"/>
                <w:szCs w:val="18"/>
              </w:rPr>
              <w:t>Yu 20201110</w:t>
            </w:r>
          </w:p>
        </w:tc>
        <w:tc>
          <w:tcPr>
            <w:tcW w:w="854" w:type="dxa"/>
            <w:tcBorders>
              <w:top w:val="nil"/>
              <w:left w:val="nil"/>
              <w:bottom w:val="nil"/>
              <w:right w:val="nil"/>
            </w:tcBorders>
          </w:tcPr>
          <w:p w14:paraId="5C1E695D" w14:textId="2F064ED1" w:rsidR="004873C1" w:rsidRDefault="004873C1" w:rsidP="004873C1">
            <w:pPr>
              <w:jc w:val="left"/>
              <w:textAlignment w:val="center"/>
              <w:rPr>
                <w:color w:val="000000"/>
                <w:sz w:val="18"/>
                <w:szCs w:val="18"/>
              </w:rPr>
            </w:pPr>
            <w:r>
              <w:rPr>
                <w:rFonts w:hint="eastAsia"/>
                <w:color w:val="000000"/>
                <w:sz w:val="18"/>
                <w:szCs w:val="18"/>
              </w:rPr>
              <w:t>未</w:t>
            </w:r>
            <w:proofErr w:type="gramStart"/>
            <w:r>
              <w:rPr>
                <w:rFonts w:hint="eastAsia"/>
                <w:color w:val="000000"/>
                <w:sz w:val="18"/>
                <w:szCs w:val="18"/>
              </w:rPr>
              <w:t>報</w:t>
            </w:r>
            <w:proofErr w:type="gramEnd"/>
            <w:r>
              <w:rPr>
                <w:rFonts w:hint="eastAsia"/>
                <w:color w:val="000000"/>
                <w:sz w:val="18"/>
                <w:szCs w:val="18"/>
              </w:rPr>
              <w:t>道</w:t>
            </w:r>
          </w:p>
        </w:tc>
        <w:tc>
          <w:tcPr>
            <w:tcW w:w="989" w:type="dxa"/>
            <w:tcBorders>
              <w:top w:val="nil"/>
              <w:left w:val="nil"/>
              <w:bottom w:val="nil"/>
              <w:right w:val="nil"/>
            </w:tcBorders>
          </w:tcPr>
          <w:p w14:paraId="15BCF811" w14:textId="7D78F5EF" w:rsidR="004873C1" w:rsidRPr="0020320C"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0D857181" w14:textId="57AEBC98"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536026B9" w14:textId="1362CFB0"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2ABA5E46" w14:textId="1338A22D" w:rsidR="004873C1" w:rsidRPr="0020320C" w:rsidRDefault="004873C1" w:rsidP="004873C1">
            <w:pPr>
              <w:textAlignment w:val="center"/>
              <w:rPr>
                <w:color w:val="000000"/>
                <w:sz w:val="18"/>
                <w:szCs w:val="18"/>
              </w:rPr>
            </w:pPr>
            <w:r>
              <w:rPr>
                <w:rFonts w:hint="eastAsia"/>
                <w:color w:val="000000"/>
                <w:sz w:val="18"/>
                <w:szCs w:val="18"/>
              </w:rPr>
              <w:t>高風險</w:t>
            </w:r>
          </w:p>
        </w:tc>
        <w:tc>
          <w:tcPr>
            <w:tcW w:w="1019" w:type="dxa"/>
            <w:tcBorders>
              <w:top w:val="nil"/>
              <w:left w:val="nil"/>
              <w:bottom w:val="nil"/>
              <w:right w:val="nil"/>
            </w:tcBorders>
          </w:tcPr>
          <w:p w14:paraId="4ABF7FD1" w14:textId="3C3F2FCD" w:rsidR="004873C1" w:rsidRDefault="004873C1" w:rsidP="004873C1">
            <w:pPr>
              <w:textAlignment w:val="center"/>
              <w:rPr>
                <w:color w:val="000000"/>
                <w:sz w:val="18"/>
                <w:szCs w:val="18"/>
              </w:rPr>
            </w:pPr>
            <w:r>
              <w:rPr>
                <w:rFonts w:hint="eastAsia"/>
                <w:color w:val="000000"/>
                <w:sz w:val="18"/>
                <w:szCs w:val="18"/>
              </w:rPr>
              <w:t>中風險</w:t>
            </w:r>
          </w:p>
        </w:tc>
        <w:tc>
          <w:tcPr>
            <w:tcW w:w="959" w:type="dxa"/>
            <w:tcBorders>
              <w:top w:val="nil"/>
              <w:left w:val="nil"/>
              <w:bottom w:val="nil"/>
              <w:right w:val="nil"/>
            </w:tcBorders>
          </w:tcPr>
          <w:p w14:paraId="2F974D58" w14:textId="3A219979"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5A7EE955" w14:textId="3E867A6C" w:rsidR="004873C1" w:rsidRPr="0020320C" w:rsidRDefault="004873C1" w:rsidP="004873C1">
            <w:pPr>
              <w:jc w:val="left"/>
              <w:textAlignment w:val="center"/>
              <w:rPr>
                <w:color w:val="000000"/>
                <w:sz w:val="18"/>
                <w:szCs w:val="18"/>
              </w:rPr>
            </w:pPr>
            <w:r>
              <w:rPr>
                <w:rFonts w:hint="eastAsia"/>
                <w:color w:val="000000"/>
                <w:sz w:val="18"/>
                <w:szCs w:val="18"/>
              </w:rPr>
              <w:t>高風險</w:t>
            </w:r>
          </w:p>
        </w:tc>
      </w:tr>
      <w:tr w:rsidR="004873C1" w:rsidRPr="0020320C" w14:paraId="339F77DA" w14:textId="77777777" w:rsidTr="00B820B3">
        <w:trPr>
          <w:trHeight w:val="622"/>
          <w:jc w:val="center"/>
        </w:trPr>
        <w:tc>
          <w:tcPr>
            <w:tcW w:w="1047" w:type="dxa"/>
            <w:tcBorders>
              <w:top w:val="nil"/>
              <w:left w:val="nil"/>
              <w:bottom w:val="nil"/>
              <w:right w:val="nil"/>
            </w:tcBorders>
          </w:tcPr>
          <w:p w14:paraId="4F252B81" w14:textId="13CE33B6" w:rsidR="004873C1" w:rsidRDefault="004873C1" w:rsidP="004873C1">
            <w:pPr>
              <w:jc w:val="left"/>
              <w:textAlignment w:val="center"/>
              <w:rPr>
                <w:color w:val="000000"/>
                <w:sz w:val="18"/>
                <w:szCs w:val="18"/>
              </w:rPr>
            </w:pPr>
            <w:r w:rsidRPr="000D4513">
              <w:rPr>
                <w:color w:val="000000"/>
                <w:sz w:val="18"/>
                <w:szCs w:val="18"/>
              </w:rPr>
              <w:t>Yu 20201203</w:t>
            </w:r>
          </w:p>
        </w:tc>
        <w:tc>
          <w:tcPr>
            <w:tcW w:w="854" w:type="dxa"/>
            <w:tcBorders>
              <w:top w:val="nil"/>
              <w:left w:val="nil"/>
              <w:bottom w:val="nil"/>
              <w:right w:val="nil"/>
            </w:tcBorders>
          </w:tcPr>
          <w:p w14:paraId="6002D318" w14:textId="494465DF" w:rsidR="004873C1" w:rsidRDefault="004873C1" w:rsidP="004873C1">
            <w:pPr>
              <w:jc w:val="left"/>
              <w:textAlignment w:val="center"/>
              <w:rPr>
                <w:color w:val="000000"/>
                <w:sz w:val="18"/>
                <w:szCs w:val="18"/>
              </w:rPr>
            </w:pPr>
            <w:r>
              <w:rPr>
                <w:rFonts w:hint="eastAsia"/>
                <w:color w:val="000000"/>
                <w:sz w:val="18"/>
                <w:szCs w:val="18"/>
              </w:rPr>
              <w:t>未</w:t>
            </w:r>
            <w:proofErr w:type="gramStart"/>
            <w:r>
              <w:rPr>
                <w:rFonts w:hint="eastAsia"/>
                <w:color w:val="000000"/>
                <w:sz w:val="18"/>
                <w:szCs w:val="18"/>
              </w:rPr>
              <w:t>報</w:t>
            </w:r>
            <w:proofErr w:type="gramEnd"/>
            <w:r>
              <w:rPr>
                <w:rFonts w:hint="eastAsia"/>
                <w:color w:val="000000"/>
                <w:sz w:val="18"/>
                <w:szCs w:val="18"/>
              </w:rPr>
              <w:t>道</w:t>
            </w:r>
          </w:p>
        </w:tc>
        <w:tc>
          <w:tcPr>
            <w:tcW w:w="989" w:type="dxa"/>
            <w:tcBorders>
              <w:top w:val="nil"/>
              <w:left w:val="nil"/>
              <w:bottom w:val="nil"/>
              <w:right w:val="nil"/>
            </w:tcBorders>
          </w:tcPr>
          <w:p w14:paraId="67693AC0" w14:textId="613423F8" w:rsidR="004873C1" w:rsidRPr="0020320C"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4AFFBB54" w14:textId="574C00B5"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4FC26EB7" w14:textId="604070EC"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711E3D37" w14:textId="2E0DE47F"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301F65E9" w14:textId="3335F9DC" w:rsidR="004873C1" w:rsidRDefault="004873C1" w:rsidP="004873C1">
            <w:pPr>
              <w:textAlignment w:val="center"/>
              <w:rPr>
                <w:color w:val="000000"/>
                <w:sz w:val="18"/>
                <w:szCs w:val="18"/>
              </w:rPr>
            </w:pPr>
            <w:r>
              <w:rPr>
                <w:rFonts w:hint="eastAsia"/>
                <w:color w:val="000000"/>
                <w:sz w:val="18"/>
                <w:szCs w:val="18"/>
              </w:rPr>
              <w:t>低風險</w:t>
            </w:r>
          </w:p>
        </w:tc>
        <w:tc>
          <w:tcPr>
            <w:tcW w:w="959" w:type="dxa"/>
            <w:tcBorders>
              <w:top w:val="nil"/>
              <w:left w:val="nil"/>
              <w:bottom w:val="nil"/>
              <w:right w:val="nil"/>
            </w:tcBorders>
          </w:tcPr>
          <w:p w14:paraId="3F956A18" w14:textId="781A4472"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6213FB60" w14:textId="5E305F93" w:rsidR="004873C1" w:rsidRPr="0020320C" w:rsidRDefault="004873C1" w:rsidP="004873C1">
            <w:pPr>
              <w:jc w:val="left"/>
              <w:textAlignment w:val="center"/>
              <w:rPr>
                <w:color w:val="000000"/>
                <w:sz w:val="18"/>
                <w:szCs w:val="18"/>
              </w:rPr>
            </w:pPr>
            <w:r>
              <w:rPr>
                <w:rFonts w:hint="eastAsia"/>
                <w:color w:val="000000"/>
                <w:sz w:val="18"/>
                <w:szCs w:val="18"/>
              </w:rPr>
              <w:t>中風險</w:t>
            </w:r>
          </w:p>
        </w:tc>
      </w:tr>
      <w:tr w:rsidR="004873C1" w:rsidRPr="0020320C" w14:paraId="4D0DF35C" w14:textId="77777777" w:rsidTr="00B820B3">
        <w:trPr>
          <w:trHeight w:val="622"/>
          <w:jc w:val="center"/>
        </w:trPr>
        <w:tc>
          <w:tcPr>
            <w:tcW w:w="1047" w:type="dxa"/>
            <w:tcBorders>
              <w:top w:val="nil"/>
              <w:left w:val="nil"/>
              <w:bottom w:val="nil"/>
              <w:right w:val="nil"/>
            </w:tcBorders>
          </w:tcPr>
          <w:p w14:paraId="0F2C5DCB" w14:textId="40A9224B" w:rsidR="004873C1" w:rsidRDefault="004873C1" w:rsidP="004873C1">
            <w:pPr>
              <w:jc w:val="left"/>
              <w:textAlignment w:val="center"/>
              <w:rPr>
                <w:color w:val="000000"/>
                <w:sz w:val="18"/>
                <w:szCs w:val="18"/>
              </w:rPr>
            </w:pPr>
            <w:r w:rsidRPr="000D4513">
              <w:rPr>
                <w:color w:val="000000"/>
                <w:sz w:val="18"/>
                <w:szCs w:val="18"/>
              </w:rPr>
              <w:lastRenderedPageBreak/>
              <w:t>Zhang 20200410</w:t>
            </w:r>
          </w:p>
        </w:tc>
        <w:tc>
          <w:tcPr>
            <w:tcW w:w="854" w:type="dxa"/>
            <w:tcBorders>
              <w:top w:val="nil"/>
              <w:left w:val="nil"/>
              <w:bottom w:val="nil"/>
              <w:right w:val="nil"/>
            </w:tcBorders>
          </w:tcPr>
          <w:p w14:paraId="3416F676" w14:textId="3C3B3CA2" w:rsidR="004873C1" w:rsidRDefault="004873C1" w:rsidP="004873C1">
            <w:pPr>
              <w:jc w:val="left"/>
              <w:textAlignment w:val="center"/>
              <w:rPr>
                <w:color w:val="000000"/>
                <w:sz w:val="18"/>
                <w:szCs w:val="18"/>
              </w:rPr>
            </w:pPr>
            <w:r>
              <w:rPr>
                <w:rFonts w:hint="eastAsia"/>
                <w:color w:val="000000"/>
                <w:sz w:val="18"/>
                <w:szCs w:val="18"/>
              </w:rPr>
              <w:t>未</w:t>
            </w:r>
            <w:proofErr w:type="gramStart"/>
            <w:r>
              <w:rPr>
                <w:rFonts w:hint="eastAsia"/>
                <w:color w:val="000000"/>
                <w:sz w:val="18"/>
                <w:szCs w:val="18"/>
              </w:rPr>
              <w:t>報</w:t>
            </w:r>
            <w:proofErr w:type="gramEnd"/>
            <w:r>
              <w:rPr>
                <w:rFonts w:hint="eastAsia"/>
                <w:color w:val="000000"/>
                <w:sz w:val="18"/>
                <w:szCs w:val="18"/>
              </w:rPr>
              <w:t>道</w:t>
            </w:r>
          </w:p>
        </w:tc>
        <w:tc>
          <w:tcPr>
            <w:tcW w:w="989" w:type="dxa"/>
            <w:tcBorders>
              <w:top w:val="nil"/>
              <w:left w:val="nil"/>
              <w:bottom w:val="nil"/>
              <w:right w:val="nil"/>
            </w:tcBorders>
          </w:tcPr>
          <w:p w14:paraId="6FF9CBCE" w14:textId="48BEBCCF" w:rsidR="004873C1" w:rsidRPr="0020320C"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5D0C8DDA" w14:textId="30D6A299"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48CD488D" w14:textId="5A71B48E"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05C064EF" w14:textId="7B233820" w:rsidR="004873C1" w:rsidRPr="0020320C" w:rsidRDefault="004873C1" w:rsidP="004873C1">
            <w:pPr>
              <w:textAlignment w:val="center"/>
              <w:rPr>
                <w:color w:val="000000"/>
                <w:sz w:val="18"/>
                <w:szCs w:val="18"/>
              </w:rPr>
            </w:pPr>
            <w:r>
              <w:rPr>
                <w:rFonts w:hint="eastAsia"/>
                <w:color w:val="000000"/>
                <w:sz w:val="18"/>
                <w:szCs w:val="18"/>
              </w:rPr>
              <w:t>中風險</w:t>
            </w:r>
          </w:p>
        </w:tc>
        <w:tc>
          <w:tcPr>
            <w:tcW w:w="1019" w:type="dxa"/>
            <w:tcBorders>
              <w:top w:val="nil"/>
              <w:left w:val="nil"/>
              <w:bottom w:val="nil"/>
              <w:right w:val="nil"/>
            </w:tcBorders>
          </w:tcPr>
          <w:p w14:paraId="45AAD350" w14:textId="0A48DED6" w:rsidR="004873C1" w:rsidRDefault="004873C1" w:rsidP="004873C1">
            <w:pPr>
              <w:textAlignment w:val="center"/>
              <w:rPr>
                <w:color w:val="000000"/>
                <w:sz w:val="18"/>
                <w:szCs w:val="18"/>
              </w:rPr>
            </w:pPr>
            <w:r>
              <w:rPr>
                <w:rFonts w:hint="eastAsia"/>
                <w:color w:val="000000"/>
                <w:sz w:val="18"/>
                <w:szCs w:val="18"/>
              </w:rPr>
              <w:t>中風險</w:t>
            </w:r>
          </w:p>
        </w:tc>
        <w:tc>
          <w:tcPr>
            <w:tcW w:w="959" w:type="dxa"/>
            <w:tcBorders>
              <w:top w:val="nil"/>
              <w:left w:val="nil"/>
              <w:bottom w:val="nil"/>
              <w:right w:val="nil"/>
            </w:tcBorders>
          </w:tcPr>
          <w:p w14:paraId="45798C36" w14:textId="5668A226"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6304DFE3" w14:textId="11B94E61" w:rsidR="004873C1" w:rsidRPr="0020320C" w:rsidRDefault="004873C1" w:rsidP="004873C1">
            <w:pPr>
              <w:jc w:val="left"/>
              <w:textAlignment w:val="center"/>
              <w:rPr>
                <w:color w:val="000000"/>
                <w:sz w:val="18"/>
                <w:szCs w:val="18"/>
              </w:rPr>
            </w:pPr>
            <w:r>
              <w:rPr>
                <w:rFonts w:hint="eastAsia"/>
                <w:color w:val="000000"/>
                <w:sz w:val="18"/>
                <w:szCs w:val="18"/>
              </w:rPr>
              <w:t>高風險</w:t>
            </w:r>
          </w:p>
        </w:tc>
      </w:tr>
      <w:tr w:rsidR="004873C1" w:rsidRPr="0020320C" w14:paraId="3DBAE584" w14:textId="77777777" w:rsidTr="00B820B3">
        <w:trPr>
          <w:trHeight w:val="90"/>
          <w:jc w:val="center"/>
        </w:trPr>
        <w:tc>
          <w:tcPr>
            <w:tcW w:w="1047" w:type="dxa"/>
            <w:tcBorders>
              <w:top w:val="nil"/>
              <w:left w:val="nil"/>
              <w:bottom w:val="nil"/>
              <w:right w:val="nil"/>
            </w:tcBorders>
          </w:tcPr>
          <w:p w14:paraId="2B3DFFD8" w14:textId="27673E31" w:rsidR="004873C1" w:rsidRDefault="004873C1" w:rsidP="004873C1">
            <w:pPr>
              <w:jc w:val="left"/>
              <w:textAlignment w:val="center"/>
              <w:rPr>
                <w:color w:val="000000"/>
                <w:sz w:val="18"/>
                <w:szCs w:val="18"/>
              </w:rPr>
            </w:pPr>
            <w:r w:rsidRPr="000D4513">
              <w:rPr>
                <w:color w:val="000000"/>
                <w:sz w:val="18"/>
                <w:szCs w:val="18"/>
              </w:rPr>
              <w:t>Zhang 20210226</w:t>
            </w:r>
          </w:p>
        </w:tc>
        <w:tc>
          <w:tcPr>
            <w:tcW w:w="854" w:type="dxa"/>
            <w:tcBorders>
              <w:top w:val="nil"/>
              <w:left w:val="nil"/>
              <w:bottom w:val="nil"/>
              <w:right w:val="nil"/>
            </w:tcBorders>
          </w:tcPr>
          <w:p w14:paraId="048CB8C5" w14:textId="40A2DCF8" w:rsidR="004873C1" w:rsidRPr="0020320C" w:rsidRDefault="004873C1" w:rsidP="004873C1">
            <w:pPr>
              <w:jc w:val="left"/>
              <w:textAlignment w:val="center"/>
              <w:rPr>
                <w:color w:val="000000"/>
                <w:sz w:val="18"/>
                <w:szCs w:val="18"/>
              </w:rPr>
            </w:pPr>
            <w:r>
              <w:rPr>
                <w:rFonts w:hint="eastAsia"/>
                <w:color w:val="000000"/>
                <w:sz w:val="18"/>
                <w:szCs w:val="18"/>
              </w:rPr>
              <w:t>未</w:t>
            </w:r>
            <w:proofErr w:type="gramStart"/>
            <w:r>
              <w:rPr>
                <w:rFonts w:hint="eastAsia"/>
                <w:color w:val="000000"/>
                <w:sz w:val="18"/>
                <w:szCs w:val="18"/>
              </w:rPr>
              <w:t>報</w:t>
            </w:r>
            <w:proofErr w:type="gramEnd"/>
            <w:r>
              <w:rPr>
                <w:rFonts w:hint="eastAsia"/>
                <w:color w:val="000000"/>
                <w:sz w:val="18"/>
                <w:szCs w:val="18"/>
              </w:rPr>
              <w:t>道</w:t>
            </w:r>
          </w:p>
        </w:tc>
        <w:tc>
          <w:tcPr>
            <w:tcW w:w="989" w:type="dxa"/>
            <w:tcBorders>
              <w:top w:val="nil"/>
              <w:left w:val="nil"/>
              <w:bottom w:val="nil"/>
              <w:right w:val="nil"/>
            </w:tcBorders>
          </w:tcPr>
          <w:p w14:paraId="259912FE" w14:textId="707B1849" w:rsidR="004873C1" w:rsidRPr="0020320C"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7C7A614D" w14:textId="1948D96C"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1F1B3328" w14:textId="0359031C"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0D643E45" w14:textId="53BE4AFC"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7DF3CEAA" w14:textId="69BCE9D1" w:rsidR="004873C1" w:rsidRDefault="004873C1" w:rsidP="004873C1">
            <w:pPr>
              <w:textAlignment w:val="center"/>
              <w:rPr>
                <w:color w:val="000000"/>
                <w:sz w:val="18"/>
                <w:szCs w:val="18"/>
              </w:rPr>
            </w:pPr>
            <w:r>
              <w:rPr>
                <w:rFonts w:hint="eastAsia"/>
                <w:color w:val="000000"/>
                <w:sz w:val="18"/>
                <w:szCs w:val="18"/>
              </w:rPr>
              <w:t>中風險</w:t>
            </w:r>
          </w:p>
        </w:tc>
        <w:tc>
          <w:tcPr>
            <w:tcW w:w="959" w:type="dxa"/>
            <w:tcBorders>
              <w:top w:val="nil"/>
              <w:left w:val="nil"/>
              <w:bottom w:val="nil"/>
              <w:right w:val="nil"/>
            </w:tcBorders>
          </w:tcPr>
          <w:p w14:paraId="0D4C4E2A" w14:textId="27CC5689"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435F6538" w14:textId="75434EE3" w:rsidR="004873C1" w:rsidRPr="0020320C" w:rsidRDefault="004873C1" w:rsidP="004873C1">
            <w:pPr>
              <w:jc w:val="left"/>
              <w:textAlignment w:val="center"/>
              <w:rPr>
                <w:color w:val="000000"/>
                <w:sz w:val="18"/>
                <w:szCs w:val="18"/>
              </w:rPr>
            </w:pPr>
            <w:r>
              <w:rPr>
                <w:rFonts w:hint="eastAsia"/>
                <w:color w:val="000000"/>
                <w:sz w:val="18"/>
                <w:szCs w:val="18"/>
              </w:rPr>
              <w:t>中風險</w:t>
            </w:r>
          </w:p>
        </w:tc>
      </w:tr>
      <w:tr w:rsidR="004873C1" w:rsidRPr="0020320C" w14:paraId="0BF20D11" w14:textId="77777777" w:rsidTr="00B820B3">
        <w:trPr>
          <w:trHeight w:val="113"/>
          <w:jc w:val="center"/>
        </w:trPr>
        <w:tc>
          <w:tcPr>
            <w:tcW w:w="1047" w:type="dxa"/>
            <w:tcBorders>
              <w:top w:val="nil"/>
              <w:left w:val="nil"/>
              <w:bottom w:val="nil"/>
              <w:right w:val="nil"/>
            </w:tcBorders>
          </w:tcPr>
          <w:p w14:paraId="4603E06E" w14:textId="78B5A567" w:rsidR="004873C1" w:rsidRDefault="004873C1" w:rsidP="004873C1">
            <w:pPr>
              <w:jc w:val="left"/>
              <w:textAlignment w:val="center"/>
              <w:rPr>
                <w:color w:val="000000"/>
                <w:sz w:val="18"/>
                <w:szCs w:val="18"/>
              </w:rPr>
            </w:pPr>
            <w:r w:rsidRPr="00B55B93">
              <w:rPr>
                <w:color w:val="000000"/>
                <w:sz w:val="18"/>
                <w:szCs w:val="18"/>
              </w:rPr>
              <w:t>Liu 20200316</w:t>
            </w:r>
          </w:p>
        </w:tc>
        <w:tc>
          <w:tcPr>
            <w:tcW w:w="854" w:type="dxa"/>
            <w:tcBorders>
              <w:top w:val="nil"/>
              <w:left w:val="nil"/>
              <w:bottom w:val="nil"/>
              <w:right w:val="nil"/>
            </w:tcBorders>
          </w:tcPr>
          <w:p w14:paraId="1DC5AFE2" w14:textId="125301C1" w:rsidR="004873C1" w:rsidRDefault="004873C1" w:rsidP="004873C1">
            <w:pPr>
              <w:jc w:val="left"/>
              <w:textAlignment w:val="center"/>
              <w:rPr>
                <w:color w:val="000000"/>
                <w:sz w:val="18"/>
                <w:szCs w:val="18"/>
              </w:rPr>
            </w:pPr>
            <w:r>
              <w:rPr>
                <w:rFonts w:hint="eastAsia"/>
                <w:color w:val="000000"/>
                <w:sz w:val="18"/>
                <w:szCs w:val="18"/>
              </w:rPr>
              <w:t>未</w:t>
            </w:r>
            <w:proofErr w:type="gramStart"/>
            <w:r>
              <w:rPr>
                <w:rFonts w:hint="eastAsia"/>
                <w:color w:val="000000"/>
                <w:sz w:val="18"/>
                <w:szCs w:val="18"/>
              </w:rPr>
              <w:t>報</w:t>
            </w:r>
            <w:proofErr w:type="gramEnd"/>
            <w:r>
              <w:rPr>
                <w:rFonts w:hint="eastAsia"/>
                <w:color w:val="000000"/>
                <w:sz w:val="18"/>
                <w:szCs w:val="18"/>
              </w:rPr>
              <w:t>道</w:t>
            </w:r>
          </w:p>
        </w:tc>
        <w:tc>
          <w:tcPr>
            <w:tcW w:w="989" w:type="dxa"/>
            <w:tcBorders>
              <w:top w:val="nil"/>
              <w:left w:val="nil"/>
              <w:bottom w:val="nil"/>
              <w:right w:val="nil"/>
            </w:tcBorders>
          </w:tcPr>
          <w:p w14:paraId="43F9355C" w14:textId="4AB5CEF7" w:rsidR="004873C1" w:rsidRPr="0020320C"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4A80F678" w14:textId="7838CA51"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4BEF3453" w14:textId="079ABB65"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0478A57D" w14:textId="216619AB" w:rsidR="004873C1" w:rsidRPr="0020320C" w:rsidRDefault="004873C1" w:rsidP="004873C1">
            <w:pPr>
              <w:textAlignment w:val="center"/>
              <w:rPr>
                <w:color w:val="000000"/>
                <w:sz w:val="18"/>
                <w:szCs w:val="18"/>
              </w:rPr>
            </w:pPr>
            <w:r>
              <w:rPr>
                <w:rFonts w:hint="eastAsia"/>
                <w:color w:val="000000"/>
                <w:sz w:val="18"/>
                <w:szCs w:val="18"/>
              </w:rPr>
              <w:t>高風險</w:t>
            </w:r>
          </w:p>
        </w:tc>
        <w:tc>
          <w:tcPr>
            <w:tcW w:w="1019" w:type="dxa"/>
            <w:tcBorders>
              <w:top w:val="nil"/>
              <w:left w:val="nil"/>
              <w:bottom w:val="nil"/>
              <w:right w:val="nil"/>
            </w:tcBorders>
          </w:tcPr>
          <w:p w14:paraId="507C3096" w14:textId="54605309" w:rsidR="004873C1" w:rsidRDefault="004873C1" w:rsidP="004873C1">
            <w:pPr>
              <w:textAlignment w:val="center"/>
              <w:rPr>
                <w:color w:val="000000"/>
                <w:sz w:val="18"/>
                <w:szCs w:val="18"/>
              </w:rPr>
            </w:pPr>
            <w:r>
              <w:rPr>
                <w:rFonts w:hint="eastAsia"/>
                <w:color w:val="000000"/>
                <w:sz w:val="18"/>
                <w:szCs w:val="18"/>
              </w:rPr>
              <w:t>中風險</w:t>
            </w:r>
          </w:p>
        </w:tc>
        <w:tc>
          <w:tcPr>
            <w:tcW w:w="959" w:type="dxa"/>
            <w:tcBorders>
              <w:top w:val="nil"/>
              <w:left w:val="nil"/>
              <w:bottom w:val="nil"/>
              <w:right w:val="nil"/>
            </w:tcBorders>
          </w:tcPr>
          <w:p w14:paraId="4760BFE9" w14:textId="062C3E29"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65AF2A2E" w14:textId="11FE294B" w:rsidR="004873C1" w:rsidRPr="0020320C" w:rsidRDefault="004873C1" w:rsidP="004873C1">
            <w:pPr>
              <w:jc w:val="left"/>
              <w:textAlignment w:val="center"/>
              <w:rPr>
                <w:color w:val="000000"/>
                <w:sz w:val="18"/>
                <w:szCs w:val="18"/>
              </w:rPr>
            </w:pPr>
            <w:r>
              <w:rPr>
                <w:rFonts w:hint="eastAsia"/>
                <w:color w:val="000000"/>
                <w:sz w:val="18"/>
                <w:szCs w:val="18"/>
              </w:rPr>
              <w:t>高風險</w:t>
            </w:r>
          </w:p>
        </w:tc>
      </w:tr>
      <w:tr w:rsidR="004873C1" w14:paraId="50F3D4B5" w14:textId="77777777" w:rsidTr="00B820B3">
        <w:trPr>
          <w:trHeight w:val="419"/>
          <w:jc w:val="center"/>
        </w:trPr>
        <w:tc>
          <w:tcPr>
            <w:tcW w:w="1047" w:type="dxa"/>
            <w:tcBorders>
              <w:top w:val="nil"/>
              <w:left w:val="nil"/>
              <w:bottom w:val="nil"/>
              <w:right w:val="nil"/>
            </w:tcBorders>
          </w:tcPr>
          <w:p w14:paraId="5FEBFD4C" w14:textId="2E2B4071" w:rsidR="004873C1" w:rsidRDefault="004873C1" w:rsidP="004873C1">
            <w:pPr>
              <w:jc w:val="left"/>
              <w:textAlignment w:val="center"/>
              <w:rPr>
                <w:color w:val="000000"/>
                <w:sz w:val="18"/>
                <w:szCs w:val="18"/>
              </w:rPr>
            </w:pPr>
            <w:r w:rsidRPr="00B55B93">
              <w:rPr>
                <w:color w:val="000000"/>
                <w:sz w:val="18"/>
                <w:szCs w:val="18"/>
              </w:rPr>
              <w:t>Zhou 20210311</w:t>
            </w:r>
          </w:p>
        </w:tc>
        <w:tc>
          <w:tcPr>
            <w:tcW w:w="854" w:type="dxa"/>
            <w:tcBorders>
              <w:top w:val="nil"/>
              <w:left w:val="nil"/>
              <w:bottom w:val="nil"/>
              <w:right w:val="nil"/>
            </w:tcBorders>
          </w:tcPr>
          <w:p w14:paraId="7B612851" w14:textId="117176C5" w:rsidR="004873C1" w:rsidRDefault="004873C1" w:rsidP="004873C1">
            <w:pPr>
              <w:jc w:val="left"/>
              <w:textAlignment w:val="center"/>
              <w:rPr>
                <w:color w:val="000000"/>
                <w:sz w:val="18"/>
                <w:szCs w:val="18"/>
              </w:rPr>
            </w:pPr>
            <w:r>
              <w:rPr>
                <w:rFonts w:hint="eastAsia"/>
                <w:color w:val="000000"/>
                <w:sz w:val="18"/>
                <w:szCs w:val="18"/>
              </w:rPr>
              <w:t>未</w:t>
            </w:r>
            <w:proofErr w:type="gramStart"/>
            <w:r>
              <w:rPr>
                <w:rFonts w:hint="eastAsia"/>
                <w:color w:val="000000"/>
                <w:sz w:val="18"/>
                <w:szCs w:val="18"/>
              </w:rPr>
              <w:t>報</w:t>
            </w:r>
            <w:proofErr w:type="gramEnd"/>
            <w:r>
              <w:rPr>
                <w:rFonts w:hint="eastAsia"/>
                <w:color w:val="000000"/>
                <w:sz w:val="18"/>
                <w:szCs w:val="18"/>
              </w:rPr>
              <w:t>道</w:t>
            </w:r>
          </w:p>
        </w:tc>
        <w:tc>
          <w:tcPr>
            <w:tcW w:w="989" w:type="dxa"/>
            <w:tcBorders>
              <w:top w:val="nil"/>
              <w:left w:val="nil"/>
              <w:bottom w:val="nil"/>
              <w:right w:val="nil"/>
            </w:tcBorders>
          </w:tcPr>
          <w:p w14:paraId="5954B837" w14:textId="375F1595" w:rsidR="004873C1"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222BFB83" w14:textId="0523850A"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3000FFCB" w14:textId="4E941EE6"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6FDADD30" w14:textId="50128736" w:rsidR="004873C1" w:rsidRPr="0020320C" w:rsidRDefault="004873C1" w:rsidP="004873C1">
            <w:pPr>
              <w:textAlignment w:val="center"/>
              <w:rPr>
                <w:color w:val="000000"/>
                <w:sz w:val="18"/>
                <w:szCs w:val="18"/>
              </w:rPr>
            </w:pPr>
            <w:r>
              <w:rPr>
                <w:rFonts w:hint="eastAsia"/>
                <w:color w:val="000000"/>
                <w:sz w:val="18"/>
                <w:szCs w:val="18"/>
              </w:rPr>
              <w:t>中風險</w:t>
            </w:r>
          </w:p>
        </w:tc>
        <w:tc>
          <w:tcPr>
            <w:tcW w:w="1019" w:type="dxa"/>
            <w:tcBorders>
              <w:top w:val="nil"/>
              <w:left w:val="nil"/>
              <w:bottom w:val="nil"/>
              <w:right w:val="nil"/>
            </w:tcBorders>
          </w:tcPr>
          <w:p w14:paraId="0C5C88CA" w14:textId="75242720" w:rsidR="004873C1" w:rsidRDefault="004873C1" w:rsidP="004873C1">
            <w:pPr>
              <w:textAlignment w:val="center"/>
              <w:rPr>
                <w:color w:val="000000"/>
                <w:sz w:val="18"/>
                <w:szCs w:val="18"/>
              </w:rPr>
            </w:pPr>
            <w:r>
              <w:rPr>
                <w:rFonts w:hint="eastAsia"/>
                <w:color w:val="000000"/>
                <w:sz w:val="18"/>
                <w:szCs w:val="18"/>
              </w:rPr>
              <w:t>低風險</w:t>
            </w:r>
          </w:p>
        </w:tc>
        <w:tc>
          <w:tcPr>
            <w:tcW w:w="959" w:type="dxa"/>
            <w:tcBorders>
              <w:top w:val="nil"/>
              <w:left w:val="nil"/>
              <w:bottom w:val="nil"/>
              <w:right w:val="nil"/>
            </w:tcBorders>
          </w:tcPr>
          <w:p w14:paraId="54F869B3" w14:textId="0191B3AC"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58FBDA55" w14:textId="71285E1C" w:rsidR="004873C1" w:rsidRPr="009448AB" w:rsidRDefault="004873C1" w:rsidP="004873C1">
            <w:pPr>
              <w:jc w:val="left"/>
              <w:textAlignment w:val="center"/>
              <w:rPr>
                <w:color w:val="000000"/>
                <w:sz w:val="18"/>
                <w:szCs w:val="18"/>
              </w:rPr>
            </w:pPr>
            <w:r>
              <w:rPr>
                <w:rFonts w:hint="eastAsia"/>
                <w:color w:val="000000"/>
                <w:sz w:val="18"/>
                <w:szCs w:val="18"/>
              </w:rPr>
              <w:t>中風險</w:t>
            </w:r>
          </w:p>
        </w:tc>
      </w:tr>
      <w:tr w:rsidR="004873C1" w14:paraId="560B3013" w14:textId="77777777" w:rsidTr="00B820B3">
        <w:trPr>
          <w:trHeight w:val="90"/>
          <w:jc w:val="center"/>
        </w:trPr>
        <w:tc>
          <w:tcPr>
            <w:tcW w:w="1047" w:type="dxa"/>
            <w:tcBorders>
              <w:top w:val="nil"/>
              <w:left w:val="nil"/>
              <w:bottom w:val="single" w:sz="12" w:space="0" w:color="auto"/>
              <w:right w:val="nil"/>
            </w:tcBorders>
          </w:tcPr>
          <w:p w14:paraId="3533F7D3" w14:textId="0432F14F" w:rsidR="004873C1" w:rsidRDefault="004873C1" w:rsidP="004873C1">
            <w:pPr>
              <w:jc w:val="left"/>
              <w:textAlignment w:val="center"/>
              <w:rPr>
                <w:color w:val="000000"/>
                <w:sz w:val="18"/>
                <w:szCs w:val="18"/>
              </w:rPr>
            </w:pPr>
            <w:r w:rsidRPr="00B55B93">
              <w:rPr>
                <w:color w:val="000000"/>
                <w:sz w:val="18"/>
                <w:szCs w:val="18"/>
              </w:rPr>
              <w:t>Feng 20210209</w:t>
            </w:r>
          </w:p>
        </w:tc>
        <w:tc>
          <w:tcPr>
            <w:tcW w:w="854" w:type="dxa"/>
            <w:tcBorders>
              <w:top w:val="nil"/>
              <w:left w:val="nil"/>
              <w:bottom w:val="single" w:sz="12" w:space="0" w:color="auto"/>
              <w:right w:val="nil"/>
            </w:tcBorders>
          </w:tcPr>
          <w:p w14:paraId="25B72BDA" w14:textId="412DEEB7" w:rsidR="004873C1" w:rsidRDefault="004873C1" w:rsidP="004873C1">
            <w:pPr>
              <w:jc w:val="left"/>
              <w:textAlignment w:val="center"/>
              <w:rPr>
                <w:color w:val="000000"/>
                <w:sz w:val="18"/>
                <w:szCs w:val="18"/>
              </w:rPr>
            </w:pPr>
            <w:r>
              <w:rPr>
                <w:rFonts w:hint="eastAsia"/>
                <w:color w:val="000000"/>
                <w:sz w:val="18"/>
                <w:szCs w:val="18"/>
              </w:rPr>
              <w:t>未</w:t>
            </w:r>
            <w:proofErr w:type="gramStart"/>
            <w:r>
              <w:rPr>
                <w:rFonts w:hint="eastAsia"/>
                <w:color w:val="000000"/>
                <w:sz w:val="18"/>
                <w:szCs w:val="18"/>
              </w:rPr>
              <w:t>報</w:t>
            </w:r>
            <w:proofErr w:type="gramEnd"/>
            <w:r>
              <w:rPr>
                <w:rFonts w:hint="eastAsia"/>
                <w:color w:val="000000"/>
                <w:sz w:val="18"/>
                <w:szCs w:val="18"/>
              </w:rPr>
              <w:t>道</w:t>
            </w:r>
          </w:p>
        </w:tc>
        <w:tc>
          <w:tcPr>
            <w:tcW w:w="989" w:type="dxa"/>
            <w:tcBorders>
              <w:top w:val="nil"/>
              <w:left w:val="nil"/>
              <w:bottom w:val="single" w:sz="12" w:space="0" w:color="auto"/>
              <w:right w:val="nil"/>
            </w:tcBorders>
          </w:tcPr>
          <w:p w14:paraId="7F1A07A2" w14:textId="4F6A5D7A" w:rsidR="004873C1"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single" w:sz="12" w:space="0" w:color="auto"/>
              <w:right w:val="nil"/>
            </w:tcBorders>
          </w:tcPr>
          <w:p w14:paraId="24A3CFF5" w14:textId="5988EAD5"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single" w:sz="12" w:space="0" w:color="auto"/>
              <w:right w:val="nil"/>
            </w:tcBorders>
          </w:tcPr>
          <w:p w14:paraId="111E57B6" w14:textId="6E98FCD0"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single" w:sz="12" w:space="0" w:color="auto"/>
              <w:right w:val="nil"/>
            </w:tcBorders>
          </w:tcPr>
          <w:p w14:paraId="5E3A3B1B" w14:textId="5666469C"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single" w:sz="12" w:space="0" w:color="auto"/>
              <w:right w:val="nil"/>
            </w:tcBorders>
          </w:tcPr>
          <w:p w14:paraId="3B6DB874" w14:textId="69D7DBA6" w:rsidR="004873C1" w:rsidRDefault="004873C1" w:rsidP="004873C1">
            <w:pPr>
              <w:textAlignment w:val="center"/>
              <w:rPr>
                <w:color w:val="000000"/>
                <w:sz w:val="18"/>
                <w:szCs w:val="18"/>
              </w:rPr>
            </w:pPr>
            <w:r>
              <w:rPr>
                <w:rFonts w:hint="eastAsia"/>
                <w:color w:val="000000"/>
                <w:sz w:val="18"/>
                <w:szCs w:val="18"/>
              </w:rPr>
              <w:t>低風險</w:t>
            </w:r>
          </w:p>
        </w:tc>
        <w:tc>
          <w:tcPr>
            <w:tcW w:w="959" w:type="dxa"/>
            <w:tcBorders>
              <w:top w:val="nil"/>
              <w:left w:val="nil"/>
              <w:bottom w:val="single" w:sz="12" w:space="0" w:color="auto"/>
              <w:right w:val="nil"/>
            </w:tcBorders>
          </w:tcPr>
          <w:p w14:paraId="7B4A1ACB" w14:textId="05248C46"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single" w:sz="12" w:space="0" w:color="auto"/>
              <w:right w:val="nil"/>
            </w:tcBorders>
          </w:tcPr>
          <w:p w14:paraId="64F2EA16" w14:textId="41941E06" w:rsidR="004873C1" w:rsidRDefault="004873C1" w:rsidP="004873C1">
            <w:pPr>
              <w:jc w:val="left"/>
              <w:textAlignment w:val="center"/>
              <w:rPr>
                <w:color w:val="000000"/>
                <w:sz w:val="18"/>
                <w:szCs w:val="18"/>
              </w:rPr>
            </w:pPr>
            <w:r>
              <w:rPr>
                <w:rFonts w:hint="eastAsia"/>
                <w:color w:val="000000"/>
                <w:sz w:val="18"/>
                <w:szCs w:val="18"/>
              </w:rPr>
              <w:t>中風險</w:t>
            </w:r>
          </w:p>
        </w:tc>
      </w:tr>
    </w:tbl>
    <w:p w14:paraId="46E4DFAB" w14:textId="77777777" w:rsidR="0085597B" w:rsidRDefault="0085597B" w:rsidP="00F50023">
      <w:pPr>
        <w:snapToGrid w:val="0"/>
        <w:rPr>
          <w:b/>
          <w:sz w:val="18"/>
          <w:szCs w:val="18"/>
        </w:rPr>
      </w:pPr>
    </w:p>
    <w:p w14:paraId="77EF7070" w14:textId="77777777" w:rsidR="00396A2A" w:rsidRDefault="00396A2A">
      <w:pPr>
        <w:spacing w:line="360" w:lineRule="auto"/>
        <w:rPr>
          <w:rFonts w:ascii="DFKai-SB" w:eastAsia="DFKai-SB" w:hAnsi="DFKai-SB"/>
          <w:b/>
          <w:sz w:val="24"/>
          <w:szCs w:val="24"/>
        </w:rPr>
      </w:pPr>
    </w:p>
    <w:p w14:paraId="6043014D" w14:textId="77777777" w:rsidR="00396A2A" w:rsidRDefault="00396A2A">
      <w:pPr>
        <w:spacing w:line="360" w:lineRule="auto"/>
        <w:rPr>
          <w:rFonts w:ascii="DFKai-SB" w:eastAsia="DFKai-SB" w:hAnsi="DFKai-SB"/>
          <w:b/>
          <w:sz w:val="24"/>
          <w:szCs w:val="24"/>
        </w:rPr>
      </w:pPr>
    </w:p>
    <w:p w14:paraId="60A7B3FA" w14:textId="77777777" w:rsidR="00396A2A" w:rsidRDefault="00396A2A">
      <w:pPr>
        <w:spacing w:line="360" w:lineRule="auto"/>
        <w:rPr>
          <w:rFonts w:ascii="DFKai-SB" w:eastAsia="DFKai-SB" w:hAnsi="DFKai-SB"/>
          <w:b/>
          <w:sz w:val="24"/>
          <w:szCs w:val="24"/>
        </w:rPr>
      </w:pPr>
    </w:p>
    <w:p w14:paraId="38447059" w14:textId="77777777" w:rsidR="00396A2A" w:rsidRDefault="00396A2A">
      <w:pPr>
        <w:spacing w:line="360" w:lineRule="auto"/>
        <w:rPr>
          <w:rFonts w:ascii="DFKai-SB" w:eastAsia="DFKai-SB" w:hAnsi="DFKai-SB"/>
          <w:b/>
          <w:sz w:val="24"/>
          <w:szCs w:val="24"/>
        </w:rPr>
      </w:pPr>
    </w:p>
    <w:p w14:paraId="176594B9" w14:textId="77777777" w:rsidR="00396A2A" w:rsidRDefault="00396A2A">
      <w:pPr>
        <w:spacing w:line="360" w:lineRule="auto"/>
        <w:rPr>
          <w:rFonts w:ascii="DFKai-SB" w:eastAsia="DFKai-SB" w:hAnsi="DFKai-SB"/>
          <w:b/>
          <w:sz w:val="24"/>
          <w:szCs w:val="24"/>
        </w:rPr>
      </w:pPr>
    </w:p>
    <w:p w14:paraId="4641A8F0" w14:textId="77777777" w:rsidR="00396A2A" w:rsidRDefault="00396A2A">
      <w:pPr>
        <w:spacing w:line="360" w:lineRule="auto"/>
        <w:rPr>
          <w:rFonts w:ascii="DFKai-SB" w:eastAsia="DFKai-SB" w:hAnsi="DFKai-SB"/>
          <w:b/>
          <w:sz w:val="24"/>
          <w:szCs w:val="24"/>
        </w:rPr>
      </w:pPr>
    </w:p>
    <w:p w14:paraId="368CC5E5" w14:textId="77777777" w:rsidR="00396A2A" w:rsidRDefault="00396A2A">
      <w:pPr>
        <w:spacing w:line="360" w:lineRule="auto"/>
        <w:rPr>
          <w:rFonts w:ascii="DFKai-SB" w:eastAsia="DFKai-SB" w:hAnsi="DFKai-SB"/>
          <w:b/>
          <w:sz w:val="24"/>
          <w:szCs w:val="24"/>
        </w:rPr>
      </w:pPr>
    </w:p>
    <w:p w14:paraId="381A359F" w14:textId="77777777" w:rsidR="00396A2A" w:rsidRDefault="00396A2A">
      <w:pPr>
        <w:spacing w:line="360" w:lineRule="auto"/>
        <w:rPr>
          <w:rFonts w:ascii="DFKai-SB" w:eastAsia="DFKai-SB" w:hAnsi="DFKai-SB"/>
          <w:b/>
          <w:sz w:val="24"/>
          <w:szCs w:val="24"/>
        </w:rPr>
      </w:pPr>
    </w:p>
    <w:p w14:paraId="5ADEEFD9" w14:textId="77777777" w:rsidR="00396A2A" w:rsidRDefault="00396A2A">
      <w:pPr>
        <w:spacing w:line="360" w:lineRule="auto"/>
        <w:rPr>
          <w:rFonts w:ascii="DFKai-SB" w:eastAsia="DFKai-SB" w:hAnsi="DFKai-SB"/>
          <w:b/>
          <w:sz w:val="24"/>
          <w:szCs w:val="24"/>
        </w:rPr>
      </w:pPr>
    </w:p>
    <w:p w14:paraId="784BB70E" w14:textId="77777777" w:rsidR="00396A2A" w:rsidRDefault="00396A2A">
      <w:pPr>
        <w:spacing w:line="360" w:lineRule="auto"/>
        <w:rPr>
          <w:rFonts w:ascii="DFKai-SB" w:eastAsia="DFKai-SB" w:hAnsi="DFKai-SB"/>
          <w:b/>
          <w:sz w:val="24"/>
          <w:szCs w:val="24"/>
        </w:rPr>
      </w:pPr>
    </w:p>
    <w:p w14:paraId="1172BA37" w14:textId="77777777" w:rsidR="00396A2A" w:rsidRDefault="00396A2A">
      <w:pPr>
        <w:spacing w:line="360" w:lineRule="auto"/>
        <w:rPr>
          <w:rFonts w:ascii="DFKai-SB" w:eastAsia="DFKai-SB" w:hAnsi="DFKai-SB"/>
          <w:b/>
          <w:sz w:val="24"/>
          <w:szCs w:val="24"/>
        </w:rPr>
      </w:pPr>
    </w:p>
    <w:p w14:paraId="39D791D3" w14:textId="77777777" w:rsidR="00396A2A" w:rsidRDefault="00396A2A">
      <w:pPr>
        <w:spacing w:line="360" w:lineRule="auto"/>
        <w:rPr>
          <w:rFonts w:ascii="DFKai-SB" w:eastAsia="DFKai-SB" w:hAnsi="DFKai-SB"/>
          <w:b/>
          <w:sz w:val="24"/>
          <w:szCs w:val="24"/>
        </w:rPr>
      </w:pPr>
    </w:p>
    <w:p w14:paraId="71DDAB59" w14:textId="502FA3E5" w:rsidR="00396A2A" w:rsidRDefault="00396A2A">
      <w:pPr>
        <w:spacing w:line="360" w:lineRule="auto"/>
        <w:rPr>
          <w:rFonts w:ascii="DFKai-SB" w:eastAsiaTheme="minorEastAsia" w:hAnsi="DFKai-SB"/>
          <w:b/>
          <w:sz w:val="24"/>
          <w:szCs w:val="24"/>
        </w:rPr>
      </w:pPr>
    </w:p>
    <w:p w14:paraId="4EAF5C56" w14:textId="38762868" w:rsidR="00326935" w:rsidRDefault="00326935">
      <w:pPr>
        <w:spacing w:line="360" w:lineRule="auto"/>
        <w:rPr>
          <w:rFonts w:ascii="DFKai-SB" w:eastAsiaTheme="minorEastAsia" w:hAnsi="DFKai-SB"/>
          <w:b/>
          <w:sz w:val="24"/>
          <w:szCs w:val="24"/>
        </w:rPr>
      </w:pPr>
    </w:p>
    <w:p w14:paraId="27F8FD77" w14:textId="16209659" w:rsidR="00326935" w:rsidRDefault="00326935">
      <w:pPr>
        <w:spacing w:line="360" w:lineRule="auto"/>
        <w:rPr>
          <w:rFonts w:ascii="DFKai-SB" w:eastAsiaTheme="minorEastAsia" w:hAnsi="DFKai-SB"/>
          <w:b/>
          <w:sz w:val="24"/>
          <w:szCs w:val="24"/>
        </w:rPr>
      </w:pPr>
    </w:p>
    <w:p w14:paraId="7B349F2F" w14:textId="2CCBB986" w:rsidR="00326935" w:rsidRDefault="00326935">
      <w:pPr>
        <w:spacing w:line="360" w:lineRule="auto"/>
        <w:rPr>
          <w:rFonts w:ascii="DFKai-SB" w:eastAsiaTheme="minorEastAsia" w:hAnsi="DFKai-SB"/>
          <w:b/>
          <w:sz w:val="24"/>
          <w:szCs w:val="24"/>
        </w:rPr>
      </w:pPr>
    </w:p>
    <w:p w14:paraId="1E990F71" w14:textId="70F219A5" w:rsidR="00326935" w:rsidRDefault="00326935">
      <w:pPr>
        <w:spacing w:line="360" w:lineRule="auto"/>
        <w:rPr>
          <w:rFonts w:ascii="DFKai-SB" w:eastAsiaTheme="minorEastAsia" w:hAnsi="DFKai-SB"/>
          <w:b/>
          <w:sz w:val="24"/>
          <w:szCs w:val="24"/>
        </w:rPr>
      </w:pPr>
    </w:p>
    <w:p w14:paraId="12CEC69B" w14:textId="21A5DEEF" w:rsidR="00326935" w:rsidRDefault="00326935">
      <w:pPr>
        <w:spacing w:line="360" w:lineRule="auto"/>
        <w:rPr>
          <w:rFonts w:ascii="DFKai-SB" w:eastAsiaTheme="minorEastAsia" w:hAnsi="DFKai-SB"/>
          <w:b/>
          <w:sz w:val="24"/>
          <w:szCs w:val="24"/>
        </w:rPr>
      </w:pPr>
    </w:p>
    <w:p w14:paraId="73663A42" w14:textId="33D5E219" w:rsidR="00326935" w:rsidRDefault="00326935">
      <w:pPr>
        <w:spacing w:line="360" w:lineRule="auto"/>
        <w:rPr>
          <w:rFonts w:ascii="DFKai-SB" w:eastAsiaTheme="minorEastAsia" w:hAnsi="DFKai-SB"/>
          <w:b/>
          <w:sz w:val="24"/>
          <w:szCs w:val="24"/>
        </w:rPr>
      </w:pPr>
    </w:p>
    <w:p w14:paraId="2F4FB71E" w14:textId="2030D22B" w:rsidR="00326935" w:rsidRDefault="00326935">
      <w:pPr>
        <w:spacing w:line="360" w:lineRule="auto"/>
        <w:rPr>
          <w:rFonts w:ascii="DFKai-SB" w:eastAsiaTheme="minorEastAsia" w:hAnsi="DFKai-SB"/>
          <w:b/>
          <w:sz w:val="24"/>
          <w:szCs w:val="24"/>
        </w:rPr>
      </w:pPr>
    </w:p>
    <w:p w14:paraId="0BFB6E0D" w14:textId="77777777" w:rsidR="00326935" w:rsidRDefault="00326935">
      <w:pPr>
        <w:spacing w:line="360" w:lineRule="auto"/>
        <w:rPr>
          <w:rFonts w:ascii="DFKai-SB" w:eastAsiaTheme="minorEastAsia" w:hAnsi="DFKai-SB"/>
          <w:b/>
          <w:sz w:val="24"/>
          <w:szCs w:val="24"/>
        </w:rPr>
      </w:pPr>
    </w:p>
    <w:p w14:paraId="22B97A20" w14:textId="77777777" w:rsidR="00641A26" w:rsidRPr="00641A26" w:rsidRDefault="00641A26">
      <w:pPr>
        <w:spacing w:line="360" w:lineRule="auto"/>
        <w:rPr>
          <w:rFonts w:ascii="DFKai-SB" w:eastAsiaTheme="minorEastAsia" w:hAnsi="DFKai-SB"/>
          <w:b/>
          <w:sz w:val="24"/>
          <w:szCs w:val="24"/>
        </w:rPr>
      </w:pPr>
    </w:p>
    <w:p w14:paraId="648C5DCD" w14:textId="61576C2C" w:rsidR="00062245" w:rsidRDefault="00A0745D" w:rsidP="00641A26">
      <w:pPr>
        <w:snapToGrid w:val="0"/>
        <w:spacing w:before="120" w:after="120" w:line="276" w:lineRule="auto"/>
        <w:outlineLvl w:val="1"/>
        <w:rPr>
          <w:rFonts w:ascii="DFKai-SB" w:eastAsiaTheme="minorEastAsia" w:hAnsi="DFKai-SB"/>
          <w:b/>
          <w:sz w:val="24"/>
          <w:szCs w:val="24"/>
        </w:rPr>
      </w:pPr>
      <w:bookmarkStart w:id="69" w:name="_Toc96112828"/>
      <w:r>
        <w:rPr>
          <w:rFonts w:ascii="DFKai-SB" w:eastAsia="DFKai-SB" w:hAnsi="DFKai-SB" w:hint="eastAsia"/>
          <w:b/>
          <w:sz w:val="24"/>
          <w:szCs w:val="24"/>
        </w:rPr>
        <w:lastRenderedPageBreak/>
        <w:t>5.薈</w:t>
      </w:r>
      <w:proofErr w:type="gramStart"/>
      <w:r>
        <w:rPr>
          <w:rFonts w:ascii="DFKai-SB" w:eastAsia="DFKai-SB" w:hAnsi="DFKai-SB" w:hint="eastAsia"/>
          <w:b/>
          <w:sz w:val="24"/>
          <w:szCs w:val="24"/>
        </w:rPr>
        <w:t>萃</w:t>
      </w:r>
      <w:proofErr w:type="gramEnd"/>
      <w:r>
        <w:rPr>
          <w:rFonts w:ascii="DFKai-SB" w:eastAsia="DFKai-SB" w:hAnsi="DFKai-SB" w:hint="eastAsia"/>
          <w:b/>
          <w:sz w:val="24"/>
          <w:szCs w:val="24"/>
        </w:rPr>
        <w:t>分析</w:t>
      </w:r>
      <w:bookmarkEnd w:id="69"/>
    </w:p>
    <w:p w14:paraId="77511D62" w14:textId="6039BB82" w:rsidR="007A558E" w:rsidRPr="004B216B" w:rsidRDefault="007A558E" w:rsidP="007A558E">
      <w:pPr>
        <w:spacing w:line="360" w:lineRule="auto"/>
        <w:rPr>
          <w:rFonts w:ascii="DFKai-SB" w:eastAsiaTheme="minorEastAsia" w:hAnsi="DFKai-SB"/>
          <w:sz w:val="24"/>
          <w:szCs w:val="24"/>
        </w:rPr>
      </w:pPr>
      <w:r>
        <w:rPr>
          <w:rFonts w:asciiTheme="minorEastAsia" w:eastAsiaTheme="minorEastAsia" w:hAnsiTheme="minorEastAsia" w:hint="eastAsia"/>
          <w:sz w:val="24"/>
          <w:szCs w:val="24"/>
        </w:rPr>
        <w:t>（1）</w:t>
      </w:r>
      <w:r w:rsidRPr="007A558E">
        <w:rPr>
          <w:rFonts w:ascii="DFKai-SB" w:eastAsia="DFKai-SB" w:hAnsi="DFKai-SB" w:hint="eastAsia"/>
          <w:sz w:val="24"/>
          <w:szCs w:val="24"/>
        </w:rPr>
        <w:t>臨床</w:t>
      </w:r>
      <w:r w:rsidR="004B216B">
        <w:rPr>
          <w:rFonts w:asciiTheme="minorEastAsia" w:eastAsiaTheme="minorEastAsia" w:hAnsiTheme="minorEastAsia" w:hint="eastAsia"/>
          <w:sz w:val="24"/>
          <w:szCs w:val="24"/>
        </w:rPr>
        <w:t>有效率</w:t>
      </w:r>
    </w:p>
    <w:p w14:paraId="5C71CD1B" w14:textId="376F64A0" w:rsidR="001E6E7E" w:rsidRPr="00396A2A" w:rsidRDefault="00206EDE" w:rsidP="00396A2A">
      <w:pPr>
        <w:spacing w:line="360" w:lineRule="auto"/>
        <w:ind w:firstLineChars="200" w:firstLine="480"/>
        <w:rPr>
          <w:rFonts w:ascii="DFKai-SB" w:eastAsiaTheme="minorEastAsia" w:hAnsi="DFKai-SB"/>
          <w:sz w:val="24"/>
          <w:szCs w:val="24"/>
        </w:rPr>
      </w:pPr>
      <w:r>
        <w:rPr>
          <w:rFonts w:ascii="DFKai-SB" w:eastAsia="DFKai-SB" w:hAnsi="DFKai-SB" w:hint="eastAsia"/>
          <w:noProof/>
          <w:sz w:val="24"/>
          <w:szCs w:val="24"/>
        </w:rPr>
        <mc:AlternateContent>
          <mc:Choice Requires="wpg">
            <w:drawing>
              <wp:anchor distT="0" distB="0" distL="114300" distR="114300" simplePos="0" relativeHeight="251668992" behindDoc="0" locked="0" layoutInCell="1" allowOverlap="1" wp14:anchorId="1065E081" wp14:editId="7ADDC02D">
                <wp:simplePos x="0" y="0"/>
                <wp:positionH relativeFrom="margin">
                  <wp:align>right</wp:align>
                </wp:positionH>
                <wp:positionV relativeFrom="paragraph">
                  <wp:posOffset>3107055</wp:posOffset>
                </wp:positionV>
                <wp:extent cx="5200015" cy="5747385"/>
                <wp:effectExtent l="0" t="0" r="635" b="5715"/>
                <wp:wrapTopAndBottom/>
                <wp:docPr id="85" name="组合 85"/>
                <wp:cNvGraphicFramePr/>
                <a:graphic xmlns:a="http://schemas.openxmlformats.org/drawingml/2006/main">
                  <a:graphicData uri="http://schemas.microsoft.com/office/word/2010/wordprocessingGroup">
                    <wpg:wgp>
                      <wpg:cNvGrpSpPr/>
                      <wpg:grpSpPr>
                        <a:xfrm>
                          <a:off x="0" y="0"/>
                          <a:ext cx="5200015" cy="5747385"/>
                          <a:chOff x="0" y="0"/>
                          <a:chExt cx="5283200" cy="5730240"/>
                        </a:xfrm>
                      </wpg:grpSpPr>
                      <pic:pic xmlns:pic="http://schemas.openxmlformats.org/drawingml/2006/picture">
                        <pic:nvPicPr>
                          <pic:cNvPr id="64" name="图片 64" descr="臨床有效率"/>
                          <pic:cNvPicPr>
                            <a:picLocks noChangeAspect="1"/>
                          </pic:cNvPicPr>
                        </pic:nvPicPr>
                        <pic:blipFill>
                          <a:blip r:embed="rId19"/>
                          <a:stretch>
                            <a:fillRect/>
                          </a:stretch>
                        </pic:blipFill>
                        <pic:spPr>
                          <a:xfrm>
                            <a:off x="0" y="0"/>
                            <a:ext cx="5283200" cy="5730240"/>
                          </a:xfrm>
                          <a:prstGeom prst="rect">
                            <a:avLst/>
                          </a:prstGeom>
                        </pic:spPr>
                      </pic:pic>
                      <wps:wsp>
                        <wps:cNvPr id="68" name="文字方塊 5"/>
                        <wps:cNvSpPr txBox="1"/>
                        <wps:spPr>
                          <a:xfrm>
                            <a:off x="0" y="0"/>
                            <a:ext cx="220786" cy="236187"/>
                          </a:xfrm>
                          <a:prstGeom prst="rect">
                            <a:avLst/>
                          </a:prstGeom>
                          <a:noFill/>
                        </wps:spPr>
                        <wps:txbx>
                          <w:txbxContent>
                            <w:p w14:paraId="21E037E9" w14:textId="77777777" w:rsidR="00206EDE" w:rsidRDefault="00206EDE" w:rsidP="00206EDE">
                              <w:pPr>
                                <w:rPr>
                                  <w:rFonts w:asciiTheme="minorHAnsi" w:eastAsiaTheme="minorEastAsia" w:hAnsi="Calibri" w:cstheme="minorBidi"/>
                                  <w:b/>
                                  <w:bCs/>
                                  <w:color w:val="000000" w:themeColor="text1"/>
                                  <w:kern w:val="24"/>
                                  <w:sz w:val="22"/>
                                  <w:szCs w:val="22"/>
                                </w:rPr>
                              </w:pPr>
                              <w:r>
                                <w:rPr>
                                  <w:rFonts w:asciiTheme="minorHAnsi" w:eastAsiaTheme="minorEastAsia" w:hAnsi="Calibri" w:cstheme="minorBidi"/>
                                  <w:b/>
                                  <w:bCs/>
                                  <w:color w:val="000000" w:themeColor="text1"/>
                                  <w:kern w:val="24"/>
                                  <w:sz w:val="22"/>
                                  <w:szCs w:val="22"/>
                                </w:rPr>
                                <w:t>A</w:t>
                              </w:r>
                            </w:p>
                          </w:txbxContent>
                        </wps:txbx>
                        <wps:bodyPr wrap="square" rtlCol="0">
                          <a:noAutofit/>
                        </wps:bodyPr>
                      </wps:wsp>
                    </wpg:wgp>
                  </a:graphicData>
                </a:graphic>
                <wp14:sizeRelH relativeFrom="margin">
                  <wp14:pctWidth>0</wp14:pctWidth>
                </wp14:sizeRelH>
                <wp14:sizeRelV relativeFrom="margin">
                  <wp14:pctHeight>0</wp14:pctHeight>
                </wp14:sizeRelV>
              </wp:anchor>
            </w:drawing>
          </mc:Choice>
          <mc:Fallback>
            <w:pict>
              <v:group w14:anchorId="1065E081" id="组合 85" o:spid="_x0000_s1068" style="position:absolute;left:0;text-align:left;margin-left:358.25pt;margin-top:244.65pt;width:409.45pt;height:452.55pt;z-index:251668992;mso-position-horizontal:right;mso-position-horizontal-relative:margin;mso-width-relative:margin;mso-height-relative:margin" coordsize="52832,5730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图片 64" o:spid="_x0000_s1069" type="#_x0000_t75" alt="臨床有效率" style="position:absolute;width:52832;height:5730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">
                  <v:imagedata r:id="rId20" o:title="臨床有效率"/>
                </v:shape>
                <v:shapetype id="_x0000_t202" coordsize="21600,21600" o:spt="202" path="m,l,21600r21600,l21600,xe">
                  <v:stroke joinstyle="miter"/>
                  <v:path gradientshapeok="t" o:connecttype="rect"/>
                </v:shapetype>
                <v:shape id="_x0000_s1070" type="#_x0000_t202" style="position:absolute;width:2207;height:23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" filled="f" stroked="f">
                  <v:textbox>
                    <w:txbxContent>
                      <w:p w14:paraId="21E037E9" w14:textId="77777777" w:rsidR="00206EDE" w:rsidRDefault="00206EDE" w:rsidP="00206EDE">
                        <w:pPr>
                          <w:rPr>
                            <w:rFonts w:asciiTheme="minorHAnsi" w:eastAsiaTheme="minorEastAsia" w:hAnsi="Calibri" w:cstheme="minorBidi"/>
                            <w:b/>
                            <w:bCs/>
                            <w:color w:val="000000" w:themeColor="text1"/>
                            <w:kern w:val="24"/>
                            <w:sz w:val="22"/>
                            <w:szCs w:val="22"/>
                          </w:rPr>
                        </w:pPr>
                        <w:r>
                          <w:rPr>
                            <w:rFonts w:asciiTheme="minorHAnsi" w:eastAsiaTheme="minorEastAsia" w:hAnsi="Calibri" w:cstheme="minorBidi"/>
                            <w:b/>
                            <w:bCs/>
                            <w:color w:val="000000" w:themeColor="text1"/>
                            <w:kern w:val="24"/>
                            <w:sz w:val="22"/>
                            <w:szCs w:val="22"/>
                          </w:rPr>
                          <w:t>A</w:t>
                        </w:r>
                      </w:p>
                    </w:txbxContent>
                  </v:textbox>
                </v:shape>
                <w10:wrap type="topAndBottom" anchorx="margin"/>
              </v:group>
            </w:pict>
          </mc:Fallback>
        </mc:AlternateContent>
      </w:r>
      <w:r w:rsidR="007A558E" w:rsidRPr="007A558E">
        <w:rPr>
          <w:rFonts w:ascii="DFKai-SB" w:eastAsia="DFKai-SB" w:hAnsi="DFKai-SB" w:hint="eastAsia"/>
          <w:sz w:val="24"/>
          <w:szCs w:val="24"/>
        </w:rPr>
        <w:t>10項研究</w:t>
      </w:r>
      <w:proofErr w:type="gramStart"/>
      <w:r w:rsidR="007A558E" w:rsidRPr="007A558E">
        <w:rPr>
          <w:rFonts w:ascii="DFKai-SB" w:eastAsia="DFKai-SB" w:hAnsi="DFKai-SB" w:hint="eastAsia"/>
          <w:sz w:val="24"/>
          <w:szCs w:val="24"/>
        </w:rPr>
        <w:t>報</w:t>
      </w:r>
      <w:proofErr w:type="gramEnd"/>
      <w:r w:rsidR="007A558E" w:rsidRPr="007A558E">
        <w:rPr>
          <w:rFonts w:ascii="DFKai-SB" w:eastAsia="DFKai-SB" w:hAnsi="DFKai-SB" w:hint="eastAsia"/>
          <w:sz w:val="24"/>
          <w:szCs w:val="24"/>
        </w:rPr>
        <w:t>告了涉及四種中醫配方的臨床</w:t>
      </w:r>
      <w:r w:rsidR="004B216B">
        <w:rPr>
          <w:rFonts w:asciiTheme="minorEastAsia" w:eastAsiaTheme="minorEastAsia" w:hAnsiTheme="minorEastAsia" w:hint="eastAsia"/>
          <w:sz w:val="24"/>
          <w:szCs w:val="24"/>
        </w:rPr>
        <w:t>有效率</w:t>
      </w:r>
      <w:r w:rsidR="007A558E" w:rsidRPr="007A558E">
        <w:rPr>
          <w:rFonts w:ascii="DFKai-SB" w:eastAsia="DFKai-SB" w:hAnsi="DFKai-SB" w:hint="eastAsia"/>
          <w:sz w:val="24"/>
          <w:szCs w:val="24"/>
        </w:rPr>
        <w:t>（Egger檢驗：</w:t>
      </w:r>
      <w:r w:rsidR="007A558E" w:rsidRPr="007A558E">
        <w:rPr>
          <w:rFonts w:asciiTheme="minorEastAsia" w:eastAsiaTheme="minorEastAsia" w:hAnsiTheme="minorEastAsia" w:hint="eastAsia"/>
          <w:i/>
          <w:iCs/>
          <w:sz w:val="24"/>
          <w:szCs w:val="24"/>
        </w:rPr>
        <w:t>p</w:t>
      </w:r>
      <w:r w:rsidR="007A558E" w:rsidRPr="007A558E">
        <w:rPr>
          <w:rFonts w:ascii="DFKai-SB" w:eastAsia="DFKai-SB" w:hAnsi="DFKai-SB" w:hint="eastAsia"/>
          <w:sz w:val="24"/>
          <w:szCs w:val="24"/>
        </w:rPr>
        <w:t>=0,03，</w:t>
      </w:r>
      <w:r w:rsidR="007A558E">
        <w:rPr>
          <w:rFonts w:ascii="DFKai-SB" w:eastAsiaTheme="minorEastAsia" w:hAnsi="DFKai-SB" w:hint="eastAsia"/>
          <w:sz w:val="24"/>
          <w:szCs w:val="24"/>
        </w:rPr>
        <w:t>存在發表偏倚</w:t>
      </w:r>
      <w:r w:rsidR="007A558E" w:rsidRPr="007A558E">
        <w:rPr>
          <w:rFonts w:ascii="DFKai-SB" w:eastAsia="DFKai-SB" w:hAnsi="DFKai-SB" w:hint="eastAsia"/>
          <w:sz w:val="24"/>
          <w:szCs w:val="24"/>
        </w:rPr>
        <w:t>）。亞組分析顯示，與</w:t>
      </w:r>
      <w:r w:rsidR="0024220C">
        <w:rPr>
          <w:rFonts w:asciiTheme="minorEastAsia" w:eastAsiaTheme="minorEastAsia" w:hAnsiTheme="minorEastAsia" w:hint="eastAsia"/>
          <w:sz w:val="24"/>
          <w:szCs w:val="24"/>
        </w:rPr>
        <w:t>常規治療</w:t>
      </w:r>
      <w:r w:rsidR="007A558E" w:rsidRPr="007A558E">
        <w:rPr>
          <w:rFonts w:ascii="DFKai-SB" w:eastAsia="DFKai-SB" w:hAnsi="DFKai-SB" w:hint="eastAsia"/>
          <w:sz w:val="24"/>
          <w:szCs w:val="24"/>
        </w:rPr>
        <w:t>組相比，</w:t>
      </w:r>
      <w:r w:rsidR="00562341" w:rsidRPr="00562341">
        <w:rPr>
          <w:rFonts w:ascii="DFKai-SB" w:eastAsia="DFKai-SB" w:hAnsi="DFKai-SB" w:hint="eastAsia"/>
          <w:sz w:val="24"/>
          <w:szCs w:val="24"/>
        </w:rPr>
        <w:t>中醫輔助治療組的臨床療效明顯較高</w:t>
      </w:r>
      <w:r w:rsidR="00562341">
        <w:rPr>
          <w:rFonts w:asciiTheme="minorEastAsia" w:eastAsiaTheme="minorEastAsia" w:hAnsiTheme="minorEastAsia" w:hint="eastAsia"/>
          <w:sz w:val="24"/>
          <w:szCs w:val="24"/>
        </w:rPr>
        <w:t>：</w:t>
      </w:r>
      <w:r w:rsidR="0024220C">
        <w:rPr>
          <w:rFonts w:asciiTheme="minorEastAsia" w:eastAsiaTheme="minorEastAsia" w:hAnsiTheme="minorEastAsia" w:hint="eastAsia"/>
          <w:sz w:val="24"/>
          <w:szCs w:val="24"/>
        </w:rPr>
        <w:t>肺炎</w:t>
      </w:r>
      <w:proofErr w:type="gramStart"/>
      <w:r w:rsidR="0024220C">
        <w:rPr>
          <w:rFonts w:asciiTheme="minorEastAsia" w:eastAsiaTheme="minorEastAsia" w:hAnsiTheme="minorEastAsia" w:hint="eastAsia"/>
          <w:sz w:val="24"/>
          <w:szCs w:val="24"/>
        </w:rPr>
        <w:t>一</w:t>
      </w:r>
      <w:proofErr w:type="gramEnd"/>
      <w:r w:rsidR="0024220C">
        <w:rPr>
          <w:rFonts w:asciiTheme="minorEastAsia" w:eastAsiaTheme="minorEastAsia" w:hAnsiTheme="minorEastAsia" w:hint="eastAsia"/>
          <w:sz w:val="24"/>
          <w:szCs w:val="24"/>
        </w:rPr>
        <w:t>號聯合常規治療</w:t>
      </w:r>
      <w:r w:rsidR="007A558E" w:rsidRPr="007A558E">
        <w:rPr>
          <w:rFonts w:ascii="DFKai-SB" w:eastAsia="DFKai-SB" w:hAnsi="DFKai-SB" w:hint="eastAsia"/>
          <w:sz w:val="24"/>
          <w:szCs w:val="24"/>
        </w:rPr>
        <w:t>（RR=1. 07, 95% CI [1.00, 1.15], p &lt; 0.05）</w:t>
      </w:r>
      <w:r w:rsidR="009829AC">
        <w:rPr>
          <w:rFonts w:ascii="DFKai-SB" w:eastAsiaTheme="minorEastAsia" w:hAnsi="DFKai-SB" w:hint="eastAsia"/>
          <w:sz w:val="24"/>
          <w:szCs w:val="24"/>
        </w:rPr>
        <w:t>,</w:t>
      </w:r>
      <w:r w:rsidR="007A558E" w:rsidRPr="007A558E">
        <w:rPr>
          <w:rFonts w:ascii="DFKai-SB" w:eastAsia="DFKai-SB" w:hAnsi="DFKai-SB" w:hint="eastAsia"/>
          <w:sz w:val="24"/>
          <w:szCs w:val="24"/>
        </w:rPr>
        <w:t>（Q (1) = 0.15, p = 0.70, I</w:t>
      </w:r>
      <w:r w:rsidR="007A558E" w:rsidRPr="00562341">
        <w:rPr>
          <w:rFonts w:ascii="DFKai-SB" w:eastAsia="DFKai-SB" w:hAnsi="DFKai-SB" w:hint="eastAsia"/>
          <w:sz w:val="24"/>
          <w:szCs w:val="24"/>
          <w:vertAlign w:val="superscript"/>
        </w:rPr>
        <w:t>2</w:t>
      </w:r>
      <w:r w:rsidR="007A558E" w:rsidRPr="007A558E">
        <w:rPr>
          <w:rFonts w:ascii="DFKai-SB" w:eastAsia="DFKai-SB" w:hAnsi="DFKai-SB" w:hint="eastAsia"/>
          <w:sz w:val="24"/>
          <w:szCs w:val="24"/>
        </w:rPr>
        <w:t xml:space="preserve"> = 0.01%; GRADE</w:t>
      </w:r>
      <w:r w:rsidR="00562341">
        <w:rPr>
          <w:rFonts w:asciiTheme="minorEastAsia" w:eastAsiaTheme="minorEastAsia" w:hAnsiTheme="minorEastAsia" w:hint="eastAsia"/>
          <w:sz w:val="24"/>
          <w:szCs w:val="24"/>
        </w:rPr>
        <w:t>分級：</w:t>
      </w:r>
      <w:r w:rsidR="007A558E" w:rsidRPr="007A558E">
        <w:rPr>
          <w:rFonts w:ascii="DFKai-SB" w:eastAsia="DFKai-SB" w:hAnsi="DFKai-SB" w:hint="eastAsia"/>
          <w:sz w:val="24"/>
          <w:szCs w:val="24"/>
        </w:rPr>
        <w:t>中）；</w:t>
      </w:r>
      <w:r w:rsidR="0024220C">
        <w:rPr>
          <w:rFonts w:asciiTheme="minorEastAsia" w:eastAsiaTheme="minorEastAsia" w:hAnsiTheme="minorEastAsia" w:hint="eastAsia"/>
          <w:sz w:val="24"/>
          <w:szCs w:val="24"/>
        </w:rPr>
        <w:t>連花清</w:t>
      </w:r>
      <w:proofErr w:type="gramStart"/>
      <w:r w:rsidR="0024220C">
        <w:rPr>
          <w:rFonts w:asciiTheme="minorEastAsia" w:eastAsiaTheme="minorEastAsia" w:hAnsiTheme="minorEastAsia" w:hint="eastAsia"/>
          <w:sz w:val="24"/>
          <w:szCs w:val="24"/>
        </w:rPr>
        <w:t>瘟</w:t>
      </w:r>
      <w:proofErr w:type="gramEnd"/>
      <w:r w:rsidR="0024220C">
        <w:rPr>
          <w:rFonts w:asciiTheme="minorEastAsia" w:eastAsiaTheme="minorEastAsia" w:hAnsiTheme="minorEastAsia" w:hint="eastAsia"/>
          <w:sz w:val="24"/>
          <w:szCs w:val="24"/>
        </w:rPr>
        <w:t>聯合常規治療</w:t>
      </w:r>
      <w:r w:rsidR="007A558E" w:rsidRPr="007A558E">
        <w:rPr>
          <w:rFonts w:ascii="DFKai-SB" w:eastAsia="DFKai-SB" w:hAnsi="DFKai-SB" w:hint="eastAsia"/>
          <w:sz w:val="24"/>
          <w:szCs w:val="24"/>
        </w:rPr>
        <w:t>（RR = 1.19, 95% CI [1.09, 1.31], p &lt; 0. 05），（Q（3）=3.35，p=0.34，I</w:t>
      </w:r>
      <w:r w:rsidR="007A558E" w:rsidRPr="00562341">
        <w:rPr>
          <w:rFonts w:ascii="DFKai-SB" w:eastAsia="DFKai-SB" w:hAnsi="DFKai-SB" w:hint="eastAsia"/>
          <w:sz w:val="24"/>
          <w:szCs w:val="24"/>
          <w:vertAlign w:val="superscript"/>
        </w:rPr>
        <w:t>2</w:t>
      </w:r>
      <w:r w:rsidR="007A558E" w:rsidRPr="007A558E">
        <w:rPr>
          <w:rFonts w:ascii="DFKai-SB" w:eastAsia="DFKai-SB" w:hAnsi="DFKai-SB" w:hint="eastAsia"/>
          <w:sz w:val="24"/>
          <w:szCs w:val="24"/>
        </w:rPr>
        <w:t>=25.48%；GRADE</w:t>
      </w:r>
      <w:r w:rsidR="00562341">
        <w:rPr>
          <w:rFonts w:asciiTheme="minorEastAsia" w:eastAsiaTheme="minorEastAsia" w:hAnsiTheme="minorEastAsia" w:hint="eastAsia"/>
          <w:sz w:val="24"/>
          <w:szCs w:val="24"/>
        </w:rPr>
        <w:t>分級：</w:t>
      </w:r>
      <w:r w:rsidR="007A558E" w:rsidRPr="007A558E">
        <w:rPr>
          <w:rFonts w:ascii="DFKai-SB" w:eastAsia="DFKai-SB" w:hAnsi="DFKai-SB" w:hint="eastAsia"/>
          <w:sz w:val="24"/>
          <w:szCs w:val="24"/>
        </w:rPr>
        <w:t>中）；</w:t>
      </w:r>
      <w:r w:rsidR="00562341">
        <w:rPr>
          <w:rFonts w:asciiTheme="minorEastAsia" w:eastAsiaTheme="minorEastAsia" w:hAnsiTheme="minorEastAsia" w:hint="eastAsia"/>
          <w:sz w:val="24"/>
          <w:szCs w:val="24"/>
        </w:rPr>
        <w:t>清肺排毒聯合常規治療</w:t>
      </w:r>
      <w:r w:rsidR="007A558E" w:rsidRPr="007A558E">
        <w:rPr>
          <w:rFonts w:ascii="DFKai-SB" w:eastAsia="DFKai-SB" w:hAnsi="DFKai-SB" w:hint="eastAsia"/>
          <w:sz w:val="24"/>
          <w:szCs w:val="24"/>
        </w:rPr>
        <w:t>（RR=1.09，95%</w:t>
      </w:r>
      <w:r w:rsidR="00562341">
        <w:rPr>
          <w:rFonts w:ascii="DFKai-SB" w:eastAsia="DFKai-SB" w:hAnsi="DFKai-SB"/>
          <w:sz w:val="24"/>
          <w:szCs w:val="24"/>
        </w:rPr>
        <w:t xml:space="preserve"> </w:t>
      </w:r>
      <w:r w:rsidR="007A558E" w:rsidRPr="007A558E">
        <w:rPr>
          <w:rFonts w:ascii="DFKai-SB" w:eastAsia="DFKai-SB" w:hAnsi="DFKai-SB" w:hint="eastAsia"/>
          <w:sz w:val="24"/>
          <w:szCs w:val="24"/>
        </w:rPr>
        <w:t>CI[1.01，1.18]，p&lt;0.05</w:t>
      </w:r>
      <w:r w:rsidR="00562341">
        <w:rPr>
          <w:rFonts w:asciiTheme="minorEastAsia" w:eastAsiaTheme="minorEastAsia" w:hAnsiTheme="minorEastAsia" w:hint="eastAsia"/>
          <w:sz w:val="24"/>
          <w:szCs w:val="24"/>
        </w:rPr>
        <w:t>），</w:t>
      </w:r>
      <w:r w:rsidR="007A558E" w:rsidRPr="007A558E">
        <w:rPr>
          <w:rFonts w:ascii="DFKai-SB" w:eastAsia="DFKai-SB" w:hAnsi="DFKai-SB" w:hint="eastAsia"/>
          <w:sz w:val="24"/>
          <w:szCs w:val="24"/>
        </w:rPr>
        <w:t>（Q（1）=0. 02，p=0.90，I</w:t>
      </w:r>
      <w:r w:rsidR="007A558E" w:rsidRPr="00562341">
        <w:rPr>
          <w:rFonts w:ascii="DFKai-SB" w:eastAsia="DFKai-SB" w:hAnsi="DFKai-SB" w:hint="eastAsia"/>
          <w:sz w:val="24"/>
          <w:szCs w:val="24"/>
          <w:vertAlign w:val="superscript"/>
        </w:rPr>
        <w:t>2</w:t>
      </w:r>
      <w:r w:rsidR="007A558E" w:rsidRPr="007A558E">
        <w:rPr>
          <w:rFonts w:ascii="DFKai-SB" w:eastAsia="DFKai-SB" w:hAnsi="DFKai-SB" w:hint="eastAsia"/>
          <w:sz w:val="24"/>
          <w:szCs w:val="24"/>
        </w:rPr>
        <w:t>=0；GRADE</w:t>
      </w:r>
      <w:r w:rsidR="00562341">
        <w:rPr>
          <w:rFonts w:asciiTheme="minorEastAsia" w:eastAsiaTheme="minorEastAsia" w:hAnsiTheme="minorEastAsia" w:hint="eastAsia"/>
          <w:sz w:val="24"/>
          <w:szCs w:val="24"/>
        </w:rPr>
        <w:t>分級：</w:t>
      </w:r>
      <w:r w:rsidR="007A558E" w:rsidRPr="007A558E">
        <w:rPr>
          <w:rFonts w:ascii="DFKai-SB" w:eastAsia="DFKai-SB" w:hAnsi="DFKai-SB" w:hint="eastAsia"/>
          <w:sz w:val="24"/>
          <w:szCs w:val="24"/>
        </w:rPr>
        <w:t>低）；以及</w:t>
      </w:r>
      <w:r w:rsidR="00562341">
        <w:rPr>
          <w:rFonts w:asciiTheme="minorEastAsia" w:eastAsiaTheme="minorEastAsia" w:hAnsiTheme="minorEastAsia" w:hint="eastAsia"/>
          <w:sz w:val="24"/>
          <w:szCs w:val="24"/>
        </w:rPr>
        <w:t>疏風解毒聯合常規治療</w:t>
      </w:r>
      <w:r w:rsidR="007A558E" w:rsidRPr="007A558E">
        <w:rPr>
          <w:rFonts w:ascii="DFKai-SB" w:eastAsia="DFKai-SB" w:hAnsi="DFKai-SB" w:hint="eastAsia"/>
          <w:sz w:val="24"/>
          <w:szCs w:val="24"/>
        </w:rPr>
        <w:t>（RR=1.20，95%</w:t>
      </w:r>
      <w:r w:rsidR="00562341">
        <w:rPr>
          <w:rFonts w:ascii="DFKai-SB" w:eastAsia="DFKai-SB" w:hAnsi="DFKai-SB"/>
          <w:sz w:val="24"/>
          <w:szCs w:val="24"/>
        </w:rPr>
        <w:t xml:space="preserve"> </w:t>
      </w:r>
      <w:r w:rsidR="007A558E" w:rsidRPr="007A558E">
        <w:rPr>
          <w:rFonts w:ascii="DFKai-SB" w:eastAsia="DFKai-SB" w:hAnsi="DFKai-SB" w:hint="eastAsia"/>
          <w:sz w:val="24"/>
          <w:szCs w:val="24"/>
        </w:rPr>
        <w:t>CI[1.07，1.35]，p&lt;0.05），</w:t>
      </w:r>
      <w:r w:rsidR="007A558E" w:rsidRPr="007A558E">
        <w:rPr>
          <w:rFonts w:ascii="DFKai-SB" w:eastAsia="DFKai-SB" w:hAnsi="DFKai-SB" w:hint="eastAsia"/>
          <w:sz w:val="24"/>
          <w:szCs w:val="24"/>
        </w:rPr>
        <w:lastRenderedPageBreak/>
        <w:t>（Q（1）=0.47，p=0.49，I</w:t>
      </w:r>
      <w:r w:rsidR="007A558E" w:rsidRPr="00562341">
        <w:rPr>
          <w:rFonts w:ascii="DFKai-SB" w:eastAsia="DFKai-SB" w:hAnsi="DFKai-SB" w:hint="eastAsia"/>
          <w:sz w:val="24"/>
          <w:szCs w:val="24"/>
          <w:vertAlign w:val="superscript"/>
        </w:rPr>
        <w:t>2</w:t>
      </w:r>
      <w:r w:rsidR="007A558E" w:rsidRPr="007A558E">
        <w:rPr>
          <w:rFonts w:ascii="DFKai-SB" w:eastAsia="DFKai-SB" w:hAnsi="DFKai-SB" w:hint="eastAsia"/>
          <w:sz w:val="24"/>
          <w:szCs w:val="24"/>
        </w:rPr>
        <w:t>=0；GRADE</w:t>
      </w:r>
      <w:r w:rsidR="00562341">
        <w:rPr>
          <w:rFonts w:asciiTheme="minorEastAsia" w:eastAsiaTheme="minorEastAsia" w:hAnsiTheme="minorEastAsia" w:hint="eastAsia"/>
          <w:sz w:val="24"/>
          <w:szCs w:val="24"/>
        </w:rPr>
        <w:t>分級：</w:t>
      </w:r>
      <w:r w:rsidR="007A558E" w:rsidRPr="007A558E">
        <w:rPr>
          <w:rFonts w:ascii="DFKai-SB" w:eastAsia="DFKai-SB" w:hAnsi="DFKai-SB" w:hint="eastAsia"/>
          <w:sz w:val="24"/>
          <w:szCs w:val="24"/>
        </w:rPr>
        <w:t>低）</w:t>
      </w:r>
      <w:r w:rsidR="00A440AB">
        <w:rPr>
          <w:rFonts w:asciiTheme="minorEastAsia" w:eastAsiaTheme="minorEastAsia" w:hAnsiTheme="minorEastAsia" w:hint="eastAsia"/>
          <w:sz w:val="24"/>
          <w:szCs w:val="24"/>
        </w:rPr>
        <w:t>；見</w:t>
      </w:r>
      <w:r w:rsidR="00A440AB" w:rsidRPr="00A440AB">
        <w:rPr>
          <w:rFonts w:asciiTheme="minorEastAsia" w:eastAsiaTheme="minorEastAsia" w:hAnsiTheme="minorEastAsia" w:hint="eastAsia"/>
          <w:b/>
          <w:bCs/>
          <w:sz w:val="24"/>
          <w:szCs w:val="24"/>
        </w:rPr>
        <w:t>圖</w:t>
      </w:r>
      <w:r w:rsidR="00E24EB0">
        <w:rPr>
          <w:rFonts w:ascii="DFKai-SB" w:eastAsiaTheme="minorEastAsia" w:hAnsi="DFKai-SB"/>
          <w:b/>
          <w:bCs/>
          <w:sz w:val="24"/>
          <w:szCs w:val="24"/>
        </w:rPr>
        <w:t>3</w:t>
      </w:r>
      <w:r w:rsidR="00A440AB" w:rsidRPr="00A440AB">
        <w:rPr>
          <w:rFonts w:ascii="DFKai-SB" w:eastAsiaTheme="minorEastAsia" w:hAnsi="DFKai-SB"/>
          <w:b/>
          <w:bCs/>
          <w:sz w:val="24"/>
          <w:szCs w:val="24"/>
        </w:rPr>
        <w:t>A-C</w:t>
      </w:r>
      <w:r w:rsidR="007A558E" w:rsidRPr="007A558E">
        <w:rPr>
          <w:rFonts w:ascii="DFKai-SB" w:eastAsia="DFKai-SB" w:hAnsi="DFKai-SB" w:hint="eastAsia"/>
          <w:sz w:val="24"/>
          <w:szCs w:val="24"/>
        </w:rPr>
        <w:t>。</w:t>
      </w:r>
    </w:p>
    <w:p w14:paraId="1C5A1D24" w14:textId="030ACBAC" w:rsidR="001E6E7E" w:rsidRDefault="00206EDE" w:rsidP="007C0A7B">
      <w:r>
        <w:rPr>
          <w:rFonts w:hint="eastAsia"/>
          <w:noProof/>
        </w:rPr>
        <mc:AlternateContent>
          <mc:Choice Requires="wpg">
            <w:drawing>
              <wp:inline distT="0" distB="0" distL="0" distR="0" wp14:anchorId="503431BB" wp14:editId="28228538">
                <wp:extent cx="5269405" cy="1817713"/>
                <wp:effectExtent l="0" t="0" r="7620" b="0"/>
                <wp:docPr id="65" name="群組 1"/>
                <wp:cNvGraphicFramePr/>
                <a:graphic xmlns:a="http://schemas.openxmlformats.org/drawingml/2006/main">
                  <a:graphicData uri="http://schemas.microsoft.com/office/word/2010/wordprocessingGroup">
                    <wpg:wgp>
                      <wpg:cNvGrpSpPr/>
                      <wpg:grpSpPr>
                        <a:xfrm>
                          <a:off x="0" y="0"/>
                          <a:ext cx="5269405" cy="1817713"/>
                          <a:chOff x="0" y="6509578"/>
                          <a:chExt cx="5925210" cy="2064538"/>
                        </a:xfrm>
                      </wpg:grpSpPr>
                      <pic:pic xmlns:pic="http://schemas.openxmlformats.org/drawingml/2006/picture">
                        <pic:nvPicPr>
                          <pic:cNvPr id="70" name="图片 70" descr="更新-临床有效率-labbe plot-Graph"/>
                          <pic:cNvPicPr/>
                        </pic:nvPicPr>
                        <pic:blipFill>
                          <a:blip r:embed="rId21"/>
                          <a:stretch>
                            <a:fillRect/>
                          </a:stretch>
                        </pic:blipFill>
                        <pic:spPr>
                          <a:xfrm>
                            <a:off x="82434" y="6533460"/>
                            <a:ext cx="2812066" cy="2031019"/>
                          </a:xfrm>
                          <a:prstGeom prst="rect">
                            <a:avLst/>
                          </a:prstGeom>
                        </pic:spPr>
                      </pic:pic>
                      <pic:pic xmlns:pic="http://schemas.openxmlformats.org/drawingml/2006/picture">
                        <pic:nvPicPr>
                          <pic:cNvPr id="72" name="图片 72" descr="更新-临床有效率漏斗图-Graph"/>
                          <pic:cNvPicPr/>
                        </pic:nvPicPr>
                        <pic:blipFill>
                          <a:blip r:embed="rId22"/>
                          <a:stretch>
                            <a:fillRect/>
                          </a:stretch>
                        </pic:blipFill>
                        <pic:spPr>
                          <a:xfrm>
                            <a:off x="3050434" y="6540113"/>
                            <a:ext cx="2874776" cy="2034003"/>
                          </a:xfrm>
                          <a:prstGeom prst="rect">
                            <a:avLst/>
                          </a:prstGeom>
                        </pic:spPr>
                      </pic:pic>
                      <wps:wsp>
                        <wps:cNvPr id="83" name="文字方塊 6"/>
                        <wps:cNvSpPr txBox="1"/>
                        <wps:spPr>
                          <a:xfrm>
                            <a:off x="0" y="6509578"/>
                            <a:ext cx="200618" cy="268264"/>
                          </a:xfrm>
                          <a:prstGeom prst="rect">
                            <a:avLst/>
                          </a:prstGeom>
                          <a:noFill/>
                        </wps:spPr>
                        <wps:txbx>
                          <w:txbxContent>
                            <w:p w14:paraId="5707D928" w14:textId="77777777" w:rsidR="001E6E7E" w:rsidRDefault="001E6E7E" w:rsidP="001E6E7E">
                              <w:pPr>
                                <w:rPr>
                                  <w:rFonts w:asciiTheme="minorHAnsi" w:eastAsiaTheme="minorEastAsia" w:hAnsi="Calibri" w:cstheme="minorBidi"/>
                                  <w:b/>
                                  <w:bCs/>
                                  <w:color w:val="000000" w:themeColor="text1"/>
                                  <w:kern w:val="24"/>
                                  <w:sz w:val="22"/>
                                  <w:szCs w:val="22"/>
                                </w:rPr>
                              </w:pPr>
                              <w:r>
                                <w:rPr>
                                  <w:rFonts w:asciiTheme="minorHAnsi" w:eastAsiaTheme="minorEastAsia" w:hAnsi="Calibri" w:cstheme="minorBidi"/>
                                  <w:b/>
                                  <w:bCs/>
                                  <w:color w:val="000000" w:themeColor="text1"/>
                                  <w:kern w:val="24"/>
                                  <w:sz w:val="22"/>
                                  <w:szCs w:val="22"/>
                                </w:rPr>
                                <w:t>B</w:t>
                              </w:r>
                            </w:p>
                          </w:txbxContent>
                        </wps:txbx>
                        <wps:bodyPr wrap="square" rtlCol="0">
                          <a:noAutofit/>
                        </wps:bodyPr>
                      </wps:wsp>
                      <wps:wsp>
                        <wps:cNvPr id="84" name="文字方塊 10"/>
                        <wps:cNvSpPr txBox="1"/>
                        <wps:spPr>
                          <a:xfrm>
                            <a:off x="2947931" y="6509578"/>
                            <a:ext cx="206501" cy="268264"/>
                          </a:xfrm>
                          <a:prstGeom prst="rect">
                            <a:avLst/>
                          </a:prstGeom>
                          <a:noFill/>
                        </wps:spPr>
                        <wps:txbx>
                          <w:txbxContent>
                            <w:p w14:paraId="6322BC21" w14:textId="77777777" w:rsidR="001E6E7E" w:rsidRDefault="001E6E7E" w:rsidP="001E6E7E">
                              <w:pPr>
                                <w:rPr>
                                  <w:rFonts w:asciiTheme="minorHAnsi" w:eastAsiaTheme="minorEastAsia" w:hAnsi="Calibri" w:cstheme="minorBidi"/>
                                  <w:b/>
                                  <w:bCs/>
                                  <w:color w:val="000000" w:themeColor="text1"/>
                                  <w:kern w:val="24"/>
                                  <w:sz w:val="22"/>
                                  <w:szCs w:val="22"/>
                                </w:rPr>
                              </w:pPr>
                              <w:r>
                                <w:rPr>
                                  <w:rFonts w:asciiTheme="minorHAnsi" w:eastAsiaTheme="minorEastAsia" w:hAnsi="Calibri" w:cstheme="minorBidi"/>
                                  <w:b/>
                                  <w:bCs/>
                                  <w:color w:val="000000" w:themeColor="text1"/>
                                  <w:kern w:val="24"/>
                                  <w:sz w:val="22"/>
                                  <w:szCs w:val="22"/>
                                </w:rPr>
                                <w:t>C</w:t>
                              </w:r>
                            </w:p>
                          </w:txbxContent>
                        </wps:txbx>
                        <wps:bodyPr wrap="square" rtlCol="0">
                          <a:noAutofit/>
                        </wps:bodyPr>
                      </wps:wsp>
                    </wpg:wgp>
                  </a:graphicData>
                </a:graphic>
              </wp:inline>
            </w:drawing>
          </mc:Choice>
          <mc:Fallback>
            <w:pict>
              <v:group w14:anchorId="503431BB" id="群組 1" o:spid="_x0000_s1071" style="width:414.9pt;height:143.15pt;mso-position-horizontal-relative:char;mso-position-vertical-relative:line" coordorigin=",65095" coordsize="59252,2064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">
                <v:shape id="图片 70" o:spid="_x0000_s1072" type="#_x0000_t75" alt="更新-临床有效率-labbe plot-Graph" style="position:absolute;left:824;top:65334;width:28121;height:2031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">
                  <v:imagedata r:id="rId23" o:title="更新-临床有效率-labbe plot-Graph"/>
                </v:shape>
                <v:shape id="图片 72" o:spid="_x0000_s1073" type="#_x0000_t75" alt="更新-临床有效率漏斗图-Graph" style="position:absolute;left:30504;top:65401;width:28748;height:2034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">
                  <v:imagedata r:id="rId24" o:title="更新-临床有效率漏斗图-Graph"/>
                </v:shape>
                <v:shape id="文字方塊 6" o:spid="_x0000_s1074" type="#_x0000_t202" style="position:absolute;top:65095;width:2006;height:26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" filled="f" stroked="f">
                  <v:textbox>
                    <w:txbxContent>
                      <w:p w14:paraId="5707D928" w14:textId="77777777" w:rsidR="001E6E7E" w:rsidRDefault="001E6E7E" w:rsidP="001E6E7E">
                        <w:pPr>
                          <w:rPr>
                            <w:rFonts w:asciiTheme="minorHAnsi" w:eastAsiaTheme="minorEastAsia" w:hAnsi="Calibri" w:cstheme="minorBidi"/>
                            <w:b/>
                            <w:bCs/>
                            <w:color w:val="000000" w:themeColor="text1"/>
                            <w:kern w:val="24"/>
                            <w:sz w:val="22"/>
                            <w:szCs w:val="22"/>
                          </w:rPr>
                        </w:pPr>
                        <w:r>
                          <w:rPr>
                            <w:rFonts w:asciiTheme="minorHAnsi" w:eastAsiaTheme="minorEastAsia" w:hAnsi="Calibri" w:cstheme="minorBidi"/>
                            <w:b/>
                            <w:bCs/>
                            <w:color w:val="000000" w:themeColor="text1"/>
                            <w:kern w:val="24"/>
                            <w:sz w:val="22"/>
                            <w:szCs w:val="22"/>
                          </w:rPr>
                          <w:t>B</w:t>
                        </w:r>
                      </w:p>
                    </w:txbxContent>
                  </v:textbox>
                </v:shape>
                <v:shape id="文字方塊 10" o:spid="_x0000_s1075" type="#_x0000_t202" style="position:absolute;left:29479;top:65095;width:2065;height:26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" filled="f" stroked="f">
                  <v:textbox>
                    <w:txbxContent>
                      <w:p w14:paraId="6322BC21" w14:textId="77777777" w:rsidR="001E6E7E" w:rsidRDefault="001E6E7E" w:rsidP="001E6E7E">
                        <w:pPr>
                          <w:rPr>
                            <w:rFonts w:asciiTheme="minorHAnsi" w:eastAsiaTheme="minorEastAsia" w:hAnsi="Calibri" w:cstheme="minorBidi"/>
                            <w:b/>
                            <w:bCs/>
                            <w:color w:val="000000" w:themeColor="text1"/>
                            <w:kern w:val="24"/>
                            <w:sz w:val="22"/>
                            <w:szCs w:val="22"/>
                          </w:rPr>
                        </w:pPr>
                        <w:r>
                          <w:rPr>
                            <w:rFonts w:asciiTheme="minorHAnsi" w:eastAsiaTheme="minorEastAsia" w:hAnsi="Calibri" w:cstheme="minorBidi"/>
                            <w:b/>
                            <w:bCs/>
                            <w:color w:val="000000" w:themeColor="text1"/>
                            <w:kern w:val="24"/>
                            <w:sz w:val="22"/>
                            <w:szCs w:val="22"/>
                          </w:rPr>
                          <w:t>C</w:t>
                        </w:r>
                      </w:p>
                    </w:txbxContent>
                  </v:textbox>
                </v:shape>
                <w10:anchorlock/>
              </v:group>
            </w:pict>
          </mc:Fallback>
        </mc:AlternateContent>
      </w:r>
    </w:p>
    <w:p w14:paraId="384D8CC7" w14:textId="16CC309F" w:rsidR="001E6E7E" w:rsidRPr="001E6E7E" w:rsidRDefault="007E6E76" w:rsidP="001E6E7E">
      <w:pPr>
        <w:spacing w:line="360" w:lineRule="auto"/>
        <w:ind w:firstLineChars="200" w:firstLine="422"/>
        <w:jc w:val="center"/>
        <w:rPr>
          <w:rFonts w:ascii="DFKai-SB" w:eastAsiaTheme="minorEastAsia" w:hAnsi="DFKai-SB"/>
          <w:b/>
          <w:szCs w:val="21"/>
        </w:rPr>
      </w:pPr>
      <w:r w:rsidRPr="001E6E7E">
        <w:rPr>
          <w:rFonts w:ascii="DFKai-SB" w:eastAsiaTheme="minorEastAsia" w:hAnsi="DFKai-SB" w:hint="eastAsia"/>
          <w:b/>
          <w:szCs w:val="21"/>
        </w:rPr>
        <w:t>圖</w:t>
      </w:r>
      <w:r w:rsidR="00E24EB0">
        <w:rPr>
          <w:rFonts w:ascii="DFKai-SB" w:eastAsiaTheme="minorEastAsia" w:hAnsi="DFKai-SB"/>
          <w:b/>
          <w:szCs w:val="21"/>
        </w:rPr>
        <w:t>3</w:t>
      </w:r>
      <w:r w:rsidRPr="001E6E7E">
        <w:rPr>
          <w:rFonts w:ascii="DFKai-SB" w:eastAsiaTheme="minorEastAsia" w:hAnsi="DFKai-SB"/>
          <w:b/>
          <w:szCs w:val="21"/>
        </w:rPr>
        <w:t xml:space="preserve"> </w:t>
      </w:r>
      <w:r w:rsidR="001E6E7E" w:rsidRPr="001E6E7E">
        <w:rPr>
          <w:rFonts w:ascii="DFKai-SB" w:eastAsiaTheme="minorEastAsia" w:hAnsi="DFKai-SB" w:hint="eastAsia"/>
          <w:b/>
          <w:szCs w:val="21"/>
        </w:rPr>
        <w:t>臨床療效率</w:t>
      </w:r>
      <w:r w:rsidR="001E6E7E">
        <w:rPr>
          <w:rFonts w:ascii="DFKai-SB" w:eastAsiaTheme="minorEastAsia" w:hAnsi="DFKai-SB" w:hint="eastAsia"/>
          <w:b/>
          <w:szCs w:val="21"/>
        </w:rPr>
        <w:t>的</w:t>
      </w:r>
      <w:r w:rsidR="001E6E7E" w:rsidRPr="001E6E7E">
        <w:rPr>
          <w:rFonts w:ascii="DFKai-SB" w:eastAsiaTheme="minorEastAsia" w:hAnsi="DFKai-SB" w:hint="eastAsia"/>
          <w:b/>
          <w:szCs w:val="21"/>
        </w:rPr>
        <w:t>森林圖</w:t>
      </w:r>
      <w:r w:rsidR="001E6E7E" w:rsidRPr="001E6E7E">
        <w:rPr>
          <w:rFonts w:ascii="DFKai-SB" w:eastAsiaTheme="minorEastAsia" w:hAnsi="DFKai-SB" w:hint="eastAsia"/>
          <w:b/>
          <w:szCs w:val="21"/>
        </w:rPr>
        <w:t>(</w:t>
      </w:r>
      <w:r w:rsidR="001E6E7E">
        <w:rPr>
          <w:rFonts w:ascii="DFKai-SB" w:eastAsiaTheme="minorEastAsia" w:hAnsi="DFKai-SB"/>
          <w:b/>
          <w:szCs w:val="21"/>
        </w:rPr>
        <w:t>A</w:t>
      </w:r>
      <w:r w:rsidR="001E6E7E" w:rsidRPr="001E6E7E">
        <w:rPr>
          <w:rFonts w:ascii="DFKai-SB" w:eastAsiaTheme="minorEastAsia" w:hAnsi="DFKai-SB" w:hint="eastAsia"/>
          <w:b/>
          <w:szCs w:val="21"/>
        </w:rPr>
        <w:t>）</w:t>
      </w:r>
      <w:r w:rsidR="001E6E7E">
        <w:rPr>
          <w:rFonts w:ascii="DFKai-SB" w:eastAsiaTheme="minorEastAsia" w:hAnsi="DFKai-SB" w:hint="eastAsia"/>
          <w:b/>
          <w:szCs w:val="21"/>
        </w:rPr>
        <w:t>、</w:t>
      </w:r>
      <w:proofErr w:type="spellStart"/>
      <w:r w:rsidR="001E6E7E" w:rsidRPr="001E6E7E">
        <w:rPr>
          <w:rFonts w:ascii="DFKai-SB" w:eastAsiaTheme="minorEastAsia" w:hAnsi="DFKai-SB" w:hint="eastAsia"/>
          <w:b/>
          <w:szCs w:val="21"/>
        </w:rPr>
        <w:t>L'Abbe</w:t>
      </w:r>
      <w:proofErr w:type="spellEnd"/>
      <w:r w:rsidR="001E6E7E">
        <w:rPr>
          <w:rFonts w:ascii="DFKai-SB" w:eastAsiaTheme="minorEastAsia" w:hAnsi="DFKai-SB" w:hint="eastAsia"/>
          <w:b/>
          <w:szCs w:val="21"/>
        </w:rPr>
        <w:t>圖</w:t>
      </w:r>
      <w:r w:rsidR="001E6E7E">
        <w:rPr>
          <w:rFonts w:ascii="DFKai-SB" w:eastAsiaTheme="minorEastAsia" w:hAnsi="DFKai-SB" w:hint="eastAsia"/>
          <w:b/>
          <w:szCs w:val="21"/>
        </w:rPr>
        <w:t>(</w:t>
      </w:r>
      <w:r w:rsidR="001E6E7E">
        <w:rPr>
          <w:rFonts w:ascii="DFKai-SB" w:eastAsiaTheme="minorEastAsia" w:hAnsi="DFKai-SB"/>
          <w:b/>
          <w:szCs w:val="21"/>
        </w:rPr>
        <w:t>B)</w:t>
      </w:r>
      <w:r w:rsidR="001E6E7E">
        <w:rPr>
          <w:rFonts w:ascii="DFKai-SB" w:eastAsiaTheme="minorEastAsia" w:hAnsi="DFKai-SB" w:hint="eastAsia"/>
          <w:b/>
          <w:szCs w:val="21"/>
        </w:rPr>
        <w:t>和</w:t>
      </w:r>
      <w:r w:rsidR="001E6E7E" w:rsidRPr="001E6E7E">
        <w:rPr>
          <w:rFonts w:ascii="DFKai-SB" w:eastAsiaTheme="minorEastAsia" w:hAnsi="DFKai-SB" w:hint="eastAsia"/>
          <w:b/>
          <w:szCs w:val="21"/>
        </w:rPr>
        <w:t>漏斗圖</w:t>
      </w:r>
      <w:r w:rsidR="001E6E7E">
        <w:rPr>
          <w:rFonts w:ascii="DFKai-SB" w:eastAsiaTheme="minorEastAsia" w:hAnsi="DFKai-SB" w:hint="eastAsia"/>
          <w:b/>
          <w:szCs w:val="21"/>
        </w:rPr>
        <w:t>(</w:t>
      </w:r>
      <w:r w:rsidR="001E6E7E">
        <w:rPr>
          <w:rFonts w:ascii="DFKai-SB" w:eastAsiaTheme="minorEastAsia" w:hAnsi="DFKai-SB"/>
          <w:b/>
          <w:szCs w:val="21"/>
        </w:rPr>
        <w:t>C)</w:t>
      </w:r>
    </w:p>
    <w:p w14:paraId="082168B9" w14:textId="185CB9B8" w:rsidR="007A558E" w:rsidRPr="007A558E" w:rsidRDefault="00A440AB" w:rsidP="009829AC">
      <w:pPr>
        <w:spacing w:line="360" w:lineRule="auto"/>
        <w:rPr>
          <w:rFonts w:ascii="DFKai-SB" w:eastAsia="DFKai-SB" w:hAnsi="DFKai-SB"/>
          <w:sz w:val="24"/>
          <w:szCs w:val="24"/>
        </w:rPr>
      </w:pPr>
      <w:r>
        <w:rPr>
          <w:rFonts w:asciiTheme="minorEastAsia" w:eastAsiaTheme="minorEastAsia" w:hAnsiTheme="minorEastAsia" w:hint="eastAsia"/>
          <w:sz w:val="24"/>
          <w:szCs w:val="24"/>
        </w:rPr>
        <w:t>（2）</w:t>
      </w:r>
      <w:r w:rsidR="007A558E" w:rsidRPr="007A558E">
        <w:rPr>
          <w:rFonts w:ascii="DFKai-SB" w:eastAsia="DFKai-SB" w:hAnsi="DFKai-SB" w:hint="eastAsia"/>
          <w:sz w:val="24"/>
          <w:szCs w:val="24"/>
        </w:rPr>
        <w:t>發</w:t>
      </w:r>
      <w:proofErr w:type="gramStart"/>
      <w:r w:rsidR="007A558E" w:rsidRPr="007A558E">
        <w:rPr>
          <w:rFonts w:ascii="DFKai-SB" w:eastAsia="DFKai-SB" w:hAnsi="DFKai-SB" w:hint="eastAsia"/>
          <w:sz w:val="24"/>
          <w:szCs w:val="24"/>
        </w:rPr>
        <w:t>熱</w:t>
      </w:r>
      <w:proofErr w:type="gramEnd"/>
      <w:r w:rsidR="007A558E" w:rsidRPr="007A558E">
        <w:rPr>
          <w:rFonts w:ascii="DFKai-SB" w:eastAsia="DFKai-SB" w:hAnsi="DFKai-SB" w:hint="eastAsia"/>
          <w:sz w:val="24"/>
          <w:szCs w:val="24"/>
        </w:rPr>
        <w:t>時間、</w:t>
      </w:r>
      <w:r>
        <w:rPr>
          <w:rFonts w:asciiTheme="minorEastAsia" w:eastAsiaTheme="minorEastAsia" w:hAnsiTheme="minorEastAsia" w:hint="eastAsia"/>
          <w:sz w:val="24"/>
          <w:szCs w:val="24"/>
        </w:rPr>
        <w:t>評分</w:t>
      </w:r>
      <w:r w:rsidR="007A558E" w:rsidRPr="007A558E">
        <w:rPr>
          <w:rFonts w:ascii="DFKai-SB" w:eastAsia="DFKai-SB" w:hAnsi="DFKai-SB" w:hint="eastAsia"/>
          <w:sz w:val="24"/>
          <w:szCs w:val="24"/>
        </w:rPr>
        <w:t>和水平</w:t>
      </w:r>
    </w:p>
    <w:p w14:paraId="59559F8C" w14:textId="1CA967C3" w:rsidR="00964F1F" w:rsidRPr="00964F1F" w:rsidRDefault="007A558E" w:rsidP="00964F1F">
      <w:pPr>
        <w:spacing w:line="360" w:lineRule="auto"/>
        <w:ind w:firstLineChars="200" w:firstLine="480"/>
        <w:rPr>
          <w:rFonts w:ascii="DFKai-SB" w:eastAsiaTheme="minorEastAsia" w:hAnsi="DFKai-SB"/>
          <w:sz w:val="24"/>
          <w:szCs w:val="24"/>
        </w:rPr>
      </w:pPr>
      <w:r w:rsidRPr="007A558E">
        <w:rPr>
          <w:rFonts w:ascii="DFKai-SB" w:eastAsia="DFKai-SB" w:hAnsi="DFKai-SB" w:hint="eastAsia"/>
          <w:sz w:val="24"/>
          <w:szCs w:val="24"/>
        </w:rPr>
        <w:t>10項研究</w:t>
      </w:r>
      <w:proofErr w:type="gramStart"/>
      <w:r w:rsidRPr="007A558E">
        <w:rPr>
          <w:rFonts w:ascii="DFKai-SB" w:eastAsia="DFKai-SB" w:hAnsi="DFKai-SB" w:hint="eastAsia"/>
          <w:sz w:val="24"/>
          <w:szCs w:val="24"/>
        </w:rPr>
        <w:t>報</w:t>
      </w:r>
      <w:proofErr w:type="gramEnd"/>
      <w:r w:rsidRPr="007A558E">
        <w:rPr>
          <w:rFonts w:ascii="DFKai-SB" w:eastAsia="DFKai-SB" w:hAnsi="DFKai-SB" w:hint="eastAsia"/>
          <w:sz w:val="24"/>
          <w:szCs w:val="24"/>
        </w:rPr>
        <w:t>告了發</w:t>
      </w:r>
      <w:proofErr w:type="gramStart"/>
      <w:r w:rsidRPr="007A558E">
        <w:rPr>
          <w:rFonts w:ascii="DFKai-SB" w:eastAsia="DFKai-SB" w:hAnsi="DFKai-SB" w:hint="eastAsia"/>
          <w:sz w:val="24"/>
          <w:szCs w:val="24"/>
        </w:rPr>
        <w:t>熱</w:t>
      </w:r>
      <w:proofErr w:type="gramEnd"/>
      <w:r w:rsidRPr="007A558E">
        <w:rPr>
          <w:rFonts w:ascii="DFKai-SB" w:eastAsia="DFKai-SB" w:hAnsi="DFKai-SB" w:hint="eastAsia"/>
          <w:sz w:val="24"/>
          <w:szCs w:val="24"/>
        </w:rPr>
        <w:t>時間</w:t>
      </w:r>
      <w:r w:rsidR="00107CEC">
        <w:rPr>
          <w:rFonts w:asciiTheme="minorEastAsia" w:eastAsiaTheme="minorEastAsia" w:hAnsiTheme="minorEastAsia" w:hint="eastAsia"/>
          <w:sz w:val="24"/>
          <w:szCs w:val="24"/>
        </w:rPr>
        <w:t>療效比較，結果</w:t>
      </w:r>
      <w:r w:rsidRPr="007A558E">
        <w:rPr>
          <w:rFonts w:ascii="DFKai-SB" w:eastAsia="DFKai-SB" w:hAnsi="DFKai-SB" w:hint="eastAsia"/>
          <w:sz w:val="24"/>
          <w:szCs w:val="24"/>
        </w:rPr>
        <w:t>顯示，與</w:t>
      </w:r>
      <w:proofErr w:type="gramStart"/>
      <w:r w:rsidRPr="007A558E">
        <w:rPr>
          <w:rFonts w:ascii="DFKai-SB" w:eastAsia="DFKai-SB" w:hAnsi="DFKai-SB" w:hint="eastAsia"/>
          <w:sz w:val="24"/>
          <w:szCs w:val="24"/>
        </w:rPr>
        <w:t>單</w:t>
      </w:r>
      <w:proofErr w:type="gramEnd"/>
      <w:r w:rsidRPr="007A558E">
        <w:rPr>
          <w:rFonts w:ascii="DFKai-SB" w:eastAsia="DFKai-SB" w:hAnsi="DFKai-SB" w:hint="eastAsia"/>
          <w:sz w:val="24"/>
          <w:szCs w:val="24"/>
        </w:rPr>
        <w:t>獨的</w:t>
      </w:r>
      <w:r w:rsidR="00107CEC">
        <w:rPr>
          <w:rFonts w:asciiTheme="minorEastAsia" w:eastAsiaTheme="minorEastAsia" w:hAnsiTheme="minorEastAsia" w:hint="eastAsia"/>
          <w:sz w:val="24"/>
          <w:szCs w:val="24"/>
        </w:rPr>
        <w:t>常規治療</w:t>
      </w:r>
      <w:r w:rsidRPr="007A558E">
        <w:rPr>
          <w:rFonts w:ascii="DFKai-SB" w:eastAsia="DFKai-SB" w:hAnsi="DFKai-SB" w:hint="eastAsia"/>
          <w:sz w:val="24"/>
          <w:szCs w:val="24"/>
        </w:rPr>
        <w:t>相比，</w:t>
      </w:r>
      <w:r w:rsidR="00E24EB0">
        <w:rPr>
          <w:rFonts w:asciiTheme="minorEastAsia" w:eastAsiaTheme="minorEastAsia" w:hAnsiTheme="minorEastAsia" w:hint="eastAsia"/>
          <w:sz w:val="24"/>
          <w:szCs w:val="24"/>
        </w:rPr>
        <w:t>4</w:t>
      </w:r>
      <w:r w:rsidR="00107CEC">
        <w:rPr>
          <w:rFonts w:asciiTheme="minorEastAsia" w:eastAsiaTheme="minorEastAsia" w:hAnsiTheme="minorEastAsia" w:hint="eastAsia"/>
          <w:sz w:val="24"/>
          <w:szCs w:val="24"/>
        </w:rPr>
        <w:t>種方</w:t>
      </w:r>
      <w:proofErr w:type="gramStart"/>
      <w:r w:rsidR="00107CEC">
        <w:rPr>
          <w:rFonts w:asciiTheme="minorEastAsia" w:eastAsiaTheme="minorEastAsia" w:hAnsiTheme="minorEastAsia" w:hint="eastAsia"/>
          <w:sz w:val="24"/>
          <w:szCs w:val="24"/>
        </w:rPr>
        <w:t>劑</w:t>
      </w:r>
      <w:proofErr w:type="gramEnd"/>
      <w:r w:rsidR="009829AC">
        <w:rPr>
          <w:rFonts w:asciiTheme="minorEastAsia" w:eastAsiaTheme="minorEastAsia" w:hAnsiTheme="minorEastAsia" w:hint="eastAsia"/>
          <w:sz w:val="24"/>
          <w:szCs w:val="24"/>
        </w:rPr>
        <w:t>的薈</w:t>
      </w:r>
      <w:proofErr w:type="gramStart"/>
      <w:r w:rsidR="009829AC">
        <w:rPr>
          <w:rFonts w:asciiTheme="minorEastAsia" w:eastAsiaTheme="minorEastAsia" w:hAnsiTheme="minorEastAsia" w:hint="eastAsia"/>
          <w:sz w:val="24"/>
          <w:szCs w:val="24"/>
        </w:rPr>
        <w:t>萃</w:t>
      </w:r>
      <w:proofErr w:type="gramEnd"/>
      <w:r w:rsidR="009829AC">
        <w:rPr>
          <w:rFonts w:asciiTheme="minorEastAsia" w:eastAsiaTheme="minorEastAsia" w:hAnsiTheme="minorEastAsia" w:hint="eastAsia"/>
          <w:sz w:val="24"/>
          <w:szCs w:val="24"/>
        </w:rPr>
        <w:t>分析結果</w:t>
      </w:r>
      <w:proofErr w:type="gramStart"/>
      <w:r w:rsidR="009829AC">
        <w:rPr>
          <w:rFonts w:asciiTheme="minorEastAsia" w:eastAsiaTheme="minorEastAsia" w:hAnsiTheme="minorEastAsia" w:hint="eastAsia"/>
          <w:sz w:val="24"/>
          <w:szCs w:val="24"/>
        </w:rPr>
        <w:t>為</w:t>
      </w:r>
      <w:proofErr w:type="gramEnd"/>
      <w:r w:rsidR="00107CEC">
        <w:rPr>
          <w:rFonts w:asciiTheme="minorEastAsia" w:eastAsiaTheme="minorEastAsia" w:hAnsiTheme="minorEastAsia" w:hint="eastAsia"/>
          <w:sz w:val="24"/>
          <w:szCs w:val="24"/>
        </w:rPr>
        <w:t>：肺炎</w:t>
      </w:r>
      <w:proofErr w:type="gramStart"/>
      <w:r w:rsidR="00107CEC">
        <w:rPr>
          <w:rFonts w:asciiTheme="minorEastAsia" w:eastAsiaTheme="minorEastAsia" w:hAnsiTheme="minorEastAsia" w:hint="eastAsia"/>
          <w:sz w:val="24"/>
          <w:szCs w:val="24"/>
        </w:rPr>
        <w:t>一</w:t>
      </w:r>
      <w:proofErr w:type="gramEnd"/>
      <w:r w:rsidR="00107CEC">
        <w:rPr>
          <w:rFonts w:asciiTheme="minorEastAsia" w:eastAsiaTheme="minorEastAsia" w:hAnsiTheme="minorEastAsia" w:hint="eastAsia"/>
          <w:sz w:val="24"/>
          <w:szCs w:val="24"/>
        </w:rPr>
        <w:t>號聯合常規治療</w:t>
      </w:r>
      <w:r w:rsidRPr="007A558E">
        <w:rPr>
          <w:rFonts w:ascii="DFKai-SB" w:eastAsia="DFKai-SB" w:hAnsi="DFKai-SB" w:hint="eastAsia"/>
          <w:sz w:val="24"/>
          <w:szCs w:val="24"/>
        </w:rPr>
        <w:t>（SMD=-0.02，95%</w:t>
      </w:r>
      <w:r w:rsidR="009829AC">
        <w:rPr>
          <w:rFonts w:ascii="DFKai-SB" w:eastAsia="DFKai-SB" w:hAnsi="DFKai-SB"/>
          <w:sz w:val="24"/>
          <w:szCs w:val="24"/>
        </w:rPr>
        <w:t xml:space="preserve"> </w:t>
      </w:r>
      <w:r w:rsidRPr="007A558E">
        <w:rPr>
          <w:rFonts w:ascii="DFKai-SB" w:eastAsia="DFKai-SB" w:hAnsi="DFKai-SB" w:hint="eastAsia"/>
          <w:sz w:val="24"/>
          <w:szCs w:val="24"/>
        </w:rPr>
        <w:t>CI[-0.23，0.19]，</w:t>
      </w:r>
      <w:r w:rsidR="00107CEC">
        <w:rPr>
          <w:rFonts w:asciiTheme="minorEastAsia" w:eastAsiaTheme="minorEastAsia" w:hAnsiTheme="minorEastAsia" w:hint="eastAsia"/>
          <w:sz w:val="24"/>
          <w:szCs w:val="24"/>
        </w:rPr>
        <w:t>p</w:t>
      </w:r>
      <w:r w:rsidRPr="007A558E">
        <w:rPr>
          <w:rFonts w:ascii="DFKai-SB" w:eastAsia="DFKai-SB" w:hAnsi="DFKai-SB" w:hint="eastAsia"/>
          <w:sz w:val="24"/>
          <w:szCs w:val="24"/>
        </w:rPr>
        <w:t>&gt;0.05；Q（1）=0.07，</w:t>
      </w:r>
      <w:r w:rsidR="00107CEC">
        <w:rPr>
          <w:rFonts w:asciiTheme="minorEastAsia" w:eastAsiaTheme="minorEastAsia" w:hAnsiTheme="minorEastAsia" w:hint="eastAsia"/>
          <w:sz w:val="24"/>
          <w:szCs w:val="24"/>
        </w:rPr>
        <w:t>p</w:t>
      </w:r>
      <w:r w:rsidRPr="007A558E">
        <w:rPr>
          <w:rFonts w:ascii="DFKai-SB" w:eastAsia="DFKai-SB" w:hAnsi="DFKai-SB" w:hint="eastAsia"/>
          <w:sz w:val="24"/>
          <w:szCs w:val="24"/>
        </w:rPr>
        <w:t>=0</w:t>
      </w:r>
      <w:r w:rsidR="00107CEC">
        <w:rPr>
          <w:rFonts w:ascii="DFKai-SB" w:eastAsia="DFKai-SB" w:hAnsi="DFKai-SB"/>
          <w:sz w:val="24"/>
          <w:szCs w:val="24"/>
        </w:rPr>
        <w:t>.</w:t>
      </w:r>
      <w:r w:rsidRPr="007A558E">
        <w:rPr>
          <w:rFonts w:ascii="DFKai-SB" w:eastAsia="DFKai-SB" w:hAnsi="DFKai-SB" w:hint="eastAsia"/>
          <w:sz w:val="24"/>
          <w:szCs w:val="24"/>
        </w:rPr>
        <w:t>79，I</w:t>
      </w:r>
      <w:r w:rsidRPr="00107CEC">
        <w:rPr>
          <w:rFonts w:ascii="DFKai-SB" w:eastAsia="DFKai-SB" w:hAnsi="DFKai-SB" w:hint="eastAsia"/>
          <w:sz w:val="24"/>
          <w:szCs w:val="24"/>
          <w:vertAlign w:val="superscript"/>
        </w:rPr>
        <w:t>2</w:t>
      </w:r>
      <w:r w:rsidRPr="007A558E">
        <w:rPr>
          <w:rFonts w:ascii="DFKai-SB" w:eastAsia="DFKai-SB" w:hAnsi="DFKai-SB" w:hint="eastAsia"/>
          <w:sz w:val="24"/>
          <w:szCs w:val="24"/>
        </w:rPr>
        <w:t>=0；GRADE</w:t>
      </w:r>
      <w:r w:rsidR="00107CEC">
        <w:rPr>
          <w:rFonts w:asciiTheme="minorEastAsia" w:eastAsiaTheme="minorEastAsia" w:hAnsiTheme="minorEastAsia" w:hint="eastAsia"/>
          <w:sz w:val="24"/>
          <w:szCs w:val="24"/>
        </w:rPr>
        <w:t>分級：</w:t>
      </w:r>
      <w:r w:rsidRPr="007A558E">
        <w:rPr>
          <w:rFonts w:ascii="DFKai-SB" w:eastAsia="DFKai-SB" w:hAnsi="DFKai-SB" w:hint="eastAsia"/>
          <w:sz w:val="24"/>
          <w:szCs w:val="24"/>
        </w:rPr>
        <w:t>中）</w:t>
      </w:r>
      <w:r w:rsidR="00107CEC">
        <w:rPr>
          <w:rFonts w:asciiTheme="minorEastAsia" w:eastAsiaTheme="minorEastAsia" w:hAnsiTheme="minorEastAsia" w:hint="eastAsia"/>
          <w:sz w:val="24"/>
          <w:szCs w:val="24"/>
        </w:rPr>
        <w:t>；連花清</w:t>
      </w:r>
      <w:proofErr w:type="gramStart"/>
      <w:r w:rsidR="00107CEC">
        <w:rPr>
          <w:rFonts w:asciiTheme="minorEastAsia" w:eastAsiaTheme="minorEastAsia" w:hAnsiTheme="minorEastAsia" w:hint="eastAsia"/>
          <w:sz w:val="24"/>
          <w:szCs w:val="24"/>
        </w:rPr>
        <w:t>瘟</w:t>
      </w:r>
      <w:proofErr w:type="gramEnd"/>
      <w:r w:rsidR="00107CEC">
        <w:rPr>
          <w:rFonts w:asciiTheme="minorEastAsia" w:eastAsiaTheme="minorEastAsia" w:hAnsiTheme="minorEastAsia" w:hint="eastAsia"/>
          <w:sz w:val="24"/>
          <w:szCs w:val="24"/>
        </w:rPr>
        <w:t>聯合常規治療</w:t>
      </w:r>
      <w:r w:rsidR="009829AC" w:rsidRPr="007A558E">
        <w:rPr>
          <w:rFonts w:ascii="DFKai-SB" w:eastAsia="DFKai-SB" w:hAnsi="DFKai-SB" w:hint="eastAsia"/>
          <w:sz w:val="24"/>
          <w:szCs w:val="24"/>
        </w:rPr>
        <w:t>沒有明顯縮短發</w:t>
      </w:r>
      <w:proofErr w:type="gramStart"/>
      <w:r w:rsidR="009829AC" w:rsidRPr="007A558E">
        <w:rPr>
          <w:rFonts w:ascii="DFKai-SB" w:eastAsia="DFKai-SB" w:hAnsi="DFKai-SB" w:hint="eastAsia"/>
          <w:sz w:val="24"/>
          <w:szCs w:val="24"/>
        </w:rPr>
        <w:t>熱</w:t>
      </w:r>
      <w:proofErr w:type="gramEnd"/>
      <w:r w:rsidR="009829AC" w:rsidRPr="007A558E">
        <w:rPr>
          <w:rFonts w:ascii="DFKai-SB" w:eastAsia="DFKai-SB" w:hAnsi="DFKai-SB" w:hint="eastAsia"/>
          <w:sz w:val="24"/>
          <w:szCs w:val="24"/>
        </w:rPr>
        <w:t>時間</w:t>
      </w:r>
      <w:r w:rsidRPr="007A558E">
        <w:rPr>
          <w:rFonts w:ascii="DFKai-SB" w:eastAsia="DFKai-SB" w:hAnsi="DFKai-SB" w:hint="eastAsia"/>
          <w:sz w:val="24"/>
          <w:szCs w:val="24"/>
        </w:rPr>
        <w:t>（SMD=-0.66，95%CI[-1.57，0.25]，p&gt;0.05；Q（2）=31.11，p&lt;0.01，I</w:t>
      </w:r>
      <w:r w:rsidRPr="009829AC">
        <w:rPr>
          <w:rFonts w:ascii="DFKai-SB" w:eastAsia="DFKai-SB" w:hAnsi="DFKai-SB" w:hint="eastAsia"/>
          <w:sz w:val="24"/>
          <w:szCs w:val="24"/>
          <w:vertAlign w:val="superscript"/>
        </w:rPr>
        <w:t>2</w:t>
      </w:r>
      <w:r w:rsidRPr="007A558E">
        <w:rPr>
          <w:rFonts w:ascii="DFKai-SB" w:eastAsia="DFKai-SB" w:hAnsi="DFKai-SB" w:hint="eastAsia"/>
          <w:sz w:val="24"/>
          <w:szCs w:val="24"/>
        </w:rPr>
        <w:t>=92.66%；GRADE</w:t>
      </w:r>
      <w:r w:rsidR="009829AC">
        <w:rPr>
          <w:rFonts w:asciiTheme="minorEastAsia" w:eastAsiaTheme="minorEastAsia" w:hAnsiTheme="minorEastAsia" w:hint="eastAsia"/>
          <w:sz w:val="24"/>
          <w:szCs w:val="24"/>
        </w:rPr>
        <w:t>分級：</w:t>
      </w:r>
      <w:r w:rsidRPr="007A558E">
        <w:rPr>
          <w:rFonts w:ascii="DFKai-SB" w:eastAsia="DFKai-SB" w:hAnsi="DFKai-SB" w:hint="eastAsia"/>
          <w:sz w:val="24"/>
          <w:szCs w:val="24"/>
        </w:rPr>
        <w:t>低）</w:t>
      </w:r>
      <w:r w:rsidR="009829AC">
        <w:rPr>
          <w:rFonts w:asciiTheme="minorEastAsia" w:eastAsiaTheme="minorEastAsia" w:hAnsiTheme="minorEastAsia" w:hint="eastAsia"/>
          <w:sz w:val="24"/>
          <w:szCs w:val="24"/>
        </w:rPr>
        <w:t>；而清肺排毒</w:t>
      </w:r>
      <w:r w:rsidRPr="007A558E">
        <w:rPr>
          <w:rFonts w:ascii="DFKai-SB" w:eastAsia="DFKai-SB" w:hAnsi="DFKai-SB" w:hint="eastAsia"/>
          <w:sz w:val="24"/>
          <w:szCs w:val="24"/>
        </w:rPr>
        <w:t>（SMD=-1.27，95%CI[-2.47，-0.07]，</w:t>
      </w:r>
      <w:r w:rsidR="006B2752">
        <w:rPr>
          <w:rFonts w:asciiTheme="minorEastAsia" w:eastAsiaTheme="minorEastAsia" w:hAnsiTheme="minorEastAsia" w:hint="eastAsia"/>
          <w:sz w:val="24"/>
          <w:szCs w:val="24"/>
        </w:rPr>
        <w:t>p</w:t>
      </w:r>
      <w:r w:rsidRPr="007A558E">
        <w:rPr>
          <w:rFonts w:ascii="DFKai-SB" w:eastAsia="DFKai-SB" w:hAnsi="DFKai-SB" w:hint="eastAsia"/>
          <w:sz w:val="24"/>
          <w:szCs w:val="24"/>
        </w:rPr>
        <w:t>&lt;0.05；Q（1）=7.42，</w:t>
      </w:r>
      <w:r w:rsidR="009829AC">
        <w:rPr>
          <w:rFonts w:ascii="DFKai-SB" w:eastAsia="DFKai-SB" w:hAnsi="DFKai-SB"/>
          <w:sz w:val="24"/>
          <w:szCs w:val="24"/>
        </w:rPr>
        <w:t>p</w:t>
      </w:r>
      <w:r w:rsidRPr="007A558E">
        <w:rPr>
          <w:rFonts w:ascii="DFKai-SB" w:eastAsia="DFKai-SB" w:hAnsi="DFKai-SB" w:hint="eastAsia"/>
          <w:sz w:val="24"/>
          <w:szCs w:val="24"/>
        </w:rPr>
        <w:t>=0.01，I</w:t>
      </w:r>
      <w:r w:rsidRPr="009829AC">
        <w:rPr>
          <w:rFonts w:ascii="DFKai-SB" w:eastAsia="DFKai-SB" w:hAnsi="DFKai-SB" w:hint="eastAsia"/>
          <w:sz w:val="24"/>
          <w:szCs w:val="24"/>
          <w:vertAlign w:val="superscript"/>
        </w:rPr>
        <w:t>2</w:t>
      </w:r>
      <w:r w:rsidRPr="007A558E">
        <w:rPr>
          <w:rFonts w:ascii="DFKai-SB" w:eastAsia="DFKai-SB" w:hAnsi="DFKai-SB" w:hint="eastAsia"/>
          <w:sz w:val="24"/>
          <w:szCs w:val="24"/>
        </w:rPr>
        <w:t>=86.54%；GRADE，低）和</w:t>
      </w:r>
      <w:proofErr w:type="gramStart"/>
      <w:r w:rsidR="009829AC">
        <w:rPr>
          <w:rFonts w:asciiTheme="minorEastAsia" w:eastAsiaTheme="minorEastAsia" w:hAnsiTheme="minorEastAsia" w:hint="eastAsia"/>
          <w:sz w:val="24"/>
          <w:szCs w:val="24"/>
        </w:rPr>
        <w:t>疏風</w:t>
      </w:r>
      <w:proofErr w:type="gramEnd"/>
      <w:r w:rsidR="009829AC">
        <w:rPr>
          <w:rFonts w:asciiTheme="minorEastAsia" w:eastAsiaTheme="minorEastAsia" w:hAnsiTheme="minorEastAsia" w:hint="eastAsia"/>
          <w:sz w:val="24"/>
          <w:szCs w:val="24"/>
        </w:rPr>
        <w:t>解毒</w:t>
      </w:r>
      <w:r w:rsidRPr="007A558E">
        <w:rPr>
          <w:rFonts w:ascii="DFKai-SB" w:eastAsia="DFKai-SB" w:hAnsi="DFKai-SB" w:hint="eastAsia"/>
          <w:sz w:val="24"/>
          <w:szCs w:val="24"/>
        </w:rPr>
        <w:t>（SMD=-0.99，95%</w:t>
      </w:r>
      <w:r w:rsidR="009829AC">
        <w:rPr>
          <w:rFonts w:ascii="DFKai-SB" w:eastAsia="DFKai-SB" w:hAnsi="DFKai-SB"/>
          <w:sz w:val="24"/>
          <w:szCs w:val="24"/>
        </w:rPr>
        <w:t xml:space="preserve"> </w:t>
      </w:r>
      <w:r w:rsidRPr="007A558E">
        <w:rPr>
          <w:rFonts w:ascii="DFKai-SB" w:eastAsia="DFKai-SB" w:hAnsi="DFKai-SB" w:hint="eastAsia"/>
          <w:sz w:val="24"/>
          <w:szCs w:val="24"/>
        </w:rPr>
        <w:t>CI[-1</w:t>
      </w:r>
      <w:r w:rsidR="009829AC">
        <w:rPr>
          <w:rFonts w:asciiTheme="minorEastAsia" w:eastAsiaTheme="minorEastAsia" w:hAnsiTheme="minorEastAsia" w:hint="eastAsia"/>
          <w:sz w:val="24"/>
          <w:szCs w:val="24"/>
        </w:rPr>
        <w:t>.</w:t>
      </w:r>
      <w:r w:rsidRPr="007A558E">
        <w:rPr>
          <w:rFonts w:ascii="DFKai-SB" w:eastAsia="DFKai-SB" w:hAnsi="DFKai-SB" w:hint="eastAsia"/>
          <w:sz w:val="24"/>
          <w:szCs w:val="24"/>
        </w:rPr>
        <w:t>65, -0.32], p &lt; 0.05; Q (1) = 11.86, p&lt;0.01, I</w:t>
      </w:r>
      <w:r w:rsidRPr="009829AC">
        <w:rPr>
          <w:rFonts w:ascii="DFKai-SB" w:eastAsia="DFKai-SB" w:hAnsi="DFKai-SB" w:hint="eastAsia"/>
          <w:sz w:val="24"/>
          <w:szCs w:val="24"/>
          <w:vertAlign w:val="superscript"/>
        </w:rPr>
        <w:t>2</w:t>
      </w:r>
      <w:r w:rsidRPr="007A558E">
        <w:rPr>
          <w:rFonts w:ascii="DFKai-SB" w:eastAsia="DFKai-SB" w:hAnsi="DFKai-SB" w:hint="eastAsia"/>
          <w:sz w:val="24"/>
          <w:szCs w:val="24"/>
        </w:rPr>
        <w:t>=81.99%; GRADE</w:t>
      </w:r>
      <w:r w:rsidR="009829AC">
        <w:rPr>
          <w:rFonts w:asciiTheme="minorEastAsia" w:eastAsiaTheme="minorEastAsia" w:hAnsiTheme="minorEastAsia" w:hint="eastAsia"/>
          <w:sz w:val="24"/>
          <w:szCs w:val="24"/>
        </w:rPr>
        <w:t>分級：低</w:t>
      </w:r>
      <w:r w:rsidRPr="007A558E">
        <w:rPr>
          <w:rFonts w:ascii="DFKai-SB" w:eastAsia="DFKai-SB" w:hAnsi="DFKai-SB" w:hint="eastAsia"/>
          <w:sz w:val="24"/>
          <w:szCs w:val="24"/>
        </w:rPr>
        <w:t xml:space="preserve">) </w:t>
      </w:r>
      <w:r w:rsidR="009829AC">
        <w:rPr>
          <w:rFonts w:asciiTheme="minorEastAsia" w:eastAsiaTheme="minorEastAsia" w:hAnsiTheme="minorEastAsia" w:hint="eastAsia"/>
          <w:sz w:val="24"/>
          <w:szCs w:val="24"/>
        </w:rPr>
        <w:t>聯合常規治療能</w:t>
      </w:r>
      <w:r w:rsidRPr="007A558E">
        <w:rPr>
          <w:rFonts w:ascii="DFKai-SB" w:eastAsia="DFKai-SB" w:hAnsi="DFKai-SB" w:hint="eastAsia"/>
          <w:sz w:val="24"/>
          <w:szCs w:val="24"/>
        </w:rPr>
        <w:t>明顯縮短發</w:t>
      </w:r>
      <w:proofErr w:type="gramStart"/>
      <w:r w:rsidRPr="007A558E">
        <w:rPr>
          <w:rFonts w:ascii="DFKai-SB" w:eastAsia="DFKai-SB" w:hAnsi="DFKai-SB" w:hint="eastAsia"/>
          <w:sz w:val="24"/>
          <w:szCs w:val="24"/>
        </w:rPr>
        <w:t>熱</w:t>
      </w:r>
      <w:proofErr w:type="gramEnd"/>
      <w:r w:rsidRPr="007A558E">
        <w:rPr>
          <w:rFonts w:ascii="DFKai-SB" w:eastAsia="DFKai-SB" w:hAnsi="DFKai-SB" w:hint="eastAsia"/>
          <w:sz w:val="24"/>
          <w:szCs w:val="24"/>
        </w:rPr>
        <w:t>時間</w:t>
      </w:r>
      <w:r w:rsidR="006B2752">
        <w:rPr>
          <w:rFonts w:ascii="DFKai-SB" w:eastAsiaTheme="minorEastAsia" w:hAnsi="DFKai-SB" w:hint="eastAsia"/>
          <w:sz w:val="24"/>
          <w:szCs w:val="24"/>
        </w:rPr>
        <w:t>（</w:t>
      </w:r>
      <w:r w:rsidR="006B2752" w:rsidRPr="00E24EB0">
        <w:rPr>
          <w:rFonts w:ascii="DFKai-SB" w:eastAsiaTheme="minorEastAsia" w:hAnsi="DFKai-SB" w:hint="eastAsia"/>
          <w:b/>
          <w:bCs/>
          <w:sz w:val="24"/>
          <w:szCs w:val="24"/>
        </w:rPr>
        <w:t>圖</w:t>
      </w:r>
      <w:r w:rsidR="00E24EB0" w:rsidRPr="00E24EB0">
        <w:rPr>
          <w:rFonts w:ascii="DFKai-SB" w:eastAsiaTheme="minorEastAsia" w:hAnsi="DFKai-SB"/>
          <w:b/>
          <w:bCs/>
          <w:sz w:val="24"/>
          <w:szCs w:val="24"/>
        </w:rPr>
        <w:t>4</w:t>
      </w:r>
      <w:r w:rsidR="006B2752" w:rsidRPr="00E24EB0">
        <w:rPr>
          <w:rFonts w:ascii="DFKai-SB" w:eastAsiaTheme="minorEastAsia" w:hAnsi="DFKai-SB"/>
          <w:b/>
          <w:bCs/>
          <w:sz w:val="24"/>
          <w:szCs w:val="24"/>
        </w:rPr>
        <w:t>A</w:t>
      </w:r>
      <w:r w:rsidR="006B2752">
        <w:rPr>
          <w:rFonts w:ascii="DFKai-SB" w:eastAsiaTheme="minorEastAsia" w:hAnsi="DFKai-SB" w:hint="eastAsia"/>
          <w:sz w:val="24"/>
          <w:szCs w:val="24"/>
        </w:rPr>
        <w:t>）</w:t>
      </w:r>
      <w:r w:rsidRPr="007A558E">
        <w:rPr>
          <w:rFonts w:ascii="DFKai-SB" w:eastAsia="DFKai-SB" w:hAnsi="DFKai-SB" w:hint="eastAsia"/>
          <w:sz w:val="24"/>
          <w:szCs w:val="24"/>
        </w:rPr>
        <w:t>。</w:t>
      </w:r>
    </w:p>
    <w:p w14:paraId="656703FB" w14:textId="15FBCFD4" w:rsidR="007A558E" w:rsidRDefault="00DC7304" w:rsidP="006B2752">
      <w:pPr>
        <w:spacing w:line="360" w:lineRule="auto"/>
        <w:ind w:firstLineChars="200" w:firstLine="480"/>
        <w:rPr>
          <w:rFonts w:ascii="DFKai-SB" w:eastAsiaTheme="minorEastAsia" w:hAnsi="DFKai-SB"/>
          <w:sz w:val="24"/>
          <w:szCs w:val="24"/>
        </w:rPr>
      </w:pPr>
      <w:r>
        <w:rPr>
          <w:rFonts w:ascii="DFKai-SB" w:eastAsiaTheme="minorEastAsia" w:hAnsi="DFKai-SB" w:hint="eastAsia"/>
          <w:sz w:val="24"/>
          <w:szCs w:val="24"/>
        </w:rPr>
        <w:t>納入的研究中有</w:t>
      </w:r>
      <w:r w:rsidR="00E24EB0">
        <w:rPr>
          <w:rFonts w:ascii="DFKai-SB" w:eastAsiaTheme="minorEastAsia" w:hAnsi="DFKai-SB"/>
          <w:sz w:val="24"/>
          <w:szCs w:val="24"/>
        </w:rPr>
        <w:t>2</w:t>
      </w:r>
      <w:r w:rsidR="007A558E" w:rsidRPr="007A558E">
        <w:rPr>
          <w:rFonts w:ascii="DFKai-SB" w:eastAsia="DFKai-SB" w:hAnsi="DFKai-SB" w:hint="eastAsia"/>
          <w:sz w:val="24"/>
          <w:szCs w:val="24"/>
        </w:rPr>
        <w:t>項研究</w:t>
      </w:r>
      <w:r>
        <w:rPr>
          <w:rFonts w:asciiTheme="minorEastAsia" w:eastAsiaTheme="minorEastAsia" w:hAnsiTheme="minorEastAsia" w:hint="eastAsia"/>
          <w:sz w:val="24"/>
          <w:szCs w:val="24"/>
        </w:rPr>
        <w:t>合并分析顯示</w:t>
      </w:r>
      <w:r w:rsidR="007A558E" w:rsidRPr="007A558E">
        <w:rPr>
          <w:rFonts w:ascii="DFKai-SB" w:eastAsia="DFKai-SB" w:hAnsi="DFKai-SB" w:hint="eastAsia"/>
          <w:sz w:val="24"/>
          <w:szCs w:val="24"/>
        </w:rPr>
        <w:t>，與</w:t>
      </w:r>
      <w:r w:rsidR="006B2752">
        <w:rPr>
          <w:rFonts w:asciiTheme="minorEastAsia" w:eastAsiaTheme="minorEastAsia" w:hAnsiTheme="minorEastAsia" w:hint="eastAsia"/>
          <w:sz w:val="24"/>
          <w:szCs w:val="24"/>
        </w:rPr>
        <w:t>常規治療組</w:t>
      </w:r>
      <w:r w:rsidR="007A558E" w:rsidRPr="007A558E">
        <w:rPr>
          <w:rFonts w:ascii="DFKai-SB" w:eastAsia="DFKai-SB" w:hAnsi="DFKai-SB" w:hint="eastAsia"/>
          <w:sz w:val="24"/>
          <w:szCs w:val="24"/>
        </w:rPr>
        <w:t>相比，</w:t>
      </w:r>
      <w:r w:rsidR="006B2752">
        <w:rPr>
          <w:rFonts w:asciiTheme="minorEastAsia" w:eastAsiaTheme="minorEastAsia" w:hAnsiTheme="minorEastAsia" w:hint="eastAsia"/>
          <w:sz w:val="24"/>
          <w:szCs w:val="24"/>
        </w:rPr>
        <w:t>連花清</w:t>
      </w:r>
      <w:proofErr w:type="gramStart"/>
      <w:r w:rsidR="006B2752">
        <w:rPr>
          <w:rFonts w:asciiTheme="minorEastAsia" w:eastAsiaTheme="minorEastAsia" w:hAnsiTheme="minorEastAsia" w:hint="eastAsia"/>
          <w:sz w:val="24"/>
          <w:szCs w:val="24"/>
        </w:rPr>
        <w:t>瘟</w:t>
      </w:r>
      <w:proofErr w:type="gramEnd"/>
      <w:r w:rsidR="006B2752">
        <w:rPr>
          <w:rFonts w:asciiTheme="minorEastAsia" w:eastAsiaTheme="minorEastAsia" w:hAnsiTheme="minorEastAsia" w:hint="eastAsia"/>
          <w:sz w:val="24"/>
          <w:szCs w:val="24"/>
        </w:rPr>
        <w:t>聯合常規治療組</w:t>
      </w:r>
      <w:r w:rsidR="007A558E" w:rsidRPr="007A558E">
        <w:rPr>
          <w:rFonts w:ascii="DFKai-SB" w:eastAsia="DFKai-SB" w:hAnsi="DFKai-SB" w:hint="eastAsia"/>
          <w:sz w:val="24"/>
          <w:szCs w:val="24"/>
        </w:rPr>
        <w:t>的發</w:t>
      </w:r>
      <w:proofErr w:type="gramStart"/>
      <w:r w:rsidR="007A558E" w:rsidRPr="007A558E">
        <w:rPr>
          <w:rFonts w:ascii="DFKai-SB" w:eastAsia="DFKai-SB" w:hAnsi="DFKai-SB" w:hint="eastAsia"/>
          <w:sz w:val="24"/>
          <w:szCs w:val="24"/>
        </w:rPr>
        <w:t>熱</w:t>
      </w:r>
      <w:proofErr w:type="gramEnd"/>
      <w:r w:rsidR="007A558E" w:rsidRPr="007A558E">
        <w:rPr>
          <w:rFonts w:ascii="DFKai-SB" w:eastAsia="DFKai-SB" w:hAnsi="DFKai-SB" w:hint="eastAsia"/>
          <w:sz w:val="24"/>
          <w:szCs w:val="24"/>
        </w:rPr>
        <w:t>評分有明顯改善（SMD=-1.21，95%</w:t>
      </w:r>
      <w:r w:rsidR="006B2752">
        <w:rPr>
          <w:rFonts w:ascii="DFKai-SB" w:eastAsia="DFKai-SB" w:hAnsi="DFKai-SB"/>
          <w:sz w:val="24"/>
          <w:szCs w:val="24"/>
        </w:rPr>
        <w:t xml:space="preserve"> </w:t>
      </w:r>
      <w:r w:rsidR="007A558E" w:rsidRPr="007A558E">
        <w:rPr>
          <w:rFonts w:ascii="DFKai-SB" w:eastAsia="DFKai-SB" w:hAnsi="DFKai-SB" w:hint="eastAsia"/>
          <w:sz w:val="24"/>
          <w:szCs w:val="24"/>
        </w:rPr>
        <w:t>CI[-1.43，-0.99]，</w:t>
      </w:r>
      <w:r w:rsidR="006B2752">
        <w:rPr>
          <w:rFonts w:ascii="DFKai-SB" w:eastAsia="DFKai-SB" w:hAnsi="DFKai-SB"/>
          <w:sz w:val="24"/>
          <w:szCs w:val="24"/>
        </w:rPr>
        <w:t>p</w:t>
      </w:r>
      <w:r w:rsidR="006B2752" w:rsidRPr="007A558E">
        <w:rPr>
          <w:rFonts w:ascii="DFKai-SB" w:eastAsia="DFKai-SB" w:hAnsi="DFKai-SB" w:hint="eastAsia"/>
          <w:sz w:val="24"/>
          <w:szCs w:val="24"/>
        </w:rPr>
        <w:t>&lt;</w:t>
      </w:r>
      <w:r w:rsidR="007A558E" w:rsidRPr="007A558E">
        <w:rPr>
          <w:rFonts w:ascii="DFKai-SB" w:eastAsia="DFKai-SB" w:hAnsi="DFKai-SB" w:hint="eastAsia"/>
          <w:sz w:val="24"/>
          <w:szCs w:val="24"/>
        </w:rPr>
        <w:t>0.05；Q（1）=0.47，</w:t>
      </w:r>
      <w:r w:rsidR="006B2752">
        <w:rPr>
          <w:rFonts w:ascii="DFKai-SB" w:eastAsia="DFKai-SB" w:hAnsi="DFKai-SB"/>
          <w:sz w:val="24"/>
          <w:szCs w:val="24"/>
        </w:rPr>
        <w:t>p</w:t>
      </w:r>
      <w:r w:rsidR="007A558E" w:rsidRPr="007A558E">
        <w:rPr>
          <w:rFonts w:ascii="DFKai-SB" w:eastAsia="DFKai-SB" w:hAnsi="DFKai-SB" w:hint="eastAsia"/>
          <w:sz w:val="24"/>
          <w:szCs w:val="24"/>
        </w:rPr>
        <w:t>=0.49，I</w:t>
      </w:r>
      <w:r w:rsidR="007A558E" w:rsidRPr="006B2752">
        <w:rPr>
          <w:rFonts w:ascii="DFKai-SB" w:eastAsia="DFKai-SB" w:hAnsi="DFKai-SB" w:hint="eastAsia"/>
          <w:sz w:val="24"/>
          <w:szCs w:val="24"/>
          <w:vertAlign w:val="superscript"/>
        </w:rPr>
        <w:t>2</w:t>
      </w:r>
      <w:r w:rsidR="007A558E" w:rsidRPr="007A558E">
        <w:rPr>
          <w:rFonts w:ascii="DFKai-SB" w:eastAsia="DFKai-SB" w:hAnsi="DFKai-SB" w:hint="eastAsia"/>
          <w:sz w:val="24"/>
          <w:szCs w:val="24"/>
        </w:rPr>
        <w:t>=0；GRADE</w:t>
      </w:r>
      <w:r w:rsidR="006B2752">
        <w:rPr>
          <w:rFonts w:asciiTheme="minorEastAsia" w:eastAsiaTheme="minorEastAsia" w:hAnsiTheme="minorEastAsia" w:hint="eastAsia"/>
          <w:sz w:val="24"/>
          <w:szCs w:val="24"/>
        </w:rPr>
        <w:t>分級：</w:t>
      </w:r>
      <w:r w:rsidR="007A558E" w:rsidRPr="007A558E">
        <w:rPr>
          <w:rFonts w:ascii="DFKai-SB" w:eastAsia="DFKai-SB" w:hAnsi="DFKai-SB" w:hint="eastAsia"/>
          <w:sz w:val="24"/>
          <w:szCs w:val="24"/>
        </w:rPr>
        <w:t>中）（</w:t>
      </w:r>
      <w:r w:rsidR="007A558E" w:rsidRPr="00E24EB0">
        <w:rPr>
          <w:rFonts w:ascii="DFKai-SB" w:eastAsia="DFKai-SB" w:hAnsi="DFKai-SB" w:hint="eastAsia"/>
          <w:b/>
          <w:bCs/>
          <w:sz w:val="24"/>
          <w:szCs w:val="24"/>
        </w:rPr>
        <w:t>圖</w:t>
      </w:r>
      <w:r w:rsidR="00E24EB0" w:rsidRPr="00E24EB0">
        <w:rPr>
          <w:rFonts w:ascii="DFKai-SB" w:eastAsia="DFKai-SB" w:hAnsi="DFKai-SB"/>
          <w:b/>
          <w:bCs/>
          <w:sz w:val="24"/>
          <w:szCs w:val="24"/>
        </w:rPr>
        <w:t>4</w:t>
      </w:r>
      <w:r w:rsidR="007A558E" w:rsidRPr="00E24EB0">
        <w:rPr>
          <w:rFonts w:ascii="DFKai-SB" w:eastAsia="DFKai-SB" w:hAnsi="DFKai-SB" w:hint="eastAsia"/>
          <w:b/>
          <w:bCs/>
          <w:sz w:val="24"/>
          <w:szCs w:val="24"/>
        </w:rPr>
        <w:t>B</w:t>
      </w:r>
      <w:r w:rsidR="007A558E" w:rsidRPr="007A558E">
        <w:rPr>
          <w:rFonts w:ascii="DFKai-SB" w:eastAsia="DFKai-SB" w:hAnsi="DFKai-SB" w:hint="eastAsia"/>
          <w:sz w:val="24"/>
          <w:szCs w:val="24"/>
        </w:rPr>
        <w:t>）。</w:t>
      </w:r>
    </w:p>
    <w:p w14:paraId="7860BEF8" w14:textId="328B30D2" w:rsidR="00964F1F" w:rsidRDefault="00964F1F" w:rsidP="006B2752">
      <w:pPr>
        <w:spacing w:line="360" w:lineRule="auto"/>
        <w:ind w:firstLineChars="200" w:firstLine="480"/>
        <w:rPr>
          <w:rFonts w:ascii="DFKai-SB" w:eastAsiaTheme="minorEastAsia" w:hAnsi="DFKai-SB"/>
          <w:sz w:val="24"/>
          <w:szCs w:val="24"/>
        </w:rPr>
      </w:pPr>
    </w:p>
    <w:p w14:paraId="20DCC487" w14:textId="506C3985" w:rsidR="00964F1F" w:rsidRDefault="00964F1F" w:rsidP="006B2752">
      <w:pPr>
        <w:spacing w:line="360" w:lineRule="auto"/>
        <w:ind w:firstLineChars="200" w:firstLine="480"/>
        <w:rPr>
          <w:rFonts w:ascii="DFKai-SB" w:eastAsiaTheme="minorEastAsia" w:hAnsi="DFKai-SB"/>
          <w:sz w:val="24"/>
          <w:szCs w:val="24"/>
        </w:rPr>
      </w:pPr>
    </w:p>
    <w:p w14:paraId="48D9D269" w14:textId="6769E6A6" w:rsidR="00964F1F" w:rsidRDefault="00964F1F" w:rsidP="006B2752">
      <w:pPr>
        <w:spacing w:line="360" w:lineRule="auto"/>
        <w:ind w:firstLineChars="200" w:firstLine="480"/>
        <w:rPr>
          <w:rFonts w:ascii="DFKai-SB" w:eastAsiaTheme="minorEastAsia" w:hAnsi="DFKai-SB"/>
          <w:sz w:val="24"/>
          <w:szCs w:val="24"/>
        </w:rPr>
      </w:pPr>
    </w:p>
    <w:p w14:paraId="3A0C6909" w14:textId="2A4A9774" w:rsidR="00964F1F" w:rsidRPr="00964F1F" w:rsidRDefault="00204973" w:rsidP="00964F1F">
      <w:pPr>
        <w:spacing w:line="360" w:lineRule="auto"/>
        <w:rPr>
          <w:rFonts w:ascii="DFKai-SB" w:eastAsiaTheme="minorEastAsia" w:hAnsi="DFKai-SB"/>
          <w:sz w:val="24"/>
          <w:szCs w:val="24"/>
        </w:rPr>
      </w:pPr>
      <w:r>
        <w:rPr>
          <w:rFonts w:ascii="DFKai-SB" w:eastAsiaTheme="minorEastAsia" w:hAnsi="DFKai-SB"/>
          <w:noProof/>
          <w:sz w:val="24"/>
          <w:szCs w:val="24"/>
        </w:rPr>
        <w:lastRenderedPageBreak/>
        <mc:AlternateContent>
          <mc:Choice Requires="wpg">
            <w:drawing>
              <wp:anchor distT="0" distB="0" distL="114300" distR="114300" simplePos="0" relativeHeight="251679744" behindDoc="0" locked="0" layoutInCell="1" allowOverlap="1" wp14:anchorId="0AA10D18" wp14:editId="249C3246">
                <wp:simplePos x="0" y="0"/>
                <wp:positionH relativeFrom="column">
                  <wp:posOffset>1095</wp:posOffset>
                </wp:positionH>
                <wp:positionV relativeFrom="paragraph">
                  <wp:posOffset>5105039</wp:posOffset>
                </wp:positionV>
                <wp:extent cx="5200650" cy="1846926"/>
                <wp:effectExtent l="0" t="0" r="0" b="1270"/>
                <wp:wrapTopAndBottom/>
                <wp:docPr id="28" name="组合 28"/>
                <wp:cNvGraphicFramePr/>
                <a:graphic xmlns:a="http://schemas.openxmlformats.org/drawingml/2006/main">
                  <a:graphicData uri="http://schemas.microsoft.com/office/word/2010/wordprocessingGroup">
                    <wpg:wgp>
                      <wpg:cNvGrpSpPr/>
                      <wpg:grpSpPr>
                        <a:xfrm>
                          <a:off x="0" y="0"/>
                          <a:ext cx="5200650" cy="1846926"/>
                          <a:chOff x="0" y="0"/>
                          <a:chExt cx="5200650" cy="1846926"/>
                        </a:xfrm>
                      </wpg:grpSpPr>
                      <pic:pic xmlns:pic="http://schemas.openxmlformats.org/drawingml/2006/picture">
                        <pic:nvPicPr>
                          <pic:cNvPr id="88" name="图片 88" descr="图表&#10;&#10;描述已自动生成"/>
                          <pic:cNvPicPr>
                            <a:picLocks noChangeAspect="1"/>
                          </pic:cNvPicPr>
                        </pic:nvPicPr>
                        <pic:blipFill>
                          <a:blip r:embed="rId25"/>
                          <a:stretch>
                            <a:fillRect/>
                          </a:stretch>
                        </pic:blipFill>
                        <pic:spPr>
                          <a:xfrm>
                            <a:off x="0" y="60671"/>
                            <a:ext cx="5200650" cy="1786255"/>
                          </a:xfrm>
                          <a:prstGeom prst="rect">
                            <a:avLst/>
                          </a:prstGeom>
                        </pic:spPr>
                      </pic:pic>
                      <wps:wsp>
                        <wps:cNvPr id="93" name="文字方塊 5"/>
                        <wps:cNvSpPr txBox="1"/>
                        <wps:spPr>
                          <a:xfrm>
                            <a:off x="4334" y="0"/>
                            <a:ext cx="298450" cy="259715"/>
                          </a:xfrm>
                          <a:prstGeom prst="rect">
                            <a:avLst/>
                          </a:prstGeom>
                          <a:noFill/>
                        </wps:spPr>
                        <wps:txbx>
                          <w:txbxContent>
                            <w:p w14:paraId="665EA8E9" w14:textId="6AF036C0" w:rsidR="00747160" w:rsidRDefault="00747160" w:rsidP="00747160">
                              <w:pPr>
                                <w:rPr>
                                  <w:rFonts w:asciiTheme="minorHAnsi" w:eastAsiaTheme="minorEastAsia" w:hAnsi="Calibri" w:cstheme="minorBidi"/>
                                  <w:b/>
                                  <w:bCs/>
                                  <w:color w:val="000000" w:themeColor="text1"/>
                                  <w:kern w:val="24"/>
                                  <w:sz w:val="22"/>
                                  <w:szCs w:val="22"/>
                                </w:rPr>
                              </w:pPr>
                              <w:r>
                                <w:rPr>
                                  <w:rFonts w:asciiTheme="minorHAnsi" w:eastAsiaTheme="minorEastAsia" w:hAnsi="Calibri" w:cstheme="minorBidi"/>
                                  <w:b/>
                                  <w:bCs/>
                                  <w:color w:val="000000" w:themeColor="text1"/>
                                  <w:kern w:val="24"/>
                                  <w:sz w:val="22"/>
                                  <w:szCs w:val="22"/>
                                </w:rPr>
                                <w:t>B</w:t>
                              </w:r>
                            </w:p>
                          </w:txbxContent>
                        </wps:txbx>
                        <wps:bodyPr wrap="square" rtlCol="0">
                          <a:noAutofit/>
                        </wps:bodyPr>
                      </wps:wsp>
                    </wpg:wgp>
                  </a:graphicData>
                </a:graphic>
              </wp:anchor>
            </w:drawing>
          </mc:Choice>
          <mc:Fallback>
            <w:pict>
              <v:group w14:anchorId="0AA10D18" id="组合 28" o:spid="_x0000_s1076" style="position:absolute;left:0;text-align:left;margin-left:.1pt;margin-top:401.95pt;width:409.5pt;height:145.45pt;z-index:251679744;mso-position-horizontal-relative:text;mso-position-vertical-relative:text" coordsize="52006,1846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">
                <v:shape id="图片 88" o:spid="_x0000_s1077" type="#_x0000_t75" alt="图表&#10;&#10;描述已自动生成" style="position:absolute;top:606;width:52006;height:1786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">
                  <v:imagedata r:id="rId26" o:title="图表&#10;&#10;描述已自动生成"/>
                </v:shape>
                <v:shape id="_x0000_s1078" type="#_x0000_t202" style="position:absolute;left:43;width:2984;height:259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" filled="f" stroked="f">
                  <v:textbox>
                    <w:txbxContent>
                      <w:p w14:paraId="665EA8E9" w14:textId="6AF036C0" w:rsidR="00747160" w:rsidRDefault="00747160" w:rsidP="00747160">
                        <w:pPr>
                          <w:rPr>
                            <w:rFonts w:asciiTheme="minorHAnsi" w:eastAsiaTheme="minorEastAsia" w:hAnsi="Calibri" w:cstheme="minorBidi"/>
                            <w:b/>
                            <w:bCs/>
                            <w:color w:val="000000" w:themeColor="text1"/>
                            <w:kern w:val="24"/>
                            <w:sz w:val="22"/>
                            <w:szCs w:val="22"/>
                          </w:rPr>
                        </w:pPr>
                        <w:r>
                          <w:rPr>
                            <w:rFonts w:asciiTheme="minorHAnsi" w:eastAsiaTheme="minorEastAsia" w:hAnsi="Calibri" w:cstheme="minorBidi"/>
                            <w:b/>
                            <w:bCs/>
                            <w:color w:val="000000" w:themeColor="text1"/>
                            <w:kern w:val="24"/>
                            <w:sz w:val="22"/>
                            <w:szCs w:val="22"/>
                          </w:rPr>
                          <w:t>B</w:t>
                        </w:r>
                      </w:p>
                    </w:txbxContent>
                  </v:textbox>
                </v:shape>
                <w10:wrap type="topAndBottom"/>
              </v:group>
            </w:pict>
          </mc:Fallback>
        </mc:AlternateContent>
      </w:r>
    </w:p>
    <w:p w14:paraId="1FD5742A" w14:textId="427038B8" w:rsidR="00964F1F" w:rsidRPr="00964F1F" w:rsidRDefault="00747160" w:rsidP="00B05EB0">
      <w:pPr>
        <w:spacing w:line="360" w:lineRule="auto"/>
        <w:ind w:firstLineChars="200" w:firstLine="420"/>
        <w:jc w:val="center"/>
        <w:rPr>
          <w:rFonts w:ascii="DFKai-SB" w:eastAsiaTheme="minorEastAsia" w:hAnsi="DFKai-SB"/>
          <w:sz w:val="24"/>
          <w:szCs w:val="24"/>
        </w:rPr>
      </w:pPr>
      <w:r>
        <w:rPr>
          <w:noProof/>
        </w:rPr>
        <mc:AlternateContent>
          <mc:Choice Requires="wpg">
            <w:drawing>
              <wp:anchor distT="0" distB="0" distL="114300" distR="114300" simplePos="0" relativeHeight="251671552" behindDoc="0" locked="0" layoutInCell="1" allowOverlap="1" wp14:anchorId="0C737850" wp14:editId="5305D2D9">
                <wp:simplePos x="0" y="0"/>
                <wp:positionH relativeFrom="column">
                  <wp:posOffset>635</wp:posOffset>
                </wp:positionH>
                <wp:positionV relativeFrom="paragraph">
                  <wp:posOffset>0</wp:posOffset>
                </wp:positionV>
                <wp:extent cx="5259070" cy="4780280"/>
                <wp:effectExtent l="0" t="0" r="0" b="1270"/>
                <wp:wrapSquare wrapText="bothSides"/>
                <wp:docPr id="89" name="组合 89"/>
                <wp:cNvGraphicFramePr/>
                <a:graphic xmlns:a="http://schemas.openxmlformats.org/drawingml/2006/main">
                  <a:graphicData uri="http://schemas.microsoft.com/office/word/2010/wordprocessingGroup">
                    <wpg:wgp>
                      <wpg:cNvGrpSpPr/>
                      <wpg:grpSpPr>
                        <a:xfrm>
                          <a:off x="0" y="0"/>
                          <a:ext cx="5259070" cy="4780280"/>
                          <a:chOff x="0" y="-13004"/>
                          <a:chExt cx="5233670" cy="4781932"/>
                        </a:xfrm>
                      </wpg:grpSpPr>
                      <pic:pic xmlns:pic="http://schemas.openxmlformats.org/drawingml/2006/picture">
                        <pic:nvPicPr>
                          <pic:cNvPr id="86" name="图片 86" descr="图片包含 图示&#10;&#10;描述已自动生成"/>
                          <pic:cNvPicPr>
                            <a:picLocks noChangeAspect="1"/>
                          </pic:cNvPicPr>
                        </pic:nvPicPr>
                        <pic:blipFill>
                          <a:blip r:embed="rId27"/>
                          <a:stretch>
                            <a:fillRect/>
                          </a:stretch>
                        </pic:blipFill>
                        <pic:spPr>
                          <a:xfrm>
                            <a:off x="0" y="21668"/>
                            <a:ext cx="5233670" cy="4747260"/>
                          </a:xfrm>
                          <a:prstGeom prst="rect">
                            <a:avLst/>
                          </a:prstGeom>
                        </pic:spPr>
                      </pic:pic>
                      <wps:wsp>
                        <wps:cNvPr id="87" name="文字方塊 5"/>
                        <wps:cNvSpPr txBox="1"/>
                        <wps:spPr>
                          <a:xfrm>
                            <a:off x="123" y="-13004"/>
                            <a:ext cx="285717" cy="235585"/>
                          </a:xfrm>
                          <a:prstGeom prst="rect">
                            <a:avLst/>
                          </a:prstGeom>
                          <a:noFill/>
                        </wps:spPr>
                        <wps:txbx>
                          <w:txbxContent>
                            <w:p w14:paraId="67832726" w14:textId="77777777" w:rsidR="00B05EB0" w:rsidRDefault="00B05EB0" w:rsidP="00B05EB0">
                              <w:pPr>
                                <w:rPr>
                                  <w:rFonts w:asciiTheme="minorHAnsi" w:eastAsiaTheme="minorEastAsia" w:hAnsi="Calibri" w:cstheme="minorBidi"/>
                                  <w:b/>
                                  <w:bCs/>
                                  <w:color w:val="000000" w:themeColor="text1"/>
                                  <w:kern w:val="24"/>
                                  <w:sz w:val="22"/>
                                  <w:szCs w:val="22"/>
                                </w:rPr>
                              </w:pPr>
                              <w:r>
                                <w:rPr>
                                  <w:rFonts w:asciiTheme="minorHAnsi" w:eastAsiaTheme="minorEastAsia" w:hAnsi="Calibri" w:cstheme="minorBidi"/>
                                  <w:b/>
                                  <w:bCs/>
                                  <w:color w:val="000000" w:themeColor="text1"/>
                                  <w:kern w:val="24"/>
                                  <w:sz w:val="22"/>
                                  <w:szCs w:val="22"/>
                                </w:rPr>
                                <w:t>A</w:t>
                              </w:r>
                            </w:p>
                          </w:txbxContent>
                        </wps:txbx>
                        <wps:bodyPr wrap="square" rtlCol="0">
                          <a:noAutofit/>
                        </wps:bodyPr>
                      </wps:wsp>
                    </wpg:wgp>
                  </a:graphicData>
                </a:graphic>
                <wp14:sizeRelH relativeFrom="margin">
                  <wp14:pctWidth>0</wp14:pctWidth>
                </wp14:sizeRelH>
              </wp:anchor>
            </w:drawing>
          </mc:Choice>
          <mc:Fallback>
            <w:pict>
              <v:group w14:anchorId="0C737850" id="组合 89" o:spid="_x0000_s1079" style="position:absolute;left:0;text-align:left;margin-left:.05pt;margin-top:0;width:414.1pt;height:376.4pt;z-index:251671552;mso-position-horizontal-relative:text;mso-position-vertical-relative:text;mso-width-relative:margin" coordorigin=",-130" coordsize="52336,4781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">
                <v:shape id="图片 86" o:spid="_x0000_s1080" type="#_x0000_t75" alt="图片包含 图示&#10;&#10;描述已自动生成" style="position:absolute;top:216;width:52336;height:4747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">
                  <v:imagedata r:id="rId28" o:title="图片包含 图示&#10;&#10;描述已自动生成"/>
                </v:shape>
                <v:shape id="_x0000_s1081" type="#_x0000_t202" style="position:absolute;left:1;top:-130;width:2857;height:23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" filled="f" stroked="f">
                  <v:textbox>
                    <w:txbxContent>
                      <w:p w14:paraId="67832726" w14:textId="77777777" w:rsidR="00B05EB0" w:rsidRDefault="00B05EB0" w:rsidP="00B05EB0">
                        <w:pPr>
                          <w:rPr>
                            <w:rFonts w:asciiTheme="minorHAnsi" w:eastAsiaTheme="minorEastAsia" w:hAnsi="Calibri" w:cstheme="minorBidi"/>
                            <w:b/>
                            <w:bCs/>
                            <w:color w:val="000000" w:themeColor="text1"/>
                            <w:kern w:val="24"/>
                            <w:sz w:val="22"/>
                            <w:szCs w:val="22"/>
                          </w:rPr>
                        </w:pPr>
                        <w:r>
                          <w:rPr>
                            <w:rFonts w:asciiTheme="minorHAnsi" w:eastAsiaTheme="minorEastAsia" w:hAnsi="Calibri" w:cstheme="minorBidi"/>
                            <w:b/>
                            <w:bCs/>
                            <w:color w:val="000000" w:themeColor="text1"/>
                            <w:kern w:val="24"/>
                            <w:sz w:val="22"/>
                            <w:szCs w:val="22"/>
                          </w:rPr>
                          <w:t>A</w:t>
                        </w:r>
                      </w:p>
                    </w:txbxContent>
                  </v:textbox>
                </v:shape>
                <w10:wrap type="square"/>
              </v:group>
            </w:pict>
          </mc:Fallback>
        </mc:AlternateContent>
      </w:r>
      <w:r w:rsidR="00B05EB0" w:rsidRPr="001E6E7E">
        <w:rPr>
          <w:rFonts w:ascii="DFKai-SB" w:eastAsiaTheme="minorEastAsia" w:hAnsi="DFKai-SB" w:hint="eastAsia"/>
          <w:b/>
          <w:szCs w:val="21"/>
        </w:rPr>
        <w:t>圖</w:t>
      </w:r>
      <w:r w:rsidR="00B05EB0">
        <w:rPr>
          <w:rFonts w:ascii="DFKai-SB" w:eastAsiaTheme="minorEastAsia" w:hAnsi="DFKai-SB"/>
          <w:b/>
          <w:szCs w:val="21"/>
        </w:rPr>
        <w:t>4</w:t>
      </w:r>
      <w:r w:rsidR="00B05EB0" w:rsidRPr="001E6E7E">
        <w:rPr>
          <w:rFonts w:ascii="DFKai-SB" w:eastAsiaTheme="minorEastAsia" w:hAnsi="DFKai-SB"/>
          <w:b/>
          <w:szCs w:val="21"/>
        </w:rPr>
        <w:t xml:space="preserve"> </w:t>
      </w:r>
      <w:r w:rsidR="00B05EB0">
        <w:rPr>
          <w:rFonts w:ascii="DFKai-SB" w:eastAsiaTheme="minorEastAsia" w:hAnsi="DFKai-SB" w:hint="eastAsia"/>
          <w:b/>
          <w:szCs w:val="21"/>
        </w:rPr>
        <w:t>發</w:t>
      </w:r>
      <w:proofErr w:type="gramStart"/>
      <w:r w:rsidR="00B05EB0">
        <w:rPr>
          <w:rFonts w:ascii="DFKai-SB" w:eastAsiaTheme="minorEastAsia" w:hAnsi="DFKai-SB" w:hint="eastAsia"/>
          <w:b/>
          <w:szCs w:val="21"/>
        </w:rPr>
        <w:t>熱</w:t>
      </w:r>
      <w:proofErr w:type="gramEnd"/>
      <w:r w:rsidR="00B05EB0">
        <w:rPr>
          <w:rFonts w:ascii="DFKai-SB" w:eastAsiaTheme="minorEastAsia" w:hAnsi="DFKai-SB" w:hint="eastAsia"/>
          <w:b/>
          <w:szCs w:val="21"/>
        </w:rPr>
        <w:t>時間</w:t>
      </w:r>
      <w:r w:rsidR="00B05EB0">
        <w:rPr>
          <w:rFonts w:ascii="DFKai-SB" w:eastAsiaTheme="minorEastAsia" w:hAnsi="DFKai-SB" w:hint="eastAsia"/>
          <w:b/>
          <w:szCs w:val="21"/>
        </w:rPr>
        <w:t>(</w:t>
      </w:r>
      <w:r w:rsidR="00B05EB0">
        <w:rPr>
          <w:rFonts w:ascii="DFKai-SB" w:eastAsiaTheme="minorEastAsia" w:hAnsi="DFKai-SB"/>
          <w:b/>
          <w:szCs w:val="21"/>
        </w:rPr>
        <w:t>A)</w:t>
      </w:r>
      <w:r w:rsidR="00B05EB0">
        <w:rPr>
          <w:rFonts w:ascii="DFKai-SB" w:eastAsiaTheme="minorEastAsia" w:hAnsi="DFKai-SB" w:hint="eastAsia"/>
          <w:b/>
          <w:szCs w:val="21"/>
        </w:rPr>
        <w:t>和發</w:t>
      </w:r>
      <w:proofErr w:type="gramStart"/>
      <w:r w:rsidR="00B05EB0">
        <w:rPr>
          <w:rFonts w:ascii="DFKai-SB" w:eastAsiaTheme="minorEastAsia" w:hAnsi="DFKai-SB" w:hint="eastAsia"/>
          <w:b/>
          <w:szCs w:val="21"/>
        </w:rPr>
        <w:t>熱</w:t>
      </w:r>
      <w:proofErr w:type="gramEnd"/>
      <w:r w:rsidR="00B05EB0">
        <w:rPr>
          <w:rFonts w:ascii="DFKai-SB" w:eastAsiaTheme="minorEastAsia" w:hAnsi="DFKai-SB" w:hint="eastAsia"/>
          <w:b/>
          <w:szCs w:val="21"/>
        </w:rPr>
        <w:t>評分</w:t>
      </w:r>
      <w:r w:rsidR="00B05EB0">
        <w:rPr>
          <w:rFonts w:ascii="DFKai-SB" w:eastAsiaTheme="minorEastAsia" w:hAnsi="DFKai-SB"/>
          <w:b/>
          <w:szCs w:val="21"/>
        </w:rPr>
        <w:t>(B)</w:t>
      </w:r>
      <w:r w:rsidR="00B05EB0">
        <w:rPr>
          <w:rFonts w:ascii="DFKai-SB" w:eastAsiaTheme="minorEastAsia" w:hAnsi="DFKai-SB" w:hint="eastAsia"/>
          <w:b/>
          <w:szCs w:val="21"/>
        </w:rPr>
        <w:t>的</w:t>
      </w:r>
      <w:r w:rsidR="00B05EB0" w:rsidRPr="001E6E7E">
        <w:rPr>
          <w:rFonts w:ascii="DFKai-SB" w:eastAsiaTheme="minorEastAsia" w:hAnsi="DFKai-SB" w:hint="eastAsia"/>
          <w:b/>
          <w:szCs w:val="21"/>
        </w:rPr>
        <w:t>森林圖</w:t>
      </w:r>
      <w:r w:rsidR="00B05EB0">
        <w:rPr>
          <w:noProof/>
        </w:rPr>
        <mc:AlternateContent>
          <mc:Choice Requires="wps">
            <w:drawing>
              <wp:anchor distT="0" distB="0" distL="114300" distR="114300" simplePos="0" relativeHeight="251674624" behindDoc="0" locked="0" layoutInCell="1" allowOverlap="1" wp14:anchorId="409F1DC6" wp14:editId="2176BE67">
                <wp:simplePos x="0" y="0"/>
                <wp:positionH relativeFrom="column">
                  <wp:posOffset>1095</wp:posOffset>
                </wp:positionH>
                <wp:positionV relativeFrom="paragraph">
                  <wp:posOffset>-1790507</wp:posOffset>
                </wp:positionV>
                <wp:extent cx="285717" cy="235581"/>
                <wp:effectExtent l="0" t="0" r="0" b="0"/>
                <wp:wrapNone/>
                <wp:docPr id="90" name="文字方塊 5"/>
                <wp:cNvGraphicFramePr/>
                <a:graphic xmlns:a="http://schemas.openxmlformats.org/drawingml/2006/main">
                  <a:graphicData uri="http://schemas.microsoft.com/office/word/2010/wordprocessingShape">
                    <wps:wsp>
                      <wps:cNvSpPr txBox="1"/>
                      <wps:spPr>
                        <a:xfrm>
                          <a:off x="0" y="0"/>
                          <a:ext cx="285717" cy="235581"/>
                        </a:xfrm>
                        <a:prstGeom prst="rect">
                          <a:avLst/>
                        </a:prstGeom>
                        <a:noFill/>
                      </wps:spPr>
                      <wps:txbx>
                        <w:txbxContent>
                          <w:p w14:paraId="20865F52" w14:textId="643B405E" w:rsidR="00B05EB0" w:rsidRDefault="00B05EB0" w:rsidP="00B05EB0">
                            <w:pPr>
                              <w:rPr>
                                <w:rFonts w:asciiTheme="minorHAnsi" w:eastAsiaTheme="minorEastAsia" w:hAnsi="Calibri" w:cstheme="minorBidi"/>
                                <w:b/>
                                <w:bCs/>
                                <w:color w:val="000000" w:themeColor="text1"/>
                                <w:kern w:val="24"/>
                                <w:sz w:val="22"/>
                                <w:szCs w:val="22"/>
                              </w:rPr>
                            </w:pPr>
                            <w:r>
                              <w:rPr>
                                <w:rFonts w:asciiTheme="minorHAnsi" w:eastAsiaTheme="minorEastAsia" w:hAnsi="Calibri" w:cstheme="minorBidi"/>
                                <w:b/>
                                <w:bCs/>
                                <w:color w:val="000000" w:themeColor="text1"/>
                                <w:kern w:val="24"/>
                                <w:sz w:val="22"/>
                                <w:szCs w:val="22"/>
                              </w:rPr>
                              <w:t>B</w:t>
                            </w:r>
                          </w:p>
                        </w:txbxContent>
                      </wps:txbx>
                      <wps:bodyPr wrap="square" rtlCol="0">
                        <a:noAutofit/>
                      </wps:bodyPr>
                    </wps:wsp>
                  </a:graphicData>
                </a:graphic>
              </wp:anchor>
            </w:drawing>
          </mc:Choice>
          <mc:Fallback>
            <w:pict>
              <v:shape w14:anchorId="409F1DC6" id="文字方塊 5" o:spid="_x0000_s1082" type="#_x0000_t202" style="position:absolute;left:0;text-align:left;margin-left:.1pt;margin-top:-141pt;width:22.5pt;height:18.55pt;z-index:25167462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" filled="f" stroked="f">
                <v:textbox>
                  <w:txbxContent>
                    <w:p w14:paraId="20865F52" w14:textId="643B405E" w:rsidR="00B05EB0" w:rsidRDefault="00B05EB0" w:rsidP="00B05EB0">
                      <w:pPr>
                        <w:rPr>
                          <w:rFonts w:asciiTheme="minorHAnsi" w:eastAsiaTheme="minorEastAsia" w:hAnsi="Calibri" w:cstheme="minorBidi"/>
                          <w:b/>
                          <w:bCs/>
                          <w:color w:val="000000" w:themeColor="text1"/>
                          <w:kern w:val="24"/>
                          <w:sz w:val="22"/>
                          <w:szCs w:val="22"/>
                        </w:rPr>
                      </w:pPr>
                      <w:r>
                        <w:rPr>
                          <w:rFonts w:asciiTheme="minorHAnsi" w:eastAsiaTheme="minorEastAsia" w:hAnsi="Calibri" w:cstheme="minorBidi"/>
                          <w:b/>
                          <w:bCs/>
                          <w:color w:val="000000" w:themeColor="text1"/>
                          <w:kern w:val="24"/>
                          <w:sz w:val="22"/>
                          <w:szCs w:val="22"/>
                        </w:rPr>
                        <w:t>B</w:t>
                      </w:r>
                    </w:p>
                  </w:txbxContent>
                </v:textbox>
              </v:shape>
            </w:pict>
          </mc:Fallback>
        </mc:AlternateContent>
      </w:r>
    </w:p>
    <w:p w14:paraId="16F18C65" w14:textId="6949BC8C" w:rsidR="00F75A9F" w:rsidRDefault="00DC7304" w:rsidP="007D76A0">
      <w:pPr>
        <w:spacing w:line="360" w:lineRule="auto"/>
        <w:ind w:firstLineChars="200" w:firstLine="480"/>
        <w:rPr>
          <w:rFonts w:ascii="DFKai-SB" w:eastAsiaTheme="minorEastAsia" w:hAnsi="DFKai-SB"/>
          <w:sz w:val="24"/>
          <w:szCs w:val="24"/>
        </w:rPr>
      </w:pPr>
      <w:r>
        <w:rPr>
          <w:rFonts w:ascii="DFKai-SB" w:eastAsiaTheme="minorEastAsia" w:hAnsi="DFKai-SB" w:hint="eastAsia"/>
          <w:sz w:val="24"/>
          <w:szCs w:val="24"/>
        </w:rPr>
        <w:t>結果中</w:t>
      </w:r>
      <w:r w:rsidR="00E24EB0">
        <w:rPr>
          <w:rFonts w:ascii="DFKai-SB" w:eastAsiaTheme="minorEastAsia" w:hAnsi="DFKai-SB" w:hint="eastAsia"/>
          <w:sz w:val="24"/>
          <w:szCs w:val="24"/>
        </w:rPr>
        <w:t>3</w:t>
      </w:r>
      <w:r w:rsidR="007A558E" w:rsidRPr="007A558E">
        <w:rPr>
          <w:rFonts w:ascii="DFKai-SB" w:eastAsia="DFKai-SB" w:hAnsi="DFKai-SB" w:hint="eastAsia"/>
          <w:sz w:val="24"/>
          <w:szCs w:val="24"/>
        </w:rPr>
        <w:t>項研究</w:t>
      </w:r>
      <w:r w:rsidR="006B2752">
        <w:rPr>
          <w:rFonts w:asciiTheme="minorEastAsia" w:eastAsiaTheme="minorEastAsia" w:hAnsiTheme="minorEastAsia" w:hint="eastAsia"/>
          <w:sz w:val="24"/>
          <w:szCs w:val="24"/>
        </w:rPr>
        <w:t>的</w:t>
      </w:r>
      <w:r>
        <w:rPr>
          <w:rFonts w:asciiTheme="minorEastAsia" w:eastAsiaTheme="minorEastAsia" w:hAnsiTheme="minorEastAsia" w:hint="eastAsia"/>
          <w:sz w:val="24"/>
          <w:szCs w:val="24"/>
        </w:rPr>
        <w:t>合并</w:t>
      </w:r>
      <w:r w:rsidR="006B2752">
        <w:rPr>
          <w:rFonts w:asciiTheme="minorEastAsia" w:eastAsiaTheme="minorEastAsia" w:hAnsiTheme="minorEastAsia" w:hint="eastAsia"/>
          <w:sz w:val="24"/>
          <w:szCs w:val="24"/>
        </w:rPr>
        <w:t>分析顯示</w:t>
      </w:r>
      <w:r w:rsidR="007A558E" w:rsidRPr="007A558E">
        <w:rPr>
          <w:rFonts w:ascii="DFKai-SB" w:eastAsia="DFKai-SB" w:hAnsi="DFKai-SB" w:hint="eastAsia"/>
          <w:sz w:val="24"/>
          <w:szCs w:val="24"/>
        </w:rPr>
        <w:t>，</w:t>
      </w:r>
      <w:r w:rsidR="006B2752">
        <w:rPr>
          <w:rFonts w:asciiTheme="minorEastAsia" w:eastAsiaTheme="minorEastAsia" w:hAnsiTheme="minorEastAsia" w:hint="eastAsia"/>
          <w:sz w:val="24"/>
          <w:szCs w:val="24"/>
        </w:rPr>
        <w:t>連花清</w:t>
      </w:r>
      <w:proofErr w:type="gramStart"/>
      <w:r w:rsidR="006B2752">
        <w:rPr>
          <w:rFonts w:asciiTheme="minorEastAsia" w:eastAsiaTheme="minorEastAsia" w:hAnsiTheme="minorEastAsia" w:hint="eastAsia"/>
          <w:sz w:val="24"/>
          <w:szCs w:val="24"/>
        </w:rPr>
        <w:t>瘟</w:t>
      </w:r>
      <w:proofErr w:type="gramEnd"/>
      <w:r w:rsidR="006B2752">
        <w:rPr>
          <w:rFonts w:asciiTheme="minorEastAsia" w:eastAsiaTheme="minorEastAsia" w:hAnsiTheme="minorEastAsia" w:hint="eastAsia"/>
          <w:sz w:val="24"/>
          <w:szCs w:val="24"/>
        </w:rPr>
        <w:t>聯合常規治療改善</w:t>
      </w:r>
      <w:r w:rsidR="007A558E" w:rsidRPr="007A558E">
        <w:rPr>
          <w:rFonts w:ascii="DFKai-SB" w:eastAsia="DFKai-SB" w:hAnsi="DFKai-SB" w:hint="eastAsia"/>
          <w:sz w:val="24"/>
          <w:szCs w:val="24"/>
        </w:rPr>
        <w:t>了發</w:t>
      </w:r>
      <w:proofErr w:type="gramStart"/>
      <w:r w:rsidR="007A558E" w:rsidRPr="007A558E">
        <w:rPr>
          <w:rFonts w:ascii="DFKai-SB" w:eastAsia="DFKai-SB" w:hAnsi="DFKai-SB" w:hint="eastAsia"/>
          <w:sz w:val="24"/>
          <w:szCs w:val="24"/>
        </w:rPr>
        <w:t>熱</w:t>
      </w:r>
      <w:proofErr w:type="gramEnd"/>
      <w:r w:rsidR="006B2752">
        <w:rPr>
          <w:rFonts w:asciiTheme="minorEastAsia" w:eastAsiaTheme="minorEastAsia" w:hAnsiTheme="minorEastAsia" w:hint="eastAsia"/>
          <w:sz w:val="24"/>
          <w:szCs w:val="24"/>
        </w:rPr>
        <w:t>情況</w:t>
      </w:r>
      <w:r w:rsidR="007A558E" w:rsidRPr="007A558E">
        <w:rPr>
          <w:rFonts w:ascii="DFKai-SB" w:eastAsia="DFKai-SB" w:hAnsi="DFKai-SB" w:hint="eastAsia"/>
          <w:sz w:val="24"/>
          <w:szCs w:val="24"/>
        </w:rPr>
        <w:t>；然而，研究間的異質性很高（I</w:t>
      </w:r>
      <w:r w:rsidR="007A558E" w:rsidRPr="006B2752">
        <w:rPr>
          <w:rFonts w:ascii="DFKai-SB" w:eastAsia="DFKai-SB" w:hAnsi="DFKai-SB" w:hint="eastAsia"/>
          <w:sz w:val="24"/>
          <w:szCs w:val="24"/>
          <w:vertAlign w:val="superscript"/>
        </w:rPr>
        <w:t>2</w:t>
      </w:r>
      <w:r w:rsidR="007A558E" w:rsidRPr="007A558E">
        <w:rPr>
          <w:rFonts w:ascii="DFKai-SB" w:eastAsia="DFKai-SB" w:hAnsi="DFKai-SB" w:hint="eastAsia"/>
          <w:sz w:val="24"/>
          <w:szCs w:val="24"/>
        </w:rPr>
        <w:t>=69.78%）。敏感性分析顯示</w:t>
      </w:r>
      <w:proofErr w:type="gramStart"/>
      <w:r w:rsidR="007A558E" w:rsidRPr="007A558E">
        <w:rPr>
          <w:rFonts w:ascii="DFKai-SB" w:eastAsia="DFKai-SB" w:hAnsi="DFKai-SB" w:hint="eastAsia"/>
          <w:sz w:val="24"/>
          <w:szCs w:val="24"/>
        </w:rPr>
        <w:t>一</w:t>
      </w:r>
      <w:proofErr w:type="gramEnd"/>
      <w:r w:rsidR="007A558E" w:rsidRPr="007A558E">
        <w:rPr>
          <w:rFonts w:ascii="DFKai-SB" w:eastAsia="DFKai-SB" w:hAnsi="DFKai-SB" w:hint="eastAsia"/>
          <w:sz w:val="24"/>
          <w:szCs w:val="24"/>
        </w:rPr>
        <w:t>項研究</w:t>
      </w:r>
      <w:r w:rsidR="00BD1B2F">
        <w:rPr>
          <w:rFonts w:asciiTheme="minorEastAsia" w:eastAsiaTheme="minorEastAsia" w:hAnsiTheme="minorEastAsia" w:hint="eastAsia"/>
          <w:sz w:val="24"/>
          <w:szCs w:val="24"/>
        </w:rPr>
        <w:t>干預的</w:t>
      </w:r>
      <w:r w:rsidR="006B2752">
        <w:rPr>
          <w:rFonts w:asciiTheme="minorEastAsia" w:eastAsiaTheme="minorEastAsia" w:hAnsiTheme="minorEastAsia" w:hint="eastAsia"/>
          <w:sz w:val="24"/>
          <w:szCs w:val="24"/>
        </w:rPr>
        <w:t>時間點</w:t>
      </w:r>
      <w:r w:rsidR="00BD1B2F">
        <w:rPr>
          <w:rFonts w:asciiTheme="minorEastAsia" w:eastAsiaTheme="minorEastAsia" w:hAnsiTheme="minorEastAsia" w:hint="eastAsia"/>
          <w:sz w:val="24"/>
          <w:szCs w:val="24"/>
        </w:rPr>
        <w:t>引起了高異質性</w:t>
      </w:r>
      <w:r w:rsidR="00BD1B2F">
        <w:rPr>
          <w:rFonts w:ascii="DFKai-SB" w:eastAsiaTheme="minorEastAsia" w:hAnsi="DFKai-SB" w:hint="eastAsia"/>
          <w:sz w:val="24"/>
          <w:szCs w:val="24"/>
        </w:rPr>
        <w:t>，</w:t>
      </w:r>
      <w:r w:rsidR="007A558E" w:rsidRPr="007A558E">
        <w:rPr>
          <w:rFonts w:ascii="DFKai-SB" w:eastAsia="DFKai-SB" w:hAnsi="DFKai-SB" w:hint="eastAsia"/>
          <w:sz w:val="24"/>
          <w:szCs w:val="24"/>
        </w:rPr>
        <w:t>剔除該研究</w:t>
      </w:r>
      <w:proofErr w:type="gramStart"/>
      <w:r w:rsidR="007A558E" w:rsidRPr="007A558E">
        <w:rPr>
          <w:rFonts w:ascii="DFKai-SB" w:eastAsia="DFKai-SB" w:hAnsi="DFKai-SB" w:hint="eastAsia"/>
          <w:sz w:val="24"/>
          <w:szCs w:val="24"/>
        </w:rPr>
        <w:t>後</w:t>
      </w:r>
      <w:proofErr w:type="gramEnd"/>
      <w:r w:rsidR="007A558E" w:rsidRPr="007A558E">
        <w:rPr>
          <w:rFonts w:ascii="DFKai-SB" w:eastAsia="DFKai-SB" w:hAnsi="DFKai-SB" w:hint="eastAsia"/>
          <w:sz w:val="24"/>
          <w:szCs w:val="24"/>
        </w:rPr>
        <w:t>，</w:t>
      </w:r>
      <w:r w:rsidR="00BD1B2F">
        <w:rPr>
          <w:rFonts w:asciiTheme="minorEastAsia" w:eastAsiaTheme="minorEastAsia" w:hAnsiTheme="minorEastAsia" w:hint="eastAsia"/>
          <w:sz w:val="24"/>
          <w:szCs w:val="24"/>
        </w:rPr>
        <w:t>連花清</w:t>
      </w:r>
      <w:proofErr w:type="gramStart"/>
      <w:r w:rsidR="00BD1B2F">
        <w:rPr>
          <w:rFonts w:asciiTheme="minorEastAsia" w:eastAsiaTheme="minorEastAsia" w:hAnsiTheme="minorEastAsia" w:hint="eastAsia"/>
          <w:sz w:val="24"/>
          <w:szCs w:val="24"/>
        </w:rPr>
        <w:t>瘟</w:t>
      </w:r>
      <w:proofErr w:type="gramEnd"/>
      <w:r w:rsidR="00BD1B2F">
        <w:rPr>
          <w:rFonts w:asciiTheme="minorEastAsia" w:eastAsiaTheme="minorEastAsia" w:hAnsiTheme="minorEastAsia" w:hint="eastAsia"/>
          <w:sz w:val="24"/>
          <w:szCs w:val="24"/>
        </w:rPr>
        <w:t>聯合常規治療</w:t>
      </w:r>
      <w:r w:rsidR="007A558E" w:rsidRPr="007A558E">
        <w:rPr>
          <w:rFonts w:ascii="DFKai-SB" w:eastAsia="DFKai-SB" w:hAnsi="DFKai-SB" w:hint="eastAsia"/>
          <w:sz w:val="24"/>
          <w:szCs w:val="24"/>
        </w:rPr>
        <w:t>（RR=1.41，95%</w:t>
      </w:r>
      <w:r w:rsidR="006B2752">
        <w:rPr>
          <w:rFonts w:ascii="DFKai-SB" w:eastAsia="DFKai-SB" w:hAnsi="DFKai-SB"/>
          <w:sz w:val="24"/>
          <w:szCs w:val="24"/>
        </w:rPr>
        <w:t xml:space="preserve"> </w:t>
      </w:r>
      <w:r w:rsidR="007A558E" w:rsidRPr="007A558E">
        <w:rPr>
          <w:rFonts w:ascii="DFKai-SB" w:eastAsia="DFKai-SB" w:hAnsi="DFKai-SB" w:hint="eastAsia"/>
          <w:sz w:val="24"/>
          <w:szCs w:val="24"/>
        </w:rPr>
        <w:t>CI[1.12，1.78]，P&lt;0.05）顯</w:t>
      </w:r>
      <w:proofErr w:type="gramStart"/>
      <w:r w:rsidR="007A558E" w:rsidRPr="007A558E">
        <w:rPr>
          <w:rFonts w:ascii="DFKai-SB" w:eastAsia="DFKai-SB" w:hAnsi="DFKai-SB" w:hint="eastAsia"/>
          <w:sz w:val="24"/>
          <w:szCs w:val="24"/>
        </w:rPr>
        <w:t>著</w:t>
      </w:r>
      <w:r w:rsidR="00BD1B2F">
        <w:rPr>
          <w:rFonts w:asciiTheme="minorEastAsia" w:eastAsiaTheme="minorEastAsia" w:hAnsiTheme="minorEastAsia" w:hint="eastAsia"/>
          <w:sz w:val="24"/>
          <w:szCs w:val="24"/>
        </w:rPr>
        <w:t>改善</w:t>
      </w:r>
      <w:proofErr w:type="gramEnd"/>
      <w:r w:rsidR="00BD1B2F" w:rsidRPr="007A558E">
        <w:rPr>
          <w:rFonts w:ascii="DFKai-SB" w:eastAsia="DFKai-SB" w:hAnsi="DFKai-SB" w:hint="eastAsia"/>
          <w:sz w:val="24"/>
          <w:szCs w:val="24"/>
        </w:rPr>
        <w:t>了發</w:t>
      </w:r>
      <w:proofErr w:type="gramStart"/>
      <w:r w:rsidR="00BD1B2F" w:rsidRPr="007A558E">
        <w:rPr>
          <w:rFonts w:ascii="DFKai-SB" w:eastAsia="DFKai-SB" w:hAnsi="DFKai-SB" w:hint="eastAsia"/>
          <w:sz w:val="24"/>
          <w:szCs w:val="24"/>
        </w:rPr>
        <w:t>熱</w:t>
      </w:r>
      <w:proofErr w:type="gramEnd"/>
      <w:r w:rsidR="00BD1B2F">
        <w:rPr>
          <w:rFonts w:asciiTheme="minorEastAsia" w:eastAsiaTheme="minorEastAsia" w:hAnsiTheme="minorEastAsia" w:hint="eastAsia"/>
          <w:sz w:val="24"/>
          <w:szCs w:val="24"/>
        </w:rPr>
        <w:t>情況，</w:t>
      </w:r>
      <w:r w:rsidR="007A558E" w:rsidRPr="007A558E">
        <w:rPr>
          <w:rFonts w:ascii="DFKai-SB" w:eastAsia="DFKai-SB" w:hAnsi="DFKai-SB" w:hint="eastAsia"/>
          <w:sz w:val="24"/>
          <w:szCs w:val="24"/>
        </w:rPr>
        <w:t>（Q（1）=0.12，P=0.73，I</w:t>
      </w:r>
      <w:r w:rsidR="007A558E" w:rsidRPr="006B2752">
        <w:rPr>
          <w:rFonts w:ascii="DFKai-SB" w:eastAsia="DFKai-SB" w:hAnsi="DFKai-SB" w:hint="eastAsia"/>
          <w:sz w:val="24"/>
          <w:szCs w:val="24"/>
          <w:vertAlign w:val="superscript"/>
        </w:rPr>
        <w:t>2</w:t>
      </w:r>
      <w:r w:rsidR="007A558E" w:rsidRPr="007A558E">
        <w:rPr>
          <w:rFonts w:ascii="DFKai-SB" w:eastAsia="DFKai-SB" w:hAnsi="DFKai-SB" w:hint="eastAsia"/>
          <w:sz w:val="24"/>
          <w:szCs w:val="24"/>
        </w:rPr>
        <w:t>=0；GRADE</w:t>
      </w:r>
      <w:r w:rsidR="006B2752">
        <w:rPr>
          <w:rFonts w:asciiTheme="minorEastAsia" w:eastAsiaTheme="minorEastAsia" w:hAnsiTheme="minorEastAsia" w:hint="eastAsia"/>
          <w:sz w:val="24"/>
          <w:szCs w:val="24"/>
        </w:rPr>
        <w:t>分級：</w:t>
      </w:r>
      <w:r w:rsidR="007A558E" w:rsidRPr="007A558E">
        <w:rPr>
          <w:rFonts w:ascii="DFKai-SB" w:eastAsia="DFKai-SB" w:hAnsi="DFKai-SB" w:hint="eastAsia"/>
          <w:sz w:val="24"/>
          <w:szCs w:val="24"/>
        </w:rPr>
        <w:t>低）（</w:t>
      </w:r>
      <w:r w:rsidR="007A558E" w:rsidRPr="00E24EB0">
        <w:rPr>
          <w:rFonts w:ascii="DFKai-SB" w:eastAsia="DFKai-SB" w:hAnsi="DFKai-SB" w:hint="eastAsia"/>
          <w:b/>
          <w:bCs/>
          <w:sz w:val="24"/>
          <w:szCs w:val="24"/>
        </w:rPr>
        <w:t>表</w:t>
      </w:r>
      <w:r w:rsidR="00BD1B2F" w:rsidRPr="00E24EB0">
        <w:rPr>
          <w:rFonts w:ascii="DFKai-SB" w:eastAsia="DFKai-SB" w:hAnsi="DFKai-SB"/>
          <w:b/>
          <w:bCs/>
          <w:sz w:val="24"/>
          <w:szCs w:val="24"/>
        </w:rPr>
        <w:t>4</w:t>
      </w:r>
      <w:r w:rsidR="007A558E" w:rsidRPr="007A558E">
        <w:rPr>
          <w:rFonts w:ascii="DFKai-SB" w:eastAsia="DFKai-SB" w:hAnsi="DFKai-SB" w:hint="eastAsia"/>
          <w:sz w:val="24"/>
          <w:szCs w:val="24"/>
        </w:rPr>
        <w:t>）。</w:t>
      </w:r>
      <w:bookmarkStart w:id="70" w:name="_Toc96111860"/>
    </w:p>
    <w:p w14:paraId="66637A56" w14:textId="0C5C73F4" w:rsidR="00F75A9F" w:rsidRDefault="00F75A9F" w:rsidP="00F75A9F">
      <w:pPr>
        <w:spacing w:line="360" w:lineRule="auto"/>
        <w:outlineLvl w:val="0"/>
        <w:rPr>
          <w:rFonts w:ascii="DFKai-SB" w:eastAsiaTheme="minorEastAsia" w:hAnsi="DFKai-SB"/>
          <w:sz w:val="24"/>
          <w:szCs w:val="24"/>
        </w:rPr>
      </w:pPr>
      <w:bookmarkStart w:id="71" w:name="_Toc96112829"/>
      <w:r>
        <w:rPr>
          <w:rFonts w:asciiTheme="minorEastAsia" w:eastAsiaTheme="minorEastAsia" w:hAnsiTheme="minorEastAsia" w:hint="eastAsia"/>
          <w:sz w:val="24"/>
          <w:szCs w:val="24"/>
        </w:rPr>
        <w:lastRenderedPageBreak/>
        <w:t>（3）肺</w:t>
      </w:r>
      <w:r w:rsidRPr="00EA3682">
        <w:rPr>
          <w:rFonts w:ascii="DFKai-SB" w:eastAsiaTheme="minorEastAsia" w:hAnsi="DFKai-SB" w:hint="eastAsia"/>
          <w:sz w:val="24"/>
          <w:szCs w:val="24"/>
        </w:rPr>
        <w:t>部</w:t>
      </w:r>
      <w:r w:rsidRPr="00EA3682">
        <w:rPr>
          <w:rFonts w:ascii="DFKai-SB" w:eastAsiaTheme="minorEastAsia" w:hAnsi="DFKai-SB" w:hint="eastAsia"/>
          <w:sz w:val="24"/>
          <w:szCs w:val="24"/>
        </w:rPr>
        <w:t>CT</w:t>
      </w:r>
      <w:r w:rsidRPr="00EA3682">
        <w:rPr>
          <w:rFonts w:ascii="DFKai-SB" w:eastAsiaTheme="minorEastAsia" w:hAnsi="DFKai-SB" w:hint="eastAsia"/>
          <w:sz w:val="24"/>
          <w:szCs w:val="24"/>
        </w:rPr>
        <w:t>結果</w:t>
      </w:r>
      <w:bookmarkEnd w:id="71"/>
    </w:p>
    <w:p w14:paraId="3CFA99CB" w14:textId="33DD8568" w:rsidR="00BD1B2F" w:rsidRDefault="00747160" w:rsidP="00DC7304">
      <w:pPr>
        <w:spacing w:line="360" w:lineRule="auto"/>
        <w:ind w:firstLineChars="200" w:firstLine="422"/>
        <w:outlineLvl w:val="0"/>
        <w:rPr>
          <w:rFonts w:ascii="DFKai-SB" w:eastAsiaTheme="minorEastAsia" w:hAnsi="DFKai-SB"/>
          <w:sz w:val="24"/>
          <w:szCs w:val="24"/>
        </w:rPr>
      </w:pPr>
      <w:bookmarkStart w:id="72" w:name="_Toc96112830"/>
      <w:r w:rsidRPr="00BD5206">
        <w:rPr>
          <w:rFonts w:ascii="DFKai-SB" w:eastAsiaTheme="minorEastAsia" w:hAnsi="DFKai-SB" w:hint="eastAsia"/>
          <w:b/>
          <w:noProof/>
          <w:szCs w:val="21"/>
        </w:rPr>
        <w:drawing>
          <wp:anchor distT="0" distB="0" distL="114300" distR="114300" simplePos="0" relativeHeight="251657728" behindDoc="0" locked="0" layoutInCell="1" allowOverlap="1" wp14:anchorId="2A7BE9EC" wp14:editId="63733AA6">
            <wp:simplePos x="0" y="0"/>
            <wp:positionH relativeFrom="column">
              <wp:posOffset>9763</wp:posOffset>
            </wp:positionH>
            <wp:positionV relativeFrom="paragraph">
              <wp:posOffset>1620785</wp:posOffset>
            </wp:positionV>
            <wp:extent cx="5200650" cy="3345180"/>
            <wp:effectExtent l="0" t="0" r="0" b="7620"/>
            <wp:wrapTopAndBottom/>
            <wp:docPr id="91" name="图片 91" descr="图表&#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1" name="图片 91" descr="图表&#10;&#10;描述已自动生成"/>
                    <pic:cNvPicPr/>
                  </pic:nvPicPr>
                  <pic:blipFill>
                    <a:blip r:embed="rId29"/>
                    <a:stretch>
                      <a:fillRect/>
                    </a:stretch>
                  </pic:blipFill>
                  <pic:spPr>
                    <a:xfrm>
                      <a:off x="0" y="0"/>
                      <a:ext cx="5200650" cy="3345180"/>
                    </a:xfrm>
                    <a:prstGeom prst="rect">
                      <a:avLst/>
                    </a:prstGeom>
                  </pic:spPr>
                </pic:pic>
              </a:graphicData>
            </a:graphic>
          </wp:anchor>
        </w:drawing>
      </w:r>
      <w:r w:rsidR="00DC7304" w:rsidRPr="00EA3682">
        <w:rPr>
          <w:rFonts w:ascii="DFKai-SB" w:eastAsiaTheme="minorEastAsia" w:hAnsi="DFKai-SB" w:hint="eastAsia"/>
          <w:sz w:val="24"/>
          <w:szCs w:val="24"/>
        </w:rPr>
        <w:t>結果顯示</w:t>
      </w:r>
      <w:r w:rsidR="00E24EB0" w:rsidRPr="00EA3682">
        <w:rPr>
          <w:rFonts w:ascii="DFKai-SB" w:eastAsiaTheme="minorEastAsia" w:hAnsi="DFKai-SB" w:hint="eastAsia"/>
          <w:sz w:val="24"/>
          <w:szCs w:val="24"/>
        </w:rPr>
        <w:t>6</w:t>
      </w:r>
      <w:r w:rsidR="00BD1B2F" w:rsidRPr="00EA3682">
        <w:rPr>
          <w:rFonts w:ascii="DFKai-SB" w:eastAsiaTheme="minorEastAsia" w:hAnsi="DFKai-SB" w:hint="eastAsia"/>
          <w:sz w:val="24"/>
          <w:szCs w:val="24"/>
        </w:rPr>
        <w:t>項研究</w:t>
      </w:r>
      <w:proofErr w:type="gramStart"/>
      <w:r w:rsidR="00BD1B2F" w:rsidRPr="00EA3682">
        <w:rPr>
          <w:rFonts w:ascii="DFKai-SB" w:eastAsiaTheme="minorEastAsia" w:hAnsi="DFKai-SB" w:hint="eastAsia"/>
          <w:sz w:val="24"/>
          <w:szCs w:val="24"/>
        </w:rPr>
        <w:t>報</w:t>
      </w:r>
      <w:proofErr w:type="gramEnd"/>
      <w:r w:rsidR="00BD1B2F" w:rsidRPr="00EA3682">
        <w:rPr>
          <w:rFonts w:ascii="DFKai-SB" w:eastAsiaTheme="minorEastAsia" w:hAnsi="DFKai-SB" w:hint="eastAsia"/>
          <w:sz w:val="24"/>
          <w:szCs w:val="24"/>
        </w:rPr>
        <w:t>告了</w:t>
      </w:r>
      <w:r w:rsidR="00BD1B2F" w:rsidRPr="00EA3682">
        <w:rPr>
          <w:rFonts w:ascii="DFKai-SB" w:eastAsiaTheme="minorEastAsia" w:hAnsi="DFKai-SB" w:hint="eastAsia"/>
          <w:sz w:val="24"/>
          <w:szCs w:val="24"/>
        </w:rPr>
        <w:t>CT</w:t>
      </w:r>
      <w:r w:rsidR="00BD1B2F" w:rsidRPr="00EA3682">
        <w:rPr>
          <w:rFonts w:ascii="DFKai-SB" w:eastAsiaTheme="minorEastAsia" w:hAnsi="DFKai-SB" w:hint="eastAsia"/>
          <w:sz w:val="24"/>
          <w:szCs w:val="24"/>
        </w:rPr>
        <w:t>結果</w:t>
      </w:r>
      <w:r w:rsidR="00DC7304"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亞組分析顯示，與</w:t>
      </w:r>
      <w:r w:rsidR="00E24EB0" w:rsidRPr="00EA3682">
        <w:rPr>
          <w:rFonts w:ascii="DFKai-SB" w:eastAsiaTheme="minorEastAsia" w:hAnsi="DFKai-SB" w:hint="eastAsia"/>
          <w:sz w:val="24"/>
          <w:szCs w:val="24"/>
        </w:rPr>
        <w:t>常規治療</w:t>
      </w:r>
      <w:r w:rsidR="00BD1B2F" w:rsidRPr="00EA3682">
        <w:rPr>
          <w:rFonts w:ascii="DFKai-SB" w:eastAsiaTheme="minorEastAsia" w:hAnsi="DFKai-SB" w:hint="eastAsia"/>
          <w:sz w:val="24"/>
          <w:szCs w:val="24"/>
        </w:rPr>
        <w:t>相比，</w:t>
      </w:r>
      <w:r w:rsidR="00E24EB0" w:rsidRPr="00EA3682">
        <w:rPr>
          <w:rFonts w:ascii="DFKai-SB" w:eastAsiaTheme="minorEastAsia" w:hAnsi="DFKai-SB" w:hint="eastAsia"/>
          <w:sz w:val="24"/>
          <w:szCs w:val="24"/>
        </w:rPr>
        <w:t>連花清</w:t>
      </w:r>
      <w:proofErr w:type="gramStart"/>
      <w:r w:rsidR="00E24EB0" w:rsidRPr="00EA3682">
        <w:rPr>
          <w:rFonts w:ascii="DFKai-SB" w:eastAsiaTheme="minorEastAsia" w:hAnsi="DFKai-SB" w:hint="eastAsia"/>
          <w:sz w:val="24"/>
          <w:szCs w:val="24"/>
        </w:rPr>
        <w:t>瘟</w:t>
      </w:r>
      <w:proofErr w:type="gramEnd"/>
      <w:r w:rsidR="00E24EB0" w:rsidRPr="00EA3682">
        <w:rPr>
          <w:rFonts w:ascii="DFKai-SB" w:eastAsiaTheme="minorEastAsia" w:hAnsi="DFKai-SB" w:hint="eastAsia"/>
          <w:sz w:val="24"/>
          <w:szCs w:val="24"/>
        </w:rPr>
        <w:t>聯合常規治療</w:t>
      </w:r>
      <w:r w:rsidR="00BD1B2F"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RR=1.23</w:t>
      </w:r>
      <w:r w:rsidR="00BD1B2F"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95%</w:t>
      </w:r>
      <w:r w:rsidR="00E24EB0" w:rsidRPr="00EA3682">
        <w:rPr>
          <w:rFonts w:ascii="DFKai-SB" w:eastAsiaTheme="minorEastAsia" w:hAnsi="DFKai-SB"/>
          <w:sz w:val="24"/>
          <w:szCs w:val="24"/>
        </w:rPr>
        <w:t xml:space="preserve"> </w:t>
      </w:r>
      <w:r w:rsidR="00BD1B2F" w:rsidRPr="00EA3682">
        <w:rPr>
          <w:rFonts w:ascii="DFKai-SB" w:eastAsiaTheme="minorEastAsia" w:hAnsi="DFKai-SB" w:hint="eastAsia"/>
          <w:sz w:val="24"/>
          <w:szCs w:val="24"/>
        </w:rPr>
        <w:t>CI[1.10</w:t>
      </w:r>
      <w:r w:rsidR="00BD1B2F"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1.38]</w:t>
      </w:r>
      <w:r w:rsidR="00BD1B2F" w:rsidRPr="00EA3682">
        <w:rPr>
          <w:rFonts w:ascii="DFKai-SB" w:eastAsiaTheme="minorEastAsia" w:hAnsi="DFKai-SB" w:hint="eastAsia"/>
          <w:sz w:val="24"/>
          <w:szCs w:val="24"/>
        </w:rPr>
        <w:t>，</w:t>
      </w:r>
      <w:r w:rsidR="00B05EB0">
        <w:rPr>
          <w:rFonts w:ascii="DFKai-SB" w:eastAsiaTheme="minorEastAsia" w:hAnsi="DFKai-SB"/>
          <w:sz w:val="24"/>
          <w:szCs w:val="24"/>
        </w:rPr>
        <w:t>p</w:t>
      </w:r>
      <w:r w:rsidR="00BD1B2F"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0.05</w:t>
      </w:r>
      <w:r w:rsidR="00BD1B2F"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GRADE</w:t>
      </w:r>
      <w:r w:rsidR="00E24EB0" w:rsidRPr="00EA3682">
        <w:rPr>
          <w:rFonts w:ascii="DFKai-SB" w:eastAsiaTheme="minorEastAsia" w:hAnsi="DFKai-SB" w:hint="eastAsia"/>
          <w:sz w:val="24"/>
          <w:szCs w:val="24"/>
        </w:rPr>
        <w:t>分級：</w:t>
      </w:r>
      <w:r w:rsidR="00BD1B2F" w:rsidRPr="00EA3682">
        <w:rPr>
          <w:rFonts w:ascii="DFKai-SB" w:eastAsiaTheme="minorEastAsia" w:hAnsi="DFKai-SB" w:hint="eastAsia"/>
          <w:sz w:val="24"/>
          <w:szCs w:val="24"/>
        </w:rPr>
        <w:t>中</w:t>
      </w:r>
      <w:r w:rsidR="00DC7304" w:rsidRPr="00EA3682">
        <w:rPr>
          <w:rFonts w:ascii="DFKai-SB" w:eastAsiaTheme="minorEastAsia" w:hAnsi="DFKai-SB" w:hint="eastAsia"/>
          <w:sz w:val="24"/>
          <w:szCs w:val="24"/>
        </w:rPr>
        <w:t>，</w:t>
      </w:r>
      <w:r w:rsidR="00DC7304" w:rsidRPr="00EA3682">
        <w:rPr>
          <w:rFonts w:ascii="DFKai-SB" w:eastAsiaTheme="minorEastAsia" w:hAnsi="DFKai-SB" w:hint="eastAsia"/>
          <w:sz w:val="24"/>
          <w:szCs w:val="24"/>
        </w:rPr>
        <w:t>Q (3) = 2.74, p = 0.43, I</w:t>
      </w:r>
      <w:r w:rsidR="00DC7304" w:rsidRPr="00B05EB0">
        <w:rPr>
          <w:rFonts w:ascii="DFKai-SB" w:eastAsiaTheme="minorEastAsia" w:hAnsi="DFKai-SB" w:hint="eastAsia"/>
          <w:sz w:val="24"/>
          <w:szCs w:val="24"/>
          <w:vertAlign w:val="superscript"/>
        </w:rPr>
        <w:t xml:space="preserve">2 </w:t>
      </w:r>
      <w:r w:rsidR="00DC7304" w:rsidRPr="00EA3682">
        <w:rPr>
          <w:rFonts w:ascii="DFKai-SB" w:eastAsiaTheme="minorEastAsia" w:hAnsi="DFKai-SB" w:hint="eastAsia"/>
          <w:sz w:val="24"/>
          <w:szCs w:val="24"/>
        </w:rPr>
        <w:t>= 17.43%</w:t>
      </w:r>
      <w:r w:rsidR="00BD1B2F" w:rsidRPr="00EA3682">
        <w:rPr>
          <w:rFonts w:ascii="DFKai-SB" w:eastAsiaTheme="minorEastAsia" w:hAnsi="DFKai-SB" w:hint="eastAsia"/>
          <w:sz w:val="24"/>
          <w:szCs w:val="24"/>
        </w:rPr>
        <w:t>）</w:t>
      </w:r>
      <w:r w:rsidR="00E24EB0" w:rsidRPr="00EA3682">
        <w:rPr>
          <w:rFonts w:ascii="DFKai-SB" w:eastAsiaTheme="minorEastAsia" w:hAnsi="DFKai-SB" w:hint="eastAsia"/>
          <w:sz w:val="24"/>
          <w:szCs w:val="24"/>
        </w:rPr>
        <w:t>以及清肺排毒聯合常規治療</w:t>
      </w:r>
      <w:r w:rsidR="00BD1B2F"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RR=1.26</w:t>
      </w:r>
      <w:r w:rsidR="00BD1B2F"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95%CI[1</w:t>
      </w:r>
      <w:r w:rsidR="00E24EB0"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11, 1.43], p</w:t>
      </w:r>
      <w:r w:rsidR="00B05EB0"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0.05; GRADE</w:t>
      </w:r>
      <w:r w:rsidR="00E24EB0" w:rsidRPr="00EA3682">
        <w:rPr>
          <w:rFonts w:ascii="DFKai-SB" w:eastAsiaTheme="minorEastAsia" w:hAnsi="DFKai-SB" w:hint="eastAsia"/>
          <w:sz w:val="24"/>
          <w:szCs w:val="24"/>
        </w:rPr>
        <w:t>分級：</w:t>
      </w:r>
      <w:r w:rsidR="00BD1B2F" w:rsidRPr="00EA3682">
        <w:rPr>
          <w:rFonts w:ascii="DFKai-SB" w:eastAsiaTheme="minorEastAsia" w:hAnsi="DFKai-SB" w:hint="eastAsia"/>
          <w:sz w:val="24"/>
          <w:szCs w:val="24"/>
        </w:rPr>
        <w:t>低</w:t>
      </w:r>
      <w:r w:rsidR="00DC7304" w:rsidRPr="00EA3682">
        <w:rPr>
          <w:rFonts w:ascii="DFKai-SB" w:eastAsiaTheme="minorEastAsia" w:hAnsi="DFKai-SB" w:hint="eastAsia"/>
          <w:sz w:val="24"/>
          <w:szCs w:val="24"/>
        </w:rPr>
        <w:t>，</w:t>
      </w:r>
      <w:r w:rsidR="00DC7304" w:rsidRPr="00EA3682">
        <w:rPr>
          <w:rFonts w:ascii="DFKai-SB" w:eastAsiaTheme="minorEastAsia" w:hAnsi="DFKai-SB" w:hint="eastAsia"/>
          <w:sz w:val="24"/>
          <w:szCs w:val="24"/>
        </w:rPr>
        <w:t>Q (1)=0.21, p=0.65, I</w:t>
      </w:r>
      <w:r w:rsidR="00DC7304" w:rsidRPr="00B05EB0">
        <w:rPr>
          <w:rFonts w:ascii="DFKai-SB" w:eastAsiaTheme="minorEastAsia" w:hAnsi="DFKai-SB" w:hint="eastAsia"/>
          <w:sz w:val="24"/>
          <w:szCs w:val="24"/>
          <w:vertAlign w:val="superscript"/>
        </w:rPr>
        <w:t>2</w:t>
      </w:r>
      <w:r w:rsidR="00DC7304" w:rsidRPr="00EA3682">
        <w:rPr>
          <w:rFonts w:ascii="DFKai-SB" w:eastAsiaTheme="minorEastAsia" w:hAnsi="DFKai-SB" w:hint="eastAsia"/>
          <w:sz w:val="24"/>
          <w:szCs w:val="24"/>
        </w:rPr>
        <w:t xml:space="preserve"> = 0</w:t>
      </w:r>
      <w:r w:rsidR="00BD1B2F" w:rsidRPr="00EA3682">
        <w:rPr>
          <w:rFonts w:ascii="DFKai-SB" w:eastAsiaTheme="minorEastAsia" w:hAnsi="DFKai-SB" w:hint="eastAsia"/>
          <w:sz w:val="24"/>
          <w:szCs w:val="24"/>
        </w:rPr>
        <w:t>）顯</w:t>
      </w:r>
      <w:proofErr w:type="gramStart"/>
      <w:r w:rsidR="00BD1B2F" w:rsidRPr="00EA3682">
        <w:rPr>
          <w:rFonts w:ascii="DFKai-SB" w:eastAsiaTheme="minorEastAsia" w:hAnsi="DFKai-SB" w:hint="eastAsia"/>
          <w:sz w:val="24"/>
          <w:szCs w:val="24"/>
        </w:rPr>
        <w:t>著改善</w:t>
      </w:r>
      <w:proofErr w:type="gramEnd"/>
      <w:r w:rsidR="00BD1B2F" w:rsidRPr="00EA3682">
        <w:rPr>
          <w:rFonts w:ascii="DFKai-SB" w:eastAsiaTheme="minorEastAsia" w:hAnsi="DFKai-SB" w:hint="eastAsia"/>
          <w:sz w:val="24"/>
          <w:szCs w:val="24"/>
        </w:rPr>
        <w:t>肺部影像</w:t>
      </w:r>
      <w:r w:rsidR="00197B4E">
        <w:rPr>
          <w:rFonts w:ascii="DFKai-SB" w:eastAsiaTheme="minorEastAsia" w:hAnsi="DFKai-SB" w:hint="eastAsia"/>
          <w:sz w:val="24"/>
          <w:szCs w:val="24"/>
        </w:rPr>
        <w:t>，見</w:t>
      </w:r>
      <w:r w:rsidR="00197B4E" w:rsidRPr="00D75DEB">
        <w:rPr>
          <w:rFonts w:ascii="DFKai-SB" w:eastAsiaTheme="minorEastAsia" w:hAnsi="DFKai-SB" w:hint="eastAsia"/>
          <w:b/>
          <w:bCs/>
          <w:sz w:val="24"/>
          <w:szCs w:val="24"/>
        </w:rPr>
        <w:t>圖</w:t>
      </w:r>
      <w:r w:rsidR="00197B4E" w:rsidRPr="00D75DEB">
        <w:rPr>
          <w:rFonts w:ascii="DFKai-SB" w:eastAsiaTheme="minorEastAsia" w:hAnsi="DFKai-SB" w:hint="eastAsia"/>
          <w:b/>
          <w:bCs/>
          <w:sz w:val="24"/>
          <w:szCs w:val="24"/>
        </w:rPr>
        <w:t>5</w:t>
      </w:r>
      <w:r w:rsidR="00197B4E">
        <w:rPr>
          <w:rFonts w:ascii="DFKai-SB" w:eastAsiaTheme="minorEastAsia" w:hAnsi="DFKai-SB" w:hint="eastAsia"/>
          <w:sz w:val="24"/>
          <w:szCs w:val="24"/>
        </w:rPr>
        <w:t>。</w:t>
      </w:r>
      <w:bookmarkEnd w:id="70"/>
      <w:bookmarkEnd w:id="72"/>
    </w:p>
    <w:p w14:paraId="4B8BA07D" w14:textId="0C6F570B" w:rsidR="00B05EB0" w:rsidRPr="00BD5206" w:rsidRDefault="00BD5206" w:rsidP="00BD5206">
      <w:pPr>
        <w:spacing w:line="360" w:lineRule="auto"/>
        <w:ind w:firstLineChars="200" w:firstLine="422"/>
        <w:jc w:val="center"/>
        <w:outlineLvl w:val="0"/>
        <w:rPr>
          <w:rFonts w:ascii="DFKai-SB" w:eastAsiaTheme="minorEastAsia" w:hAnsi="DFKai-SB"/>
          <w:b/>
          <w:szCs w:val="21"/>
        </w:rPr>
      </w:pPr>
      <w:bookmarkStart w:id="73" w:name="_Toc96111861"/>
      <w:bookmarkStart w:id="74" w:name="_Toc96112831"/>
      <w:r w:rsidRPr="00BD5206">
        <w:rPr>
          <w:rFonts w:ascii="DFKai-SB" w:eastAsiaTheme="minorEastAsia" w:hAnsi="DFKai-SB" w:hint="eastAsia"/>
          <w:b/>
          <w:szCs w:val="21"/>
        </w:rPr>
        <w:t>圖</w:t>
      </w:r>
      <w:r w:rsidRPr="00BD5206">
        <w:rPr>
          <w:rFonts w:ascii="DFKai-SB" w:eastAsiaTheme="minorEastAsia" w:hAnsi="DFKai-SB" w:hint="eastAsia"/>
          <w:b/>
          <w:szCs w:val="21"/>
        </w:rPr>
        <w:t>5</w:t>
      </w:r>
      <w:r w:rsidRPr="00BD5206">
        <w:rPr>
          <w:rFonts w:ascii="DFKai-SB" w:eastAsiaTheme="minorEastAsia" w:hAnsi="DFKai-SB"/>
          <w:b/>
          <w:szCs w:val="21"/>
        </w:rPr>
        <w:t xml:space="preserve"> </w:t>
      </w:r>
      <w:r w:rsidRPr="00BD5206">
        <w:rPr>
          <w:rFonts w:ascii="DFKai-SB" w:eastAsiaTheme="minorEastAsia" w:hAnsi="DFKai-SB" w:hint="eastAsia"/>
          <w:b/>
          <w:szCs w:val="21"/>
        </w:rPr>
        <w:t>肺部</w:t>
      </w:r>
      <w:r w:rsidRPr="00BD5206">
        <w:rPr>
          <w:rFonts w:ascii="DFKai-SB" w:eastAsiaTheme="minorEastAsia" w:hAnsi="DFKai-SB" w:hint="eastAsia"/>
          <w:b/>
          <w:szCs w:val="21"/>
        </w:rPr>
        <w:t>CT</w:t>
      </w:r>
      <w:r w:rsidRPr="00BD5206">
        <w:rPr>
          <w:rFonts w:ascii="DFKai-SB" w:eastAsiaTheme="minorEastAsia" w:hAnsi="DFKai-SB" w:hint="eastAsia"/>
          <w:b/>
          <w:szCs w:val="21"/>
        </w:rPr>
        <w:t>結果的森林圖</w:t>
      </w:r>
      <w:bookmarkEnd w:id="73"/>
      <w:bookmarkEnd w:id="74"/>
    </w:p>
    <w:p w14:paraId="6ED3B50D" w14:textId="47B93CB5" w:rsidR="00BD1B2F" w:rsidRPr="00EA3682" w:rsidRDefault="00DC7304" w:rsidP="00BD1B2F">
      <w:pPr>
        <w:spacing w:line="360" w:lineRule="auto"/>
        <w:outlineLvl w:val="0"/>
        <w:rPr>
          <w:rFonts w:ascii="DFKai-SB" w:eastAsiaTheme="minorEastAsia" w:hAnsi="DFKai-SB"/>
          <w:sz w:val="24"/>
          <w:szCs w:val="24"/>
        </w:rPr>
      </w:pPr>
      <w:bookmarkStart w:id="75" w:name="_Toc96111862"/>
      <w:bookmarkStart w:id="76" w:name="_Toc96112832"/>
      <w:r w:rsidRPr="00EA3682">
        <w:rPr>
          <w:rFonts w:ascii="DFKai-SB" w:eastAsiaTheme="minorEastAsia" w:hAnsi="DFKai-SB" w:hint="eastAsia"/>
          <w:sz w:val="24"/>
          <w:szCs w:val="24"/>
        </w:rPr>
        <w:t>（</w:t>
      </w:r>
      <w:r w:rsidRPr="00EA3682">
        <w:rPr>
          <w:rFonts w:ascii="DFKai-SB" w:eastAsiaTheme="minorEastAsia" w:hAnsi="DFKai-SB" w:hint="eastAsia"/>
          <w:sz w:val="24"/>
          <w:szCs w:val="24"/>
        </w:rPr>
        <w:t>4</w:t>
      </w:r>
      <w:r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住院時間</w:t>
      </w:r>
      <w:bookmarkEnd w:id="75"/>
      <w:bookmarkEnd w:id="76"/>
    </w:p>
    <w:p w14:paraId="4AD5B413" w14:textId="5591936C" w:rsidR="00BD1B2F" w:rsidRPr="00EA3682" w:rsidRDefault="00EA3682" w:rsidP="00EA3682">
      <w:pPr>
        <w:spacing w:line="360" w:lineRule="auto"/>
        <w:ind w:firstLineChars="200" w:firstLine="480"/>
        <w:outlineLvl w:val="0"/>
        <w:rPr>
          <w:rFonts w:ascii="DFKai-SB" w:eastAsiaTheme="minorEastAsia" w:hAnsi="DFKai-SB"/>
          <w:sz w:val="24"/>
          <w:szCs w:val="24"/>
        </w:rPr>
      </w:pPr>
      <w:bookmarkStart w:id="77" w:name="_Toc96111863"/>
      <w:bookmarkStart w:id="78" w:name="_Toc96112833"/>
      <w:r w:rsidRPr="00EA3682">
        <w:rPr>
          <w:rFonts w:ascii="DFKai-SB" w:eastAsiaTheme="minorEastAsia" w:hAnsi="DFKai-SB" w:hint="eastAsia"/>
          <w:sz w:val="24"/>
          <w:szCs w:val="24"/>
        </w:rPr>
        <w:t>結果顯示</w:t>
      </w:r>
      <w:r w:rsidRPr="00EA3682">
        <w:rPr>
          <w:rFonts w:ascii="DFKai-SB" w:eastAsiaTheme="minorEastAsia" w:hAnsi="DFKai-SB" w:hint="eastAsia"/>
          <w:sz w:val="24"/>
          <w:szCs w:val="24"/>
        </w:rPr>
        <w:t>3</w:t>
      </w:r>
      <w:r w:rsidR="00BD1B2F" w:rsidRPr="00EA3682">
        <w:rPr>
          <w:rFonts w:ascii="DFKai-SB" w:eastAsiaTheme="minorEastAsia" w:hAnsi="DFKai-SB" w:hint="eastAsia"/>
          <w:sz w:val="24"/>
          <w:szCs w:val="24"/>
        </w:rPr>
        <w:t>項研究</w:t>
      </w:r>
      <w:proofErr w:type="gramStart"/>
      <w:r w:rsidR="00BD1B2F" w:rsidRPr="00EA3682">
        <w:rPr>
          <w:rFonts w:ascii="DFKai-SB" w:eastAsiaTheme="minorEastAsia" w:hAnsi="DFKai-SB" w:hint="eastAsia"/>
          <w:sz w:val="24"/>
          <w:szCs w:val="24"/>
        </w:rPr>
        <w:t>報</w:t>
      </w:r>
      <w:proofErr w:type="gramEnd"/>
      <w:r w:rsidR="00BD1B2F" w:rsidRPr="00EA3682">
        <w:rPr>
          <w:rFonts w:ascii="DFKai-SB" w:eastAsiaTheme="minorEastAsia" w:hAnsi="DFKai-SB" w:hint="eastAsia"/>
          <w:sz w:val="24"/>
          <w:szCs w:val="24"/>
        </w:rPr>
        <w:t>告了住院時間，研究間的異質性</w:t>
      </w:r>
      <w:r w:rsidR="00D75DEB">
        <w:rPr>
          <w:rFonts w:ascii="DFKai-SB" w:eastAsiaTheme="minorEastAsia" w:hAnsi="DFKai-SB" w:hint="eastAsia"/>
          <w:sz w:val="24"/>
          <w:szCs w:val="24"/>
        </w:rPr>
        <w:t>較高</w:t>
      </w:r>
      <w:r w:rsidR="00BD1B2F"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Q</w:t>
      </w:r>
      <w:r w:rsidR="00BD1B2F"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2</w:t>
      </w:r>
      <w:r w:rsidR="00BD1B2F"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=62.98</w:t>
      </w:r>
      <w:r w:rsidR="00BD1B2F"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p</w:t>
      </w:r>
      <w:r w:rsidR="00BD1B2F"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0.01</w:t>
      </w:r>
      <w:r w:rsidR="00BD1B2F"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I</w:t>
      </w:r>
      <w:r w:rsidR="00BD1B2F" w:rsidRPr="00EA3682">
        <w:rPr>
          <w:rFonts w:ascii="DFKai-SB" w:eastAsiaTheme="minorEastAsia" w:hAnsi="DFKai-SB" w:hint="eastAsia"/>
          <w:sz w:val="24"/>
          <w:szCs w:val="24"/>
          <w:vertAlign w:val="superscript"/>
        </w:rPr>
        <w:t>2</w:t>
      </w:r>
      <w:r w:rsidR="00BD1B2F" w:rsidRPr="00EA3682">
        <w:rPr>
          <w:rFonts w:ascii="DFKai-SB" w:eastAsiaTheme="minorEastAsia" w:hAnsi="DFKai-SB" w:hint="eastAsia"/>
          <w:sz w:val="24"/>
          <w:szCs w:val="24"/>
        </w:rPr>
        <w:t>=99.50%</w:t>
      </w:r>
      <w:r w:rsidR="00BD1B2F" w:rsidRPr="00EA3682">
        <w:rPr>
          <w:rFonts w:ascii="DFKai-SB" w:eastAsiaTheme="minorEastAsia" w:hAnsi="DFKai-SB" w:hint="eastAsia"/>
          <w:sz w:val="24"/>
          <w:szCs w:val="24"/>
        </w:rPr>
        <w:t>）。通過敏感性分析，</w:t>
      </w:r>
      <w:r>
        <w:rPr>
          <w:rFonts w:ascii="DFKai-SB" w:eastAsiaTheme="minorEastAsia" w:hAnsi="DFKai-SB" w:hint="eastAsia"/>
          <w:sz w:val="24"/>
          <w:szCs w:val="24"/>
        </w:rPr>
        <w:t>剔</w:t>
      </w:r>
      <w:r w:rsidR="00BD1B2F" w:rsidRPr="00EA3682">
        <w:rPr>
          <w:rFonts w:ascii="DFKai-SB" w:eastAsiaTheme="minorEastAsia" w:hAnsi="DFKai-SB" w:hint="eastAsia"/>
          <w:sz w:val="24"/>
          <w:szCs w:val="24"/>
        </w:rPr>
        <w:t>除了</w:t>
      </w:r>
      <w:r>
        <w:rPr>
          <w:rFonts w:ascii="DFKai-SB" w:eastAsiaTheme="minorEastAsia" w:hAnsi="DFKai-SB" w:hint="eastAsia"/>
          <w:sz w:val="24"/>
          <w:szCs w:val="24"/>
        </w:rPr>
        <w:t>1</w:t>
      </w:r>
      <w:r w:rsidR="00BD1B2F" w:rsidRPr="00EA3682">
        <w:rPr>
          <w:rFonts w:ascii="DFKai-SB" w:eastAsiaTheme="minorEastAsia" w:hAnsi="DFKai-SB" w:hint="eastAsia"/>
          <w:sz w:val="24"/>
          <w:szCs w:val="24"/>
        </w:rPr>
        <w:t>項缺乏測量</w:t>
      </w:r>
      <w:proofErr w:type="gramStart"/>
      <w:r w:rsidR="00BD1B2F" w:rsidRPr="00EA3682">
        <w:rPr>
          <w:rFonts w:ascii="DFKai-SB" w:eastAsiaTheme="minorEastAsia" w:hAnsi="DFKai-SB" w:hint="eastAsia"/>
          <w:sz w:val="24"/>
          <w:szCs w:val="24"/>
        </w:rPr>
        <w:t>標準</w:t>
      </w:r>
      <w:proofErr w:type="gramEnd"/>
      <w:r w:rsidR="00BD1B2F" w:rsidRPr="00EA3682">
        <w:rPr>
          <w:rFonts w:ascii="DFKai-SB" w:eastAsiaTheme="minorEastAsia" w:hAnsi="DFKai-SB" w:hint="eastAsia"/>
          <w:sz w:val="24"/>
          <w:szCs w:val="24"/>
        </w:rPr>
        <w:t>的研究</w:t>
      </w:r>
      <w:r>
        <w:rPr>
          <w:rFonts w:ascii="DFKai-SB" w:eastAsiaTheme="minorEastAsia" w:hAnsi="DFKai-SB" w:hint="eastAsia"/>
          <w:sz w:val="24"/>
          <w:szCs w:val="24"/>
        </w:rPr>
        <w:t>后，</w:t>
      </w:r>
      <w:r w:rsidR="00BD1B2F" w:rsidRPr="00EA3682">
        <w:rPr>
          <w:rFonts w:ascii="DFKai-SB" w:eastAsiaTheme="minorEastAsia" w:hAnsi="DFKai-SB" w:hint="eastAsia"/>
          <w:sz w:val="24"/>
          <w:szCs w:val="24"/>
        </w:rPr>
        <w:t>與</w:t>
      </w:r>
      <w:r>
        <w:rPr>
          <w:rFonts w:ascii="DFKai-SB" w:eastAsiaTheme="minorEastAsia" w:hAnsi="DFKai-SB" w:hint="eastAsia"/>
          <w:sz w:val="24"/>
          <w:szCs w:val="24"/>
        </w:rPr>
        <w:t>常規治療</w:t>
      </w:r>
      <w:r w:rsidR="00BD1B2F" w:rsidRPr="00EA3682">
        <w:rPr>
          <w:rFonts w:ascii="DFKai-SB" w:eastAsiaTheme="minorEastAsia" w:hAnsi="DFKai-SB" w:hint="eastAsia"/>
          <w:sz w:val="24"/>
          <w:szCs w:val="24"/>
        </w:rPr>
        <w:t>相比，</w:t>
      </w:r>
      <w:r>
        <w:rPr>
          <w:rFonts w:ascii="DFKai-SB" w:eastAsiaTheme="minorEastAsia" w:hAnsi="DFKai-SB" w:hint="eastAsia"/>
          <w:sz w:val="24"/>
          <w:szCs w:val="24"/>
        </w:rPr>
        <w:t>清肺排毒聯合常規治療</w:t>
      </w:r>
      <w:r w:rsidR="00BD1B2F" w:rsidRPr="00EA3682">
        <w:rPr>
          <w:rFonts w:ascii="DFKai-SB" w:eastAsiaTheme="minorEastAsia" w:hAnsi="DFKai-SB" w:hint="eastAsia"/>
          <w:sz w:val="24"/>
          <w:szCs w:val="24"/>
        </w:rPr>
        <w:t>明顯縮短了住院時間（</w:t>
      </w:r>
      <w:r w:rsidR="00BD1B2F" w:rsidRPr="00EA3682">
        <w:rPr>
          <w:rFonts w:ascii="DFKai-SB" w:eastAsiaTheme="minorEastAsia" w:hAnsi="DFKai-SB" w:hint="eastAsia"/>
          <w:sz w:val="24"/>
          <w:szCs w:val="24"/>
        </w:rPr>
        <w:t>SMD=-1.83</w:t>
      </w:r>
      <w:r w:rsidR="00BD1B2F"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95%</w:t>
      </w:r>
      <w:r>
        <w:rPr>
          <w:rFonts w:ascii="DFKai-SB" w:eastAsiaTheme="minorEastAsia" w:hAnsi="DFKai-SB"/>
          <w:sz w:val="24"/>
          <w:szCs w:val="24"/>
        </w:rPr>
        <w:t xml:space="preserve"> </w:t>
      </w:r>
      <w:r w:rsidR="00BD1B2F" w:rsidRPr="00EA3682">
        <w:rPr>
          <w:rFonts w:ascii="DFKai-SB" w:eastAsiaTheme="minorEastAsia" w:hAnsi="DFKai-SB" w:hint="eastAsia"/>
          <w:sz w:val="24"/>
          <w:szCs w:val="24"/>
        </w:rPr>
        <w:t>CI[-2.18</w:t>
      </w:r>
      <w:r w:rsidR="00BD1B2F"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-1.48]</w:t>
      </w:r>
      <w:r w:rsidR="00BD1B2F"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p</w:t>
      </w:r>
      <w:r w:rsidR="00BD1B2F"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0.01</w:t>
      </w:r>
      <w:r w:rsidR="00BD1B2F"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Q</w:t>
      </w:r>
      <w:r w:rsidR="00BD1B2F"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1</w:t>
      </w:r>
      <w:r w:rsidR="00BD1B2F"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=1.98</w:t>
      </w:r>
      <w:r w:rsidR="00BD1B2F"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p=0.16</w:t>
      </w:r>
      <w:r w:rsidR="00BD1B2F"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I</w:t>
      </w:r>
      <w:r w:rsidR="00BD1B2F" w:rsidRPr="00EA3682">
        <w:rPr>
          <w:rFonts w:ascii="DFKai-SB" w:eastAsiaTheme="minorEastAsia" w:hAnsi="DFKai-SB" w:hint="eastAsia"/>
          <w:sz w:val="24"/>
          <w:szCs w:val="24"/>
          <w:vertAlign w:val="superscript"/>
        </w:rPr>
        <w:t>2</w:t>
      </w:r>
      <w:r w:rsidR="00BD1B2F" w:rsidRPr="00EA3682">
        <w:rPr>
          <w:rFonts w:ascii="DFKai-SB" w:eastAsiaTheme="minorEastAsia" w:hAnsi="DFKai-SB" w:hint="eastAsia"/>
          <w:sz w:val="24"/>
          <w:szCs w:val="24"/>
        </w:rPr>
        <w:t>=49.43%</w:t>
      </w:r>
      <w:r w:rsidR="00BD1B2F"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GRADE</w:t>
      </w:r>
      <w:r>
        <w:rPr>
          <w:rFonts w:ascii="DFKai-SB" w:eastAsiaTheme="minorEastAsia" w:hAnsi="DFKai-SB" w:hint="eastAsia"/>
          <w:sz w:val="24"/>
          <w:szCs w:val="24"/>
        </w:rPr>
        <w:t>分級：</w:t>
      </w:r>
      <w:r w:rsidR="00BD1B2F" w:rsidRPr="00EA3682">
        <w:rPr>
          <w:rFonts w:ascii="DFKai-SB" w:eastAsiaTheme="minorEastAsia" w:hAnsi="DFKai-SB" w:hint="eastAsia"/>
          <w:sz w:val="24"/>
          <w:szCs w:val="24"/>
        </w:rPr>
        <w:t>中）</w:t>
      </w:r>
      <w:r w:rsidR="00197B4E">
        <w:rPr>
          <w:rFonts w:ascii="DFKai-SB" w:eastAsiaTheme="minorEastAsia" w:hAnsi="DFKai-SB" w:hint="eastAsia"/>
          <w:sz w:val="24"/>
          <w:szCs w:val="24"/>
        </w:rPr>
        <w:t>，見</w:t>
      </w:r>
      <w:r w:rsidR="00BD1B2F" w:rsidRPr="00D75DEB">
        <w:rPr>
          <w:rFonts w:ascii="DFKai-SB" w:eastAsiaTheme="minorEastAsia" w:hAnsi="DFKai-SB" w:hint="eastAsia"/>
          <w:b/>
          <w:bCs/>
          <w:sz w:val="24"/>
          <w:szCs w:val="24"/>
        </w:rPr>
        <w:t>圖</w:t>
      </w:r>
      <w:r w:rsidR="00197B4E" w:rsidRPr="00D75DEB">
        <w:rPr>
          <w:rFonts w:ascii="DFKai-SB" w:eastAsiaTheme="minorEastAsia" w:hAnsi="DFKai-SB"/>
          <w:b/>
          <w:bCs/>
          <w:sz w:val="24"/>
          <w:szCs w:val="24"/>
        </w:rPr>
        <w:t>6</w:t>
      </w:r>
      <w:r w:rsidR="00BD1B2F" w:rsidRPr="00EA3682">
        <w:rPr>
          <w:rFonts w:ascii="DFKai-SB" w:eastAsiaTheme="minorEastAsia" w:hAnsi="DFKai-SB" w:hint="eastAsia"/>
          <w:sz w:val="24"/>
          <w:szCs w:val="24"/>
        </w:rPr>
        <w:t>。</w:t>
      </w:r>
      <w:bookmarkEnd w:id="77"/>
      <w:bookmarkEnd w:id="78"/>
    </w:p>
    <w:p w14:paraId="036A1C97" w14:textId="28295BCA" w:rsidR="00BD1B2F" w:rsidRDefault="00B1509D" w:rsidP="00BD1B2F">
      <w:pPr>
        <w:spacing w:line="360" w:lineRule="auto"/>
        <w:outlineLvl w:val="0"/>
        <w:rPr>
          <w:rFonts w:asciiTheme="minorEastAsia" w:eastAsiaTheme="minorEastAsia" w:hAnsiTheme="minorEastAsia"/>
          <w:sz w:val="24"/>
          <w:szCs w:val="24"/>
        </w:rPr>
      </w:pPr>
      <w:bookmarkStart w:id="79" w:name="_Toc96111864"/>
      <w:bookmarkStart w:id="80" w:name="_Toc96112834"/>
      <w:r>
        <w:rPr>
          <w:rFonts w:asciiTheme="minorEastAsia" w:eastAsiaTheme="minorEastAsia" w:hAnsiTheme="minorEastAsia"/>
          <w:noProof/>
          <w:sz w:val="24"/>
          <w:szCs w:val="24"/>
        </w:rPr>
        <w:lastRenderedPageBreak/>
        <w:drawing>
          <wp:inline distT="0" distB="0" distL="0" distR="0" wp14:anchorId="2EAE1AE2" wp14:editId="15C7AC4A">
            <wp:extent cx="5200650" cy="1766570"/>
            <wp:effectExtent l="0" t="0" r="0" b="5080"/>
            <wp:docPr id="92" name="图片 92" descr="图表, 散点图&#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2" name="图片 92" descr="图表, 散点图&#10;&#10;描述已自动生成"/>
                    <pic:cNvPicPr/>
                  </pic:nvPicPr>
                  <pic:blipFill>
                    <a:blip r:embed="rId30"/>
                    <a:stretch>
                      <a:fillRect/>
                    </a:stretch>
                  </pic:blipFill>
                  <pic:spPr>
                    <a:xfrm>
                      <a:off x="0" y="0"/>
                      <a:ext cx="5200650" cy="1766570"/>
                    </a:xfrm>
                    <a:prstGeom prst="rect">
                      <a:avLst/>
                    </a:prstGeom>
                  </pic:spPr>
                </pic:pic>
              </a:graphicData>
            </a:graphic>
          </wp:inline>
        </w:drawing>
      </w:r>
      <w:bookmarkEnd w:id="79"/>
      <w:bookmarkEnd w:id="80"/>
    </w:p>
    <w:p w14:paraId="55B3241B" w14:textId="67E840EF" w:rsidR="00B1509D" w:rsidRPr="00197B4E" w:rsidRDefault="00B1509D" w:rsidP="00B1509D">
      <w:pPr>
        <w:spacing w:line="360" w:lineRule="auto"/>
        <w:jc w:val="center"/>
        <w:outlineLvl w:val="0"/>
        <w:rPr>
          <w:rFonts w:asciiTheme="minorEastAsia" w:eastAsiaTheme="minorEastAsia" w:hAnsiTheme="minorEastAsia"/>
          <w:sz w:val="24"/>
          <w:szCs w:val="24"/>
        </w:rPr>
      </w:pPr>
      <w:bookmarkStart w:id="81" w:name="_Toc96111865"/>
      <w:bookmarkStart w:id="82" w:name="_Toc96112835"/>
      <w:r w:rsidRPr="00BD5206">
        <w:rPr>
          <w:rFonts w:ascii="DFKai-SB" w:eastAsiaTheme="minorEastAsia" w:hAnsi="DFKai-SB" w:hint="eastAsia"/>
          <w:b/>
          <w:szCs w:val="21"/>
        </w:rPr>
        <w:t>圖</w:t>
      </w:r>
      <w:r>
        <w:rPr>
          <w:rFonts w:ascii="DFKai-SB" w:eastAsiaTheme="minorEastAsia" w:hAnsi="DFKai-SB"/>
          <w:b/>
          <w:szCs w:val="21"/>
        </w:rPr>
        <w:t>6</w:t>
      </w:r>
      <w:r w:rsidRPr="00BD5206">
        <w:rPr>
          <w:rFonts w:ascii="DFKai-SB" w:eastAsiaTheme="minorEastAsia" w:hAnsi="DFKai-SB"/>
          <w:b/>
          <w:szCs w:val="21"/>
        </w:rPr>
        <w:t xml:space="preserve"> </w:t>
      </w:r>
      <w:r>
        <w:rPr>
          <w:rFonts w:ascii="DFKai-SB" w:eastAsiaTheme="minorEastAsia" w:hAnsi="DFKai-SB" w:hint="eastAsia"/>
          <w:b/>
          <w:szCs w:val="21"/>
        </w:rPr>
        <w:t>住院時間</w:t>
      </w:r>
      <w:r w:rsidRPr="00BD5206">
        <w:rPr>
          <w:rFonts w:ascii="DFKai-SB" w:eastAsiaTheme="minorEastAsia" w:hAnsi="DFKai-SB" w:hint="eastAsia"/>
          <w:b/>
          <w:szCs w:val="21"/>
        </w:rPr>
        <w:t>的森林圖</w:t>
      </w:r>
      <w:bookmarkEnd w:id="81"/>
      <w:bookmarkEnd w:id="82"/>
    </w:p>
    <w:p w14:paraId="18D77E9C" w14:textId="74131890" w:rsidR="00BD1B2F" w:rsidRPr="00BD1B2F" w:rsidRDefault="00D75DEB" w:rsidP="00BD1B2F">
      <w:pPr>
        <w:spacing w:line="360" w:lineRule="auto"/>
        <w:outlineLvl w:val="0"/>
        <w:rPr>
          <w:rFonts w:asciiTheme="minorEastAsia" w:eastAsiaTheme="minorEastAsia" w:hAnsiTheme="minorEastAsia"/>
          <w:sz w:val="24"/>
          <w:szCs w:val="24"/>
        </w:rPr>
      </w:pPr>
      <w:bookmarkStart w:id="83" w:name="_Toc96111866"/>
      <w:bookmarkStart w:id="84" w:name="_Toc96112836"/>
      <w:r>
        <w:rPr>
          <w:rFonts w:asciiTheme="minorEastAsia" w:eastAsiaTheme="minorEastAsia" w:hAnsiTheme="minorEastAsia" w:hint="eastAsia"/>
          <w:sz w:val="24"/>
          <w:szCs w:val="24"/>
        </w:rPr>
        <w:t>（5）</w:t>
      </w:r>
      <w:r w:rsidR="00BD1B2F" w:rsidRPr="00BD1B2F">
        <w:rPr>
          <w:rFonts w:asciiTheme="minorEastAsia" w:eastAsiaTheme="minorEastAsia" w:hAnsiTheme="minorEastAsia" w:hint="eastAsia"/>
          <w:sz w:val="24"/>
          <w:szCs w:val="24"/>
        </w:rPr>
        <w:t>死亡率</w:t>
      </w:r>
      <w:bookmarkEnd w:id="83"/>
      <w:bookmarkEnd w:id="84"/>
    </w:p>
    <w:p w14:paraId="1E20F187" w14:textId="39EFC3B9" w:rsidR="00BD1B2F" w:rsidRPr="00BD1B2F" w:rsidRDefault="00D75DEB" w:rsidP="00D75DEB">
      <w:pPr>
        <w:spacing w:line="360" w:lineRule="auto"/>
        <w:ind w:firstLineChars="200" w:firstLine="480"/>
        <w:outlineLvl w:val="0"/>
        <w:rPr>
          <w:rFonts w:asciiTheme="minorEastAsia" w:eastAsiaTheme="minorEastAsia" w:hAnsiTheme="minorEastAsia"/>
          <w:sz w:val="24"/>
          <w:szCs w:val="24"/>
        </w:rPr>
      </w:pPr>
      <w:bookmarkStart w:id="85" w:name="_Toc96111867"/>
      <w:bookmarkStart w:id="86" w:name="_Toc96112837"/>
      <w:r>
        <w:rPr>
          <w:rFonts w:asciiTheme="minorEastAsia" w:eastAsiaTheme="minorEastAsia" w:hAnsiTheme="minorEastAsia" w:hint="eastAsia"/>
          <w:sz w:val="24"/>
          <w:szCs w:val="24"/>
        </w:rPr>
        <w:t>納入的研究中</w:t>
      </w:r>
      <w:r w:rsidR="00BD1B2F" w:rsidRPr="00BD1B2F">
        <w:rPr>
          <w:rFonts w:asciiTheme="minorEastAsia" w:eastAsiaTheme="minorEastAsia" w:hAnsiTheme="minorEastAsia" w:hint="eastAsia"/>
          <w:sz w:val="24"/>
          <w:szCs w:val="24"/>
        </w:rPr>
        <w:t>有7項研究</w:t>
      </w:r>
      <w:proofErr w:type="gramStart"/>
      <w:r w:rsidR="00BD1B2F" w:rsidRPr="00BD1B2F">
        <w:rPr>
          <w:rFonts w:asciiTheme="minorEastAsia" w:eastAsiaTheme="minorEastAsia" w:hAnsiTheme="minorEastAsia" w:hint="eastAsia"/>
          <w:sz w:val="24"/>
          <w:szCs w:val="24"/>
        </w:rPr>
        <w:t>報</w:t>
      </w:r>
      <w:proofErr w:type="gramEnd"/>
      <w:r w:rsidR="00BD1B2F" w:rsidRPr="00BD1B2F">
        <w:rPr>
          <w:rFonts w:asciiTheme="minorEastAsia" w:eastAsiaTheme="minorEastAsia" w:hAnsiTheme="minorEastAsia" w:hint="eastAsia"/>
          <w:sz w:val="24"/>
          <w:szCs w:val="24"/>
        </w:rPr>
        <w:t>告</w:t>
      </w:r>
      <w:r>
        <w:rPr>
          <w:rFonts w:asciiTheme="minorEastAsia" w:eastAsiaTheme="minorEastAsia" w:hAnsiTheme="minorEastAsia" w:hint="eastAsia"/>
          <w:sz w:val="24"/>
          <w:szCs w:val="24"/>
        </w:rPr>
        <w:t>了死亡率，由</w:t>
      </w:r>
      <w:proofErr w:type="gramStart"/>
      <w:r>
        <w:rPr>
          <w:rFonts w:asciiTheme="minorEastAsia" w:eastAsiaTheme="minorEastAsia" w:hAnsiTheme="minorEastAsia" w:hint="eastAsia"/>
          <w:sz w:val="24"/>
          <w:szCs w:val="24"/>
        </w:rPr>
        <w:t>於</w:t>
      </w:r>
      <w:proofErr w:type="gramEnd"/>
      <w:r>
        <w:rPr>
          <w:rFonts w:asciiTheme="minorEastAsia" w:eastAsiaTheme="minorEastAsia" w:hAnsiTheme="minorEastAsia" w:hint="eastAsia"/>
          <w:sz w:val="24"/>
          <w:szCs w:val="24"/>
        </w:rPr>
        <w:t>觀察組的中藥不同無法合并分析。通過各項試驗結果的展示，中藥組方聯合常規治療組的</w:t>
      </w:r>
      <w:r w:rsidR="00BD1B2F" w:rsidRPr="00BD1B2F">
        <w:rPr>
          <w:rFonts w:asciiTheme="minorEastAsia" w:eastAsiaTheme="minorEastAsia" w:hAnsiTheme="minorEastAsia" w:hint="eastAsia"/>
          <w:sz w:val="24"/>
          <w:szCs w:val="24"/>
        </w:rPr>
        <w:t>死亡率低</w:t>
      </w:r>
      <w:proofErr w:type="gramStart"/>
      <w:r w:rsidR="00BD1B2F" w:rsidRPr="00BD1B2F">
        <w:rPr>
          <w:rFonts w:asciiTheme="minorEastAsia" w:eastAsiaTheme="minorEastAsia" w:hAnsiTheme="minorEastAsia" w:hint="eastAsia"/>
          <w:sz w:val="24"/>
          <w:szCs w:val="24"/>
        </w:rPr>
        <w:t>於</w:t>
      </w:r>
      <w:proofErr w:type="gramEnd"/>
      <w:r>
        <w:rPr>
          <w:rFonts w:asciiTheme="minorEastAsia" w:eastAsiaTheme="minorEastAsia" w:hAnsiTheme="minorEastAsia" w:hint="eastAsia"/>
          <w:sz w:val="24"/>
          <w:szCs w:val="24"/>
        </w:rPr>
        <w:t>常規治療組</w:t>
      </w:r>
      <w:r w:rsidR="000B5A1C">
        <w:rPr>
          <w:rFonts w:asciiTheme="minorEastAsia" w:eastAsiaTheme="minorEastAsia" w:hAnsiTheme="minorEastAsia" w:hint="eastAsia"/>
          <w:sz w:val="24"/>
          <w:szCs w:val="24"/>
        </w:rPr>
        <w:t>，但缺乏循證的證</w:t>
      </w:r>
      <w:proofErr w:type="gramStart"/>
      <w:r w:rsidR="000B5A1C">
        <w:rPr>
          <w:rFonts w:asciiTheme="minorEastAsia" w:eastAsiaTheme="minorEastAsia" w:hAnsiTheme="minorEastAsia" w:hint="eastAsia"/>
          <w:sz w:val="24"/>
          <w:szCs w:val="24"/>
        </w:rPr>
        <w:t>據</w:t>
      </w:r>
      <w:proofErr w:type="gramEnd"/>
      <w:r w:rsidR="000B5A1C">
        <w:rPr>
          <w:rFonts w:asciiTheme="minorEastAsia" w:eastAsiaTheme="minorEastAsia" w:hAnsiTheme="minorEastAsia" w:hint="eastAsia"/>
          <w:sz w:val="24"/>
          <w:szCs w:val="24"/>
        </w:rPr>
        <w:t>支持</w:t>
      </w:r>
      <w:r w:rsidR="00BD1B2F" w:rsidRPr="00BD1B2F">
        <w:rPr>
          <w:rFonts w:asciiTheme="minorEastAsia" w:eastAsiaTheme="minorEastAsia" w:hAnsiTheme="minorEastAsia" w:hint="eastAsia"/>
          <w:sz w:val="24"/>
          <w:szCs w:val="24"/>
        </w:rPr>
        <w:t>。其中，</w:t>
      </w:r>
      <w:r>
        <w:rPr>
          <w:rFonts w:asciiTheme="minorEastAsia" w:eastAsiaTheme="minorEastAsia" w:hAnsiTheme="minorEastAsia" w:hint="eastAsia"/>
          <w:sz w:val="24"/>
          <w:szCs w:val="24"/>
        </w:rPr>
        <w:t>3</w:t>
      </w:r>
      <w:r w:rsidR="00BD1B2F" w:rsidRPr="00BD1B2F">
        <w:rPr>
          <w:rFonts w:asciiTheme="minorEastAsia" w:eastAsiaTheme="minorEastAsia" w:hAnsiTheme="minorEastAsia" w:hint="eastAsia"/>
          <w:sz w:val="24"/>
          <w:szCs w:val="24"/>
        </w:rPr>
        <w:t>項研究表明，</w:t>
      </w:r>
      <w:r>
        <w:rPr>
          <w:rFonts w:asciiTheme="minorEastAsia" w:eastAsiaTheme="minorEastAsia" w:hAnsiTheme="minorEastAsia" w:hint="eastAsia"/>
          <w:sz w:val="24"/>
          <w:szCs w:val="24"/>
        </w:rPr>
        <w:t>克冠</w:t>
      </w:r>
      <w:proofErr w:type="gramStart"/>
      <w:r w:rsidR="00BD5206">
        <w:rPr>
          <w:rFonts w:asciiTheme="minorEastAsia" w:eastAsiaTheme="minorEastAsia" w:hAnsiTheme="minorEastAsia" w:hint="eastAsia"/>
          <w:sz w:val="24"/>
          <w:szCs w:val="24"/>
        </w:rPr>
        <w:t>一</w:t>
      </w:r>
      <w:proofErr w:type="gramEnd"/>
      <w:r>
        <w:rPr>
          <w:rFonts w:asciiTheme="minorEastAsia" w:eastAsiaTheme="minorEastAsia" w:hAnsiTheme="minorEastAsia" w:hint="eastAsia"/>
          <w:sz w:val="24"/>
          <w:szCs w:val="24"/>
        </w:rPr>
        <w:t>號</w:t>
      </w:r>
      <w:r w:rsidR="00BD1B2F" w:rsidRPr="00BD1B2F">
        <w:rPr>
          <w:rFonts w:asciiTheme="minorEastAsia" w:eastAsiaTheme="minorEastAsia" w:hAnsiTheme="minorEastAsia" w:hint="eastAsia"/>
          <w:sz w:val="24"/>
          <w:szCs w:val="24"/>
        </w:rPr>
        <w:t>和</w:t>
      </w:r>
      <w:r>
        <w:rPr>
          <w:rFonts w:asciiTheme="minorEastAsia" w:eastAsiaTheme="minorEastAsia" w:hAnsiTheme="minorEastAsia" w:hint="eastAsia"/>
          <w:sz w:val="24"/>
          <w:szCs w:val="24"/>
        </w:rPr>
        <w:t>清肺排毒組結局無患者</w:t>
      </w:r>
      <w:r w:rsidR="00BD1B2F" w:rsidRPr="00BD1B2F">
        <w:rPr>
          <w:rFonts w:asciiTheme="minorEastAsia" w:eastAsiaTheme="minorEastAsia" w:hAnsiTheme="minorEastAsia" w:hint="eastAsia"/>
          <w:sz w:val="24"/>
          <w:szCs w:val="24"/>
        </w:rPr>
        <w:t>死亡，而</w:t>
      </w:r>
      <w:proofErr w:type="gramStart"/>
      <w:r>
        <w:rPr>
          <w:rFonts w:asciiTheme="minorEastAsia" w:eastAsiaTheme="minorEastAsia" w:hAnsiTheme="minorEastAsia" w:hint="eastAsia"/>
          <w:sz w:val="24"/>
          <w:szCs w:val="24"/>
        </w:rPr>
        <w:t>對應</w:t>
      </w:r>
      <w:proofErr w:type="gramEnd"/>
      <w:r>
        <w:rPr>
          <w:rFonts w:asciiTheme="minorEastAsia" w:eastAsiaTheme="minorEastAsia" w:hAnsiTheme="minorEastAsia" w:hint="eastAsia"/>
          <w:sz w:val="24"/>
          <w:szCs w:val="24"/>
        </w:rPr>
        <w:t>的常規治療</w:t>
      </w:r>
      <w:r w:rsidR="00BD1B2F" w:rsidRPr="00BD1B2F">
        <w:rPr>
          <w:rFonts w:asciiTheme="minorEastAsia" w:eastAsiaTheme="minorEastAsia" w:hAnsiTheme="minorEastAsia" w:hint="eastAsia"/>
          <w:sz w:val="24"/>
          <w:szCs w:val="24"/>
        </w:rPr>
        <w:t>組</w:t>
      </w:r>
      <w:r>
        <w:rPr>
          <w:rFonts w:asciiTheme="minorEastAsia" w:eastAsiaTheme="minorEastAsia" w:hAnsiTheme="minorEastAsia" w:hint="eastAsia"/>
          <w:sz w:val="24"/>
          <w:szCs w:val="24"/>
        </w:rPr>
        <w:t>存在</w:t>
      </w:r>
      <w:r>
        <w:rPr>
          <w:rFonts w:asciiTheme="minorEastAsia" w:eastAsiaTheme="minorEastAsia" w:hAnsiTheme="minorEastAsia"/>
          <w:sz w:val="24"/>
          <w:szCs w:val="24"/>
        </w:rPr>
        <w:t>4</w:t>
      </w:r>
      <w:r w:rsidR="00BD1B2F" w:rsidRPr="00BD1B2F">
        <w:rPr>
          <w:rFonts w:asciiTheme="minorEastAsia" w:eastAsiaTheme="minorEastAsia" w:hAnsiTheme="minorEastAsia" w:hint="eastAsia"/>
          <w:sz w:val="24"/>
          <w:szCs w:val="24"/>
        </w:rPr>
        <w:t>人死亡</w:t>
      </w:r>
      <w:r>
        <w:rPr>
          <w:rFonts w:asciiTheme="minorEastAsia" w:eastAsiaTheme="minorEastAsia" w:hAnsiTheme="minorEastAsia" w:hint="eastAsia"/>
          <w:sz w:val="24"/>
          <w:szCs w:val="24"/>
        </w:rPr>
        <w:t>的情況</w:t>
      </w:r>
      <w:r w:rsidR="00BD1B2F" w:rsidRPr="00BD1B2F">
        <w:rPr>
          <w:rFonts w:asciiTheme="minorEastAsia" w:eastAsiaTheme="minorEastAsia" w:hAnsiTheme="minorEastAsia" w:hint="eastAsia"/>
          <w:sz w:val="24"/>
          <w:szCs w:val="24"/>
        </w:rPr>
        <w:t>。</w:t>
      </w:r>
      <w:bookmarkEnd w:id="85"/>
      <w:bookmarkEnd w:id="86"/>
    </w:p>
    <w:p w14:paraId="6CB50CB7" w14:textId="10AF9857" w:rsidR="00BD1B2F" w:rsidRPr="000B5A1C" w:rsidRDefault="000B5A1C" w:rsidP="00BD1B2F">
      <w:pPr>
        <w:spacing w:line="360" w:lineRule="auto"/>
        <w:outlineLvl w:val="0"/>
        <w:rPr>
          <w:rFonts w:asciiTheme="minorEastAsia" w:eastAsiaTheme="minorEastAsia" w:hAnsiTheme="minorEastAsia"/>
          <w:sz w:val="24"/>
          <w:szCs w:val="24"/>
        </w:rPr>
      </w:pPr>
      <w:bookmarkStart w:id="87" w:name="_Toc96111868"/>
      <w:bookmarkStart w:id="88" w:name="_Toc96112838"/>
      <w:r>
        <w:rPr>
          <w:rFonts w:asciiTheme="minorEastAsia" w:eastAsiaTheme="minorEastAsia" w:hAnsiTheme="minorEastAsia" w:hint="eastAsia"/>
          <w:sz w:val="24"/>
          <w:szCs w:val="24"/>
        </w:rPr>
        <w:t>（6）</w:t>
      </w:r>
      <w:r w:rsidR="00BD1B2F" w:rsidRPr="00BD1B2F">
        <w:rPr>
          <w:rFonts w:asciiTheme="minorEastAsia" w:eastAsiaTheme="minorEastAsia" w:hAnsiTheme="minorEastAsia" w:hint="eastAsia"/>
          <w:sz w:val="24"/>
          <w:szCs w:val="24"/>
        </w:rPr>
        <w:t>咳嗽</w:t>
      </w:r>
      <w:proofErr w:type="gramStart"/>
      <w:r w:rsidR="00BD1B2F" w:rsidRPr="00BD1B2F">
        <w:rPr>
          <w:rFonts w:asciiTheme="minorEastAsia" w:eastAsiaTheme="minorEastAsia" w:hAnsiTheme="minorEastAsia" w:hint="eastAsia"/>
          <w:sz w:val="24"/>
          <w:szCs w:val="24"/>
        </w:rPr>
        <w:t>恢復</w:t>
      </w:r>
      <w:proofErr w:type="gramEnd"/>
      <w:r w:rsidR="00BD1B2F" w:rsidRPr="00BD1B2F">
        <w:rPr>
          <w:rFonts w:asciiTheme="minorEastAsia" w:eastAsiaTheme="minorEastAsia" w:hAnsiTheme="minorEastAsia" w:hint="eastAsia"/>
          <w:sz w:val="24"/>
          <w:szCs w:val="24"/>
        </w:rPr>
        <w:t>時間、</w:t>
      </w:r>
      <w:r>
        <w:rPr>
          <w:rFonts w:asciiTheme="minorEastAsia" w:eastAsiaTheme="minorEastAsia" w:hAnsiTheme="minorEastAsia" w:hint="eastAsia"/>
          <w:sz w:val="24"/>
          <w:szCs w:val="24"/>
        </w:rPr>
        <w:t>評分</w:t>
      </w:r>
      <w:r w:rsidR="00BD1B2F" w:rsidRPr="00BD1B2F">
        <w:rPr>
          <w:rFonts w:asciiTheme="minorEastAsia" w:eastAsiaTheme="minorEastAsia" w:hAnsiTheme="minorEastAsia" w:hint="eastAsia"/>
          <w:sz w:val="24"/>
          <w:szCs w:val="24"/>
        </w:rPr>
        <w:t>和改善率</w:t>
      </w:r>
      <w:bookmarkEnd w:id="87"/>
      <w:bookmarkEnd w:id="88"/>
    </w:p>
    <w:p w14:paraId="78B5C6E2" w14:textId="10246E06" w:rsidR="00BD1B2F" w:rsidRPr="00BD1B2F" w:rsidRDefault="000B5A1C" w:rsidP="000B5A1C">
      <w:pPr>
        <w:spacing w:line="360" w:lineRule="auto"/>
        <w:ind w:firstLineChars="200" w:firstLine="480"/>
        <w:outlineLvl w:val="0"/>
        <w:rPr>
          <w:rFonts w:asciiTheme="minorEastAsia" w:eastAsiaTheme="minorEastAsia" w:hAnsiTheme="minorEastAsia"/>
          <w:sz w:val="24"/>
          <w:szCs w:val="24"/>
        </w:rPr>
      </w:pPr>
      <w:bookmarkStart w:id="89" w:name="_Toc96111869"/>
      <w:bookmarkStart w:id="90" w:name="_Toc96112839"/>
      <w:r>
        <w:rPr>
          <w:rFonts w:asciiTheme="minorEastAsia" w:eastAsiaTheme="minorEastAsia" w:hAnsiTheme="minorEastAsia" w:hint="eastAsia"/>
          <w:sz w:val="24"/>
          <w:szCs w:val="24"/>
        </w:rPr>
        <w:t>納入的研究結果</w:t>
      </w:r>
      <w:r w:rsidR="00BD1B2F" w:rsidRPr="00BD1B2F">
        <w:rPr>
          <w:rFonts w:asciiTheme="minorEastAsia" w:eastAsiaTheme="minorEastAsia" w:hAnsiTheme="minorEastAsia" w:hint="eastAsia"/>
          <w:sz w:val="24"/>
          <w:szCs w:val="24"/>
        </w:rPr>
        <w:t>顯示，</w:t>
      </w:r>
      <w:r>
        <w:rPr>
          <w:rFonts w:asciiTheme="minorEastAsia" w:eastAsiaTheme="minorEastAsia" w:hAnsiTheme="minorEastAsia" w:hint="eastAsia"/>
          <w:sz w:val="24"/>
          <w:szCs w:val="24"/>
        </w:rPr>
        <w:t>連花清</w:t>
      </w:r>
      <w:proofErr w:type="gramStart"/>
      <w:r>
        <w:rPr>
          <w:rFonts w:asciiTheme="minorEastAsia" w:eastAsiaTheme="minorEastAsia" w:hAnsiTheme="minorEastAsia" w:hint="eastAsia"/>
          <w:sz w:val="24"/>
          <w:szCs w:val="24"/>
        </w:rPr>
        <w:t>瘟</w:t>
      </w:r>
      <w:proofErr w:type="gramEnd"/>
      <w:r>
        <w:rPr>
          <w:rFonts w:asciiTheme="minorEastAsia" w:eastAsiaTheme="minorEastAsia" w:hAnsiTheme="minorEastAsia" w:hint="eastAsia"/>
          <w:sz w:val="24"/>
          <w:szCs w:val="24"/>
        </w:rPr>
        <w:t>聯合常規治療組</w:t>
      </w:r>
      <w:r w:rsidR="00BD1B2F" w:rsidRPr="00BD1B2F">
        <w:rPr>
          <w:rFonts w:asciiTheme="minorEastAsia" w:eastAsiaTheme="minorEastAsia" w:hAnsiTheme="minorEastAsia" w:hint="eastAsia"/>
          <w:sz w:val="24"/>
          <w:szCs w:val="24"/>
        </w:rPr>
        <w:t>的咳嗽</w:t>
      </w:r>
      <w:proofErr w:type="gramStart"/>
      <w:r w:rsidR="00BD1B2F" w:rsidRPr="00BD1B2F">
        <w:rPr>
          <w:rFonts w:asciiTheme="minorEastAsia" w:eastAsiaTheme="minorEastAsia" w:hAnsiTheme="minorEastAsia" w:hint="eastAsia"/>
          <w:sz w:val="24"/>
          <w:szCs w:val="24"/>
        </w:rPr>
        <w:t>恢復</w:t>
      </w:r>
      <w:proofErr w:type="gramEnd"/>
      <w:r w:rsidR="00BD1B2F" w:rsidRPr="00BD1B2F">
        <w:rPr>
          <w:rFonts w:asciiTheme="minorEastAsia" w:eastAsiaTheme="minorEastAsia" w:hAnsiTheme="minorEastAsia" w:hint="eastAsia"/>
          <w:sz w:val="24"/>
          <w:szCs w:val="24"/>
        </w:rPr>
        <w:t>時間明顯短</w:t>
      </w:r>
      <w:proofErr w:type="gramStart"/>
      <w:r w:rsidR="00BD1B2F" w:rsidRPr="00BD1B2F">
        <w:rPr>
          <w:rFonts w:asciiTheme="minorEastAsia" w:eastAsiaTheme="minorEastAsia" w:hAnsiTheme="minorEastAsia" w:hint="eastAsia"/>
          <w:sz w:val="24"/>
          <w:szCs w:val="24"/>
        </w:rPr>
        <w:t>於</w:t>
      </w:r>
      <w:proofErr w:type="gramEnd"/>
      <w:r>
        <w:rPr>
          <w:rFonts w:asciiTheme="minorEastAsia" w:eastAsiaTheme="minorEastAsia" w:hAnsiTheme="minorEastAsia" w:hint="eastAsia"/>
          <w:sz w:val="24"/>
          <w:szCs w:val="24"/>
        </w:rPr>
        <w:t>常規治療組</w:t>
      </w:r>
      <w:r w:rsidR="00BD1B2F" w:rsidRPr="00BD1B2F">
        <w:rPr>
          <w:rFonts w:asciiTheme="minorEastAsia" w:eastAsiaTheme="minorEastAsia" w:hAnsiTheme="minorEastAsia" w:hint="eastAsia"/>
          <w:sz w:val="24"/>
          <w:szCs w:val="24"/>
        </w:rPr>
        <w:t>（SMD=-1.75，95%</w:t>
      </w:r>
      <w:r>
        <w:rPr>
          <w:rFonts w:asciiTheme="minorEastAsia" w:eastAsiaTheme="minorEastAsia" w:hAnsiTheme="minorEastAsia"/>
          <w:sz w:val="24"/>
          <w:szCs w:val="24"/>
        </w:rPr>
        <w:t xml:space="preserve"> </w:t>
      </w:r>
      <w:r w:rsidR="00BD1B2F" w:rsidRPr="00BD1B2F">
        <w:rPr>
          <w:rFonts w:asciiTheme="minorEastAsia" w:eastAsiaTheme="minorEastAsia" w:hAnsiTheme="minorEastAsia" w:hint="eastAsia"/>
          <w:sz w:val="24"/>
          <w:szCs w:val="24"/>
        </w:rPr>
        <w:t>CI[-2.89，-0.62]，p＜0.05；GRADE</w:t>
      </w:r>
      <w:r>
        <w:rPr>
          <w:rFonts w:asciiTheme="minorEastAsia" w:eastAsiaTheme="minorEastAsia" w:hAnsiTheme="minorEastAsia" w:hint="eastAsia"/>
          <w:sz w:val="24"/>
          <w:szCs w:val="24"/>
        </w:rPr>
        <w:t>分級：低</w:t>
      </w:r>
      <w:r w:rsidRPr="00BD1B2F">
        <w:rPr>
          <w:rFonts w:asciiTheme="minorEastAsia" w:eastAsiaTheme="minorEastAsia" w:hAnsiTheme="minorEastAsia" w:hint="eastAsia"/>
          <w:sz w:val="24"/>
          <w:szCs w:val="24"/>
        </w:rPr>
        <w:t>）</w:t>
      </w:r>
      <w:r>
        <w:rPr>
          <w:rFonts w:asciiTheme="minorEastAsia" w:eastAsiaTheme="minorEastAsia" w:hAnsiTheme="minorEastAsia" w:hint="eastAsia"/>
          <w:sz w:val="24"/>
          <w:szCs w:val="24"/>
        </w:rPr>
        <w:t>，</w:t>
      </w:r>
      <w:r w:rsidR="00BD1B2F" w:rsidRPr="00BD1B2F">
        <w:rPr>
          <w:rFonts w:asciiTheme="minorEastAsia" w:eastAsiaTheme="minorEastAsia" w:hAnsiTheme="minorEastAsia" w:hint="eastAsia"/>
          <w:sz w:val="24"/>
          <w:szCs w:val="24"/>
        </w:rPr>
        <w:t>（Q（2）=17.15，p＜0.01，I</w:t>
      </w:r>
      <w:r w:rsidR="00BD1B2F" w:rsidRPr="000B5A1C">
        <w:rPr>
          <w:rFonts w:asciiTheme="minorEastAsia" w:eastAsiaTheme="minorEastAsia" w:hAnsiTheme="minorEastAsia" w:hint="eastAsia"/>
          <w:sz w:val="24"/>
          <w:szCs w:val="24"/>
          <w:vertAlign w:val="superscript"/>
        </w:rPr>
        <w:t>2</w:t>
      </w:r>
      <w:r w:rsidR="00BD1B2F" w:rsidRPr="00BD1B2F">
        <w:rPr>
          <w:rFonts w:asciiTheme="minorEastAsia" w:eastAsiaTheme="minorEastAsia" w:hAnsiTheme="minorEastAsia" w:hint="eastAsia"/>
          <w:sz w:val="24"/>
          <w:szCs w:val="24"/>
        </w:rPr>
        <w:t>=92.13%）</w:t>
      </w:r>
      <w:r>
        <w:rPr>
          <w:rFonts w:asciiTheme="minorEastAsia" w:eastAsiaTheme="minorEastAsia" w:hAnsiTheme="minorEastAsia" w:hint="eastAsia"/>
          <w:sz w:val="24"/>
          <w:szCs w:val="24"/>
        </w:rPr>
        <w:t>；而</w:t>
      </w:r>
      <w:r w:rsidR="00BD1B2F" w:rsidRPr="00BD1B2F">
        <w:rPr>
          <w:rFonts w:asciiTheme="minorEastAsia" w:eastAsiaTheme="minorEastAsia" w:hAnsiTheme="minorEastAsia" w:hint="eastAsia"/>
          <w:sz w:val="24"/>
          <w:szCs w:val="24"/>
        </w:rPr>
        <w:t>與</w:t>
      </w:r>
      <w:r>
        <w:rPr>
          <w:rFonts w:asciiTheme="minorEastAsia" w:eastAsiaTheme="minorEastAsia" w:hAnsiTheme="minorEastAsia" w:hint="eastAsia"/>
          <w:sz w:val="24"/>
          <w:szCs w:val="24"/>
        </w:rPr>
        <w:t>常規治療</w:t>
      </w:r>
      <w:r w:rsidR="00BD1B2F" w:rsidRPr="00BD1B2F">
        <w:rPr>
          <w:rFonts w:asciiTheme="minorEastAsia" w:eastAsiaTheme="minorEastAsia" w:hAnsiTheme="minorEastAsia" w:hint="eastAsia"/>
          <w:sz w:val="24"/>
          <w:szCs w:val="24"/>
        </w:rPr>
        <w:t>相比，QFPD加RT沒有明顯縮短</w:t>
      </w:r>
      <w:proofErr w:type="gramStart"/>
      <w:r w:rsidR="00BD1B2F" w:rsidRPr="00BD1B2F">
        <w:rPr>
          <w:rFonts w:asciiTheme="minorEastAsia" w:eastAsiaTheme="minorEastAsia" w:hAnsiTheme="minorEastAsia" w:hint="eastAsia"/>
          <w:sz w:val="24"/>
          <w:szCs w:val="24"/>
        </w:rPr>
        <w:t>恢復</w:t>
      </w:r>
      <w:proofErr w:type="gramEnd"/>
      <w:r w:rsidR="00BD1B2F" w:rsidRPr="00BD1B2F">
        <w:rPr>
          <w:rFonts w:asciiTheme="minorEastAsia" w:eastAsiaTheme="minorEastAsia" w:hAnsiTheme="minorEastAsia" w:hint="eastAsia"/>
          <w:sz w:val="24"/>
          <w:szCs w:val="24"/>
        </w:rPr>
        <w:t>時間（SMD=-1.85，95%</w:t>
      </w:r>
      <w:r w:rsidR="00404F91">
        <w:rPr>
          <w:rFonts w:asciiTheme="minorEastAsia" w:eastAsiaTheme="minorEastAsia" w:hAnsiTheme="minorEastAsia"/>
          <w:sz w:val="24"/>
          <w:szCs w:val="24"/>
        </w:rPr>
        <w:t xml:space="preserve"> </w:t>
      </w:r>
      <w:r w:rsidR="00BD1B2F" w:rsidRPr="00BD1B2F">
        <w:rPr>
          <w:rFonts w:asciiTheme="minorEastAsia" w:eastAsiaTheme="minorEastAsia" w:hAnsiTheme="minorEastAsia" w:hint="eastAsia"/>
          <w:sz w:val="24"/>
          <w:szCs w:val="24"/>
        </w:rPr>
        <w:t>CI[-4.74，1.04]，P&gt;0.05；GRADE</w:t>
      </w:r>
      <w:r>
        <w:rPr>
          <w:rFonts w:asciiTheme="minorEastAsia" w:eastAsiaTheme="minorEastAsia" w:hAnsiTheme="minorEastAsia" w:hint="eastAsia"/>
          <w:sz w:val="24"/>
          <w:szCs w:val="24"/>
        </w:rPr>
        <w:t>分級：</w:t>
      </w:r>
      <w:r w:rsidR="00BD1B2F" w:rsidRPr="00BD1B2F">
        <w:rPr>
          <w:rFonts w:asciiTheme="minorEastAsia" w:eastAsiaTheme="minorEastAsia" w:hAnsiTheme="minorEastAsia" w:hint="eastAsia"/>
          <w:sz w:val="24"/>
          <w:szCs w:val="24"/>
        </w:rPr>
        <w:t>低），</w:t>
      </w:r>
      <w:r w:rsidR="00404F91">
        <w:rPr>
          <w:rFonts w:asciiTheme="minorEastAsia" w:eastAsiaTheme="minorEastAsia" w:hAnsiTheme="minorEastAsia" w:hint="eastAsia"/>
          <w:sz w:val="24"/>
          <w:szCs w:val="24"/>
        </w:rPr>
        <w:t>咳嗽</w:t>
      </w:r>
      <w:proofErr w:type="gramStart"/>
      <w:r w:rsidR="00404F91">
        <w:rPr>
          <w:rFonts w:asciiTheme="minorEastAsia" w:eastAsiaTheme="minorEastAsia" w:hAnsiTheme="minorEastAsia" w:hint="eastAsia"/>
          <w:sz w:val="24"/>
          <w:szCs w:val="24"/>
        </w:rPr>
        <w:t>恢復</w:t>
      </w:r>
      <w:proofErr w:type="gramEnd"/>
      <w:r w:rsidR="00404F91">
        <w:rPr>
          <w:rFonts w:asciiTheme="minorEastAsia" w:eastAsiaTheme="minorEastAsia" w:hAnsiTheme="minorEastAsia" w:hint="eastAsia"/>
          <w:sz w:val="24"/>
          <w:szCs w:val="24"/>
        </w:rPr>
        <w:t>時間的評價方法不同可能</w:t>
      </w:r>
      <w:proofErr w:type="gramStart"/>
      <w:r w:rsidR="00404F91">
        <w:rPr>
          <w:rFonts w:asciiTheme="minorEastAsia" w:eastAsiaTheme="minorEastAsia" w:hAnsiTheme="minorEastAsia" w:hint="eastAsia"/>
          <w:sz w:val="24"/>
          <w:szCs w:val="24"/>
        </w:rPr>
        <w:t>導</w:t>
      </w:r>
      <w:proofErr w:type="gramEnd"/>
      <w:r w:rsidR="00404F91">
        <w:rPr>
          <w:rFonts w:asciiTheme="minorEastAsia" w:eastAsiaTheme="minorEastAsia" w:hAnsiTheme="minorEastAsia" w:hint="eastAsia"/>
          <w:sz w:val="24"/>
          <w:szCs w:val="24"/>
        </w:rPr>
        <w:t>致</w:t>
      </w:r>
      <w:r w:rsidR="00BD1B2F" w:rsidRPr="00BD1B2F">
        <w:rPr>
          <w:rFonts w:asciiTheme="minorEastAsia" w:eastAsiaTheme="minorEastAsia" w:hAnsiTheme="minorEastAsia" w:hint="eastAsia"/>
          <w:sz w:val="24"/>
          <w:szCs w:val="24"/>
        </w:rPr>
        <w:t>明顯的異質性（Q（1）=33.35，P＜0.01，I</w:t>
      </w:r>
      <w:r w:rsidR="00BD1B2F" w:rsidRPr="00404F91">
        <w:rPr>
          <w:rFonts w:asciiTheme="minorEastAsia" w:eastAsiaTheme="minorEastAsia" w:hAnsiTheme="minorEastAsia" w:hint="eastAsia"/>
          <w:sz w:val="24"/>
          <w:szCs w:val="24"/>
          <w:vertAlign w:val="superscript"/>
        </w:rPr>
        <w:t>2</w:t>
      </w:r>
      <w:r w:rsidR="00BD1B2F" w:rsidRPr="00BD1B2F">
        <w:rPr>
          <w:rFonts w:asciiTheme="minorEastAsia" w:eastAsiaTheme="minorEastAsia" w:hAnsiTheme="minorEastAsia" w:hint="eastAsia"/>
          <w:sz w:val="24"/>
          <w:szCs w:val="24"/>
        </w:rPr>
        <w:t>=97.00%）（</w:t>
      </w:r>
      <w:r w:rsidR="00BD1B2F" w:rsidRPr="00404F91">
        <w:rPr>
          <w:rFonts w:asciiTheme="minorEastAsia" w:eastAsiaTheme="minorEastAsia" w:hAnsiTheme="minorEastAsia" w:hint="eastAsia"/>
          <w:b/>
          <w:bCs/>
          <w:sz w:val="24"/>
          <w:szCs w:val="24"/>
        </w:rPr>
        <w:t>表</w:t>
      </w:r>
      <w:r w:rsidR="00404F91">
        <w:rPr>
          <w:rFonts w:asciiTheme="minorEastAsia" w:eastAsiaTheme="minorEastAsia" w:hAnsiTheme="minorEastAsia"/>
          <w:b/>
          <w:bCs/>
          <w:sz w:val="24"/>
          <w:szCs w:val="24"/>
        </w:rPr>
        <w:t>4</w:t>
      </w:r>
      <w:r w:rsidR="00BD1B2F" w:rsidRPr="00BD1B2F">
        <w:rPr>
          <w:rFonts w:asciiTheme="minorEastAsia" w:eastAsiaTheme="minorEastAsia" w:hAnsiTheme="minorEastAsia" w:hint="eastAsia"/>
          <w:sz w:val="24"/>
          <w:szCs w:val="24"/>
        </w:rPr>
        <w:t>）。</w:t>
      </w:r>
      <w:bookmarkEnd w:id="89"/>
      <w:bookmarkEnd w:id="90"/>
    </w:p>
    <w:p w14:paraId="20B243D9" w14:textId="52C5ACF2" w:rsidR="00BD1B2F" w:rsidRPr="00BD1B2F" w:rsidRDefault="00404F91" w:rsidP="00404F91">
      <w:pPr>
        <w:spacing w:line="360" w:lineRule="auto"/>
        <w:ind w:firstLineChars="200" w:firstLine="480"/>
        <w:outlineLvl w:val="0"/>
        <w:rPr>
          <w:rFonts w:asciiTheme="minorEastAsia" w:eastAsiaTheme="minorEastAsia" w:hAnsiTheme="minorEastAsia"/>
          <w:sz w:val="24"/>
          <w:szCs w:val="24"/>
        </w:rPr>
      </w:pPr>
      <w:bookmarkStart w:id="91" w:name="_Toc96111870"/>
      <w:bookmarkStart w:id="92" w:name="_Toc96112840"/>
      <w:r>
        <w:rPr>
          <w:rFonts w:asciiTheme="minorEastAsia" w:eastAsiaTheme="minorEastAsia" w:hAnsiTheme="minorEastAsia" w:hint="eastAsia"/>
          <w:sz w:val="24"/>
          <w:szCs w:val="24"/>
        </w:rPr>
        <w:t>2</w:t>
      </w:r>
      <w:r w:rsidR="00BD1B2F" w:rsidRPr="00BD1B2F">
        <w:rPr>
          <w:rFonts w:asciiTheme="minorEastAsia" w:eastAsiaTheme="minorEastAsia" w:hAnsiTheme="minorEastAsia" w:hint="eastAsia"/>
          <w:sz w:val="24"/>
          <w:szCs w:val="24"/>
        </w:rPr>
        <w:t>項研究</w:t>
      </w:r>
      <w:proofErr w:type="gramStart"/>
      <w:r w:rsidR="00BD1B2F" w:rsidRPr="00BD1B2F">
        <w:rPr>
          <w:rFonts w:asciiTheme="minorEastAsia" w:eastAsiaTheme="minorEastAsia" w:hAnsiTheme="minorEastAsia" w:hint="eastAsia"/>
          <w:sz w:val="24"/>
          <w:szCs w:val="24"/>
        </w:rPr>
        <w:t>報</w:t>
      </w:r>
      <w:proofErr w:type="gramEnd"/>
      <w:r w:rsidR="00BD1B2F" w:rsidRPr="00BD1B2F">
        <w:rPr>
          <w:rFonts w:asciiTheme="minorEastAsia" w:eastAsiaTheme="minorEastAsia" w:hAnsiTheme="minorEastAsia" w:hint="eastAsia"/>
          <w:sz w:val="24"/>
          <w:szCs w:val="24"/>
        </w:rPr>
        <w:t>告</w:t>
      </w:r>
      <w:r>
        <w:rPr>
          <w:rFonts w:asciiTheme="minorEastAsia" w:eastAsiaTheme="minorEastAsia" w:hAnsiTheme="minorEastAsia" w:hint="eastAsia"/>
          <w:sz w:val="24"/>
          <w:szCs w:val="24"/>
        </w:rPr>
        <w:t>顯示</w:t>
      </w:r>
      <w:r w:rsidR="00BD1B2F" w:rsidRPr="00BD1B2F">
        <w:rPr>
          <w:rFonts w:asciiTheme="minorEastAsia" w:eastAsiaTheme="minorEastAsia" w:hAnsiTheme="minorEastAsia" w:hint="eastAsia"/>
          <w:sz w:val="24"/>
          <w:szCs w:val="24"/>
        </w:rPr>
        <w:t>，與</w:t>
      </w:r>
      <w:r>
        <w:rPr>
          <w:rFonts w:asciiTheme="minorEastAsia" w:eastAsiaTheme="minorEastAsia" w:hAnsiTheme="minorEastAsia" w:hint="eastAsia"/>
          <w:sz w:val="24"/>
          <w:szCs w:val="24"/>
        </w:rPr>
        <w:t>常規治療</w:t>
      </w:r>
      <w:r w:rsidR="00BD1B2F" w:rsidRPr="00BD1B2F">
        <w:rPr>
          <w:rFonts w:asciiTheme="minorEastAsia" w:eastAsiaTheme="minorEastAsia" w:hAnsiTheme="minorEastAsia" w:hint="eastAsia"/>
          <w:sz w:val="24"/>
          <w:szCs w:val="24"/>
        </w:rPr>
        <w:t>相比，</w:t>
      </w:r>
      <w:r>
        <w:rPr>
          <w:rFonts w:asciiTheme="minorEastAsia" w:eastAsiaTheme="minorEastAsia" w:hAnsiTheme="minorEastAsia" w:hint="eastAsia"/>
          <w:sz w:val="24"/>
          <w:szCs w:val="24"/>
        </w:rPr>
        <w:t>連花清</w:t>
      </w:r>
      <w:proofErr w:type="gramStart"/>
      <w:r>
        <w:rPr>
          <w:rFonts w:asciiTheme="minorEastAsia" w:eastAsiaTheme="minorEastAsia" w:hAnsiTheme="minorEastAsia" w:hint="eastAsia"/>
          <w:sz w:val="24"/>
          <w:szCs w:val="24"/>
        </w:rPr>
        <w:t>瘟</w:t>
      </w:r>
      <w:proofErr w:type="gramEnd"/>
      <w:r>
        <w:rPr>
          <w:rFonts w:asciiTheme="minorEastAsia" w:eastAsiaTheme="minorEastAsia" w:hAnsiTheme="minorEastAsia" w:hint="eastAsia"/>
          <w:sz w:val="24"/>
          <w:szCs w:val="24"/>
        </w:rPr>
        <w:t>聯合常規治療</w:t>
      </w:r>
      <w:r w:rsidR="00BD1B2F" w:rsidRPr="00BD1B2F">
        <w:rPr>
          <w:rFonts w:asciiTheme="minorEastAsia" w:eastAsiaTheme="minorEastAsia" w:hAnsiTheme="minorEastAsia" w:hint="eastAsia"/>
          <w:sz w:val="24"/>
          <w:szCs w:val="24"/>
        </w:rPr>
        <w:t>的咳嗽評分有明顯改善（SMD=-2.35，95%</w:t>
      </w:r>
      <w:r>
        <w:rPr>
          <w:rFonts w:asciiTheme="minorEastAsia" w:eastAsiaTheme="minorEastAsia" w:hAnsiTheme="minorEastAsia"/>
          <w:sz w:val="24"/>
          <w:szCs w:val="24"/>
        </w:rPr>
        <w:t xml:space="preserve"> </w:t>
      </w:r>
      <w:r w:rsidR="00BD1B2F" w:rsidRPr="00BD1B2F">
        <w:rPr>
          <w:rFonts w:asciiTheme="minorEastAsia" w:eastAsiaTheme="minorEastAsia" w:hAnsiTheme="minorEastAsia" w:hint="eastAsia"/>
          <w:sz w:val="24"/>
          <w:szCs w:val="24"/>
        </w:rPr>
        <w:t>CI[-3.83，-0.86]，p＜0.01；GRADE</w:t>
      </w:r>
      <w:r>
        <w:rPr>
          <w:rFonts w:asciiTheme="minorEastAsia" w:eastAsiaTheme="minorEastAsia" w:hAnsiTheme="minorEastAsia" w:hint="eastAsia"/>
          <w:sz w:val="24"/>
          <w:szCs w:val="24"/>
        </w:rPr>
        <w:t>分級：</w:t>
      </w:r>
      <w:r w:rsidR="00BD1B2F" w:rsidRPr="00BD1B2F">
        <w:rPr>
          <w:rFonts w:asciiTheme="minorEastAsia" w:eastAsiaTheme="minorEastAsia" w:hAnsiTheme="minorEastAsia" w:hint="eastAsia"/>
          <w:sz w:val="24"/>
          <w:szCs w:val="24"/>
        </w:rPr>
        <w:t>低），研究間</w:t>
      </w:r>
      <w:r>
        <w:rPr>
          <w:rFonts w:asciiTheme="minorEastAsia" w:eastAsiaTheme="minorEastAsia" w:hAnsiTheme="minorEastAsia" w:hint="eastAsia"/>
          <w:sz w:val="24"/>
          <w:szCs w:val="24"/>
        </w:rPr>
        <w:t>由</w:t>
      </w:r>
      <w:proofErr w:type="gramStart"/>
      <w:r>
        <w:rPr>
          <w:rFonts w:asciiTheme="minorEastAsia" w:eastAsiaTheme="minorEastAsia" w:hAnsiTheme="minorEastAsia" w:hint="eastAsia"/>
          <w:sz w:val="24"/>
          <w:szCs w:val="24"/>
        </w:rPr>
        <w:t>於</w:t>
      </w:r>
      <w:proofErr w:type="gramEnd"/>
      <w:r>
        <w:rPr>
          <w:rFonts w:asciiTheme="minorEastAsia" w:eastAsiaTheme="minorEastAsia" w:hAnsiTheme="minorEastAsia" w:hint="eastAsia"/>
          <w:sz w:val="24"/>
          <w:szCs w:val="24"/>
        </w:rPr>
        <w:t>存在</w:t>
      </w:r>
      <w:r w:rsidRPr="00BD1B2F">
        <w:rPr>
          <w:rFonts w:asciiTheme="minorEastAsia" w:eastAsiaTheme="minorEastAsia" w:hAnsiTheme="minorEastAsia" w:hint="eastAsia"/>
          <w:sz w:val="24"/>
          <w:szCs w:val="24"/>
        </w:rPr>
        <w:t>不同的評分</w:t>
      </w:r>
      <w:proofErr w:type="gramStart"/>
      <w:r w:rsidRPr="00BD1B2F">
        <w:rPr>
          <w:rFonts w:asciiTheme="minorEastAsia" w:eastAsiaTheme="minorEastAsia" w:hAnsiTheme="minorEastAsia" w:hint="eastAsia"/>
          <w:sz w:val="24"/>
          <w:szCs w:val="24"/>
        </w:rPr>
        <w:t>標準</w:t>
      </w:r>
      <w:r>
        <w:rPr>
          <w:rFonts w:asciiTheme="minorEastAsia" w:eastAsiaTheme="minorEastAsia" w:hAnsiTheme="minorEastAsia" w:hint="eastAsia"/>
          <w:sz w:val="24"/>
          <w:szCs w:val="24"/>
        </w:rPr>
        <w:t>導</w:t>
      </w:r>
      <w:proofErr w:type="gramEnd"/>
      <w:r>
        <w:rPr>
          <w:rFonts w:asciiTheme="minorEastAsia" w:eastAsiaTheme="minorEastAsia" w:hAnsiTheme="minorEastAsia" w:hint="eastAsia"/>
          <w:sz w:val="24"/>
          <w:szCs w:val="24"/>
        </w:rPr>
        <w:t>致</w:t>
      </w:r>
      <w:r w:rsidR="00BD1B2F" w:rsidRPr="00BD1B2F">
        <w:rPr>
          <w:rFonts w:asciiTheme="minorEastAsia" w:eastAsiaTheme="minorEastAsia" w:hAnsiTheme="minorEastAsia" w:hint="eastAsia"/>
          <w:sz w:val="24"/>
          <w:szCs w:val="24"/>
        </w:rPr>
        <w:t>明顯的異質性（Q（1）=22.09，p＜0.01，I</w:t>
      </w:r>
      <w:r w:rsidR="00BD1B2F" w:rsidRPr="00404F91">
        <w:rPr>
          <w:rFonts w:asciiTheme="minorEastAsia" w:eastAsiaTheme="minorEastAsia" w:hAnsiTheme="minorEastAsia" w:hint="eastAsia"/>
          <w:sz w:val="24"/>
          <w:szCs w:val="24"/>
          <w:vertAlign w:val="superscript"/>
        </w:rPr>
        <w:t>2</w:t>
      </w:r>
      <w:r w:rsidR="00BD1B2F" w:rsidRPr="00BD1B2F">
        <w:rPr>
          <w:rFonts w:asciiTheme="minorEastAsia" w:eastAsiaTheme="minorEastAsia" w:hAnsiTheme="minorEastAsia" w:hint="eastAsia"/>
          <w:sz w:val="24"/>
          <w:szCs w:val="24"/>
        </w:rPr>
        <w:t>=95.47%）（</w:t>
      </w:r>
      <w:r w:rsidR="00BD1B2F" w:rsidRPr="00404F91">
        <w:rPr>
          <w:rFonts w:asciiTheme="minorEastAsia" w:eastAsiaTheme="minorEastAsia" w:hAnsiTheme="minorEastAsia" w:hint="eastAsia"/>
          <w:b/>
          <w:bCs/>
          <w:sz w:val="24"/>
          <w:szCs w:val="24"/>
        </w:rPr>
        <w:t>表</w:t>
      </w:r>
      <w:r w:rsidRPr="00404F91">
        <w:rPr>
          <w:rFonts w:asciiTheme="minorEastAsia" w:eastAsiaTheme="minorEastAsia" w:hAnsiTheme="minorEastAsia"/>
          <w:b/>
          <w:bCs/>
          <w:sz w:val="24"/>
          <w:szCs w:val="24"/>
        </w:rPr>
        <w:t>4</w:t>
      </w:r>
      <w:r w:rsidR="00BD1B2F" w:rsidRPr="00BD1B2F">
        <w:rPr>
          <w:rFonts w:asciiTheme="minorEastAsia" w:eastAsiaTheme="minorEastAsia" w:hAnsiTheme="minorEastAsia" w:hint="eastAsia"/>
          <w:sz w:val="24"/>
          <w:szCs w:val="24"/>
        </w:rPr>
        <w:t>）。</w:t>
      </w:r>
      <w:bookmarkEnd w:id="91"/>
      <w:bookmarkEnd w:id="92"/>
    </w:p>
    <w:p w14:paraId="785CF7AD" w14:textId="2ED773F4" w:rsidR="00BD1B2F" w:rsidRPr="00BD1B2F" w:rsidRDefault="00404F91" w:rsidP="00404F91">
      <w:pPr>
        <w:spacing w:line="360" w:lineRule="auto"/>
        <w:ind w:firstLineChars="200" w:firstLine="480"/>
        <w:outlineLvl w:val="0"/>
        <w:rPr>
          <w:rFonts w:asciiTheme="minorEastAsia" w:eastAsiaTheme="minorEastAsia" w:hAnsiTheme="minorEastAsia"/>
          <w:sz w:val="24"/>
          <w:szCs w:val="24"/>
        </w:rPr>
      </w:pPr>
      <w:bookmarkStart w:id="93" w:name="_Toc96111871"/>
      <w:bookmarkStart w:id="94" w:name="_Toc96112841"/>
      <w:r>
        <w:rPr>
          <w:rFonts w:asciiTheme="minorEastAsia" w:eastAsiaTheme="minorEastAsia" w:hAnsiTheme="minorEastAsia" w:hint="eastAsia"/>
          <w:sz w:val="24"/>
          <w:szCs w:val="24"/>
        </w:rPr>
        <w:t>納入結果中3</w:t>
      </w:r>
      <w:r w:rsidR="00BD1B2F" w:rsidRPr="00BD1B2F">
        <w:rPr>
          <w:rFonts w:asciiTheme="minorEastAsia" w:eastAsiaTheme="minorEastAsia" w:hAnsiTheme="minorEastAsia" w:hint="eastAsia"/>
          <w:sz w:val="24"/>
          <w:szCs w:val="24"/>
        </w:rPr>
        <w:t>項研究</w:t>
      </w:r>
      <w:proofErr w:type="gramStart"/>
      <w:r w:rsidR="00BD1B2F" w:rsidRPr="00BD1B2F">
        <w:rPr>
          <w:rFonts w:asciiTheme="minorEastAsia" w:eastAsiaTheme="minorEastAsia" w:hAnsiTheme="minorEastAsia" w:hint="eastAsia"/>
          <w:sz w:val="24"/>
          <w:szCs w:val="24"/>
        </w:rPr>
        <w:t>報</w:t>
      </w:r>
      <w:proofErr w:type="gramEnd"/>
      <w:r w:rsidR="00BD1B2F" w:rsidRPr="00BD1B2F">
        <w:rPr>
          <w:rFonts w:asciiTheme="minorEastAsia" w:eastAsiaTheme="minorEastAsia" w:hAnsiTheme="minorEastAsia" w:hint="eastAsia"/>
          <w:sz w:val="24"/>
          <w:szCs w:val="24"/>
        </w:rPr>
        <w:t>告了咳嗽改善率</w:t>
      </w:r>
      <w:r>
        <w:rPr>
          <w:rFonts w:asciiTheme="minorEastAsia" w:eastAsiaTheme="minorEastAsia" w:hAnsiTheme="minorEastAsia" w:hint="eastAsia"/>
          <w:sz w:val="24"/>
          <w:szCs w:val="24"/>
        </w:rPr>
        <w:t>，分析顯示連花清</w:t>
      </w:r>
      <w:proofErr w:type="gramStart"/>
      <w:r>
        <w:rPr>
          <w:rFonts w:asciiTheme="minorEastAsia" w:eastAsiaTheme="minorEastAsia" w:hAnsiTheme="minorEastAsia" w:hint="eastAsia"/>
          <w:sz w:val="24"/>
          <w:szCs w:val="24"/>
        </w:rPr>
        <w:t>瘟</w:t>
      </w:r>
      <w:proofErr w:type="gramEnd"/>
      <w:r>
        <w:rPr>
          <w:rFonts w:asciiTheme="minorEastAsia" w:eastAsiaTheme="minorEastAsia" w:hAnsiTheme="minorEastAsia" w:hint="eastAsia"/>
          <w:sz w:val="24"/>
          <w:szCs w:val="24"/>
        </w:rPr>
        <w:t>聯合常規治療</w:t>
      </w:r>
      <w:r w:rsidR="00BD1B2F" w:rsidRPr="00BD1B2F">
        <w:rPr>
          <w:rFonts w:asciiTheme="minorEastAsia" w:eastAsiaTheme="minorEastAsia" w:hAnsiTheme="minorEastAsia" w:hint="eastAsia"/>
          <w:sz w:val="24"/>
          <w:szCs w:val="24"/>
        </w:rPr>
        <w:t>不優</w:t>
      </w:r>
      <w:proofErr w:type="gramStart"/>
      <w:r w:rsidR="00BD1B2F" w:rsidRPr="00BD1B2F">
        <w:rPr>
          <w:rFonts w:asciiTheme="minorEastAsia" w:eastAsiaTheme="minorEastAsia" w:hAnsiTheme="minorEastAsia" w:hint="eastAsia"/>
          <w:sz w:val="24"/>
          <w:szCs w:val="24"/>
        </w:rPr>
        <w:t>於單</w:t>
      </w:r>
      <w:proofErr w:type="gramEnd"/>
      <w:r w:rsidR="00BD1B2F" w:rsidRPr="00BD1B2F">
        <w:rPr>
          <w:rFonts w:asciiTheme="minorEastAsia" w:eastAsiaTheme="minorEastAsia" w:hAnsiTheme="minorEastAsia" w:hint="eastAsia"/>
          <w:sz w:val="24"/>
          <w:szCs w:val="24"/>
        </w:rPr>
        <w:t>獨的RT（RR=1.60，95%</w:t>
      </w:r>
      <w:r w:rsidR="00787D0C">
        <w:rPr>
          <w:rFonts w:asciiTheme="minorEastAsia" w:eastAsiaTheme="minorEastAsia" w:hAnsiTheme="minorEastAsia"/>
          <w:sz w:val="24"/>
          <w:szCs w:val="24"/>
        </w:rPr>
        <w:t xml:space="preserve"> </w:t>
      </w:r>
      <w:r w:rsidR="00BD1B2F" w:rsidRPr="00BD1B2F">
        <w:rPr>
          <w:rFonts w:asciiTheme="minorEastAsia" w:eastAsiaTheme="minorEastAsia" w:hAnsiTheme="minorEastAsia" w:hint="eastAsia"/>
          <w:sz w:val="24"/>
          <w:szCs w:val="24"/>
        </w:rPr>
        <w:t>CI[0.63，4.09]，p&gt;0.05；GRADE</w:t>
      </w:r>
      <w:r>
        <w:rPr>
          <w:rFonts w:asciiTheme="minorEastAsia" w:eastAsiaTheme="minorEastAsia" w:hAnsiTheme="minorEastAsia" w:hint="eastAsia"/>
          <w:sz w:val="24"/>
          <w:szCs w:val="24"/>
        </w:rPr>
        <w:t>分級</w:t>
      </w:r>
      <w:r w:rsidR="00787D0C">
        <w:rPr>
          <w:rFonts w:asciiTheme="minorEastAsia" w:eastAsiaTheme="minorEastAsia" w:hAnsiTheme="minorEastAsia" w:hint="eastAsia"/>
          <w:sz w:val="24"/>
          <w:szCs w:val="24"/>
        </w:rPr>
        <w:t>：</w:t>
      </w:r>
      <w:r w:rsidR="00BD1B2F" w:rsidRPr="00BD1B2F">
        <w:rPr>
          <w:rFonts w:asciiTheme="minorEastAsia" w:eastAsiaTheme="minorEastAsia" w:hAnsiTheme="minorEastAsia" w:hint="eastAsia"/>
          <w:sz w:val="24"/>
          <w:szCs w:val="24"/>
        </w:rPr>
        <w:t>低）</w:t>
      </w:r>
      <w:r>
        <w:rPr>
          <w:rFonts w:asciiTheme="minorEastAsia" w:eastAsiaTheme="minorEastAsia" w:hAnsiTheme="minorEastAsia" w:hint="eastAsia"/>
          <w:sz w:val="24"/>
          <w:szCs w:val="24"/>
        </w:rPr>
        <w:t>，</w:t>
      </w:r>
      <w:r w:rsidR="00BD1B2F" w:rsidRPr="00BD1B2F">
        <w:rPr>
          <w:rFonts w:asciiTheme="minorEastAsia" w:eastAsiaTheme="minorEastAsia" w:hAnsiTheme="minorEastAsia" w:hint="eastAsia"/>
          <w:sz w:val="24"/>
          <w:szCs w:val="24"/>
        </w:rPr>
        <w:t>（Q（2）=11.28，p&lt;0.01，I</w:t>
      </w:r>
      <w:r w:rsidR="00BD1B2F" w:rsidRPr="00787D0C">
        <w:rPr>
          <w:rFonts w:asciiTheme="minorEastAsia" w:eastAsiaTheme="minorEastAsia" w:hAnsiTheme="minorEastAsia" w:hint="eastAsia"/>
          <w:sz w:val="24"/>
          <w:szCs w:val="24"/>
          <w:vertAlign w:val="superscript"/>
        </w:rPr>
        <w:t>2</w:t>
      </w:r>
      <w:r w:rsidR="00BD1B2F" w:rsidRPr="00BD1B2F">
        <w:rPr>
          <w:rFonts w:asciiTheme="minorEastAsia" w:eastAsiaTheme="minorEastAsia" w:hAnsiTheme="minorEastAsia" w:hint="eastAsia"/>
          <w:sz w:val="24"/>
          <w:szCs w:val="24"/>
        </w:rPr>
        <w:t>=87.83%）</w:t>
      </w:r>
      <w:r>
        <w:rPr>
          <w:rFonts w:asciiTheme="minorEastAsia" w:eastAsiaTheme="minorEastAsia" w:hAnsiTheme="minorEastAsia" w:hint="eastAsia"/>
          <w:sz w:val="24"/>
          <w:szCs w:val="24"/>
        </w:rPr>
        <w:t>，</w:t>
      </w:r>
      <w:r w:rsidR="00BD1B2F" w:rsidRPr="00BD1B2F">
        <w:rPr>
          <w:rFonts w:asciiTheme="minorEastAsia" w:eastAsiaTheme="minorEastAsia" w:hAnsiTheme="minorEastAsia" w:hint="eastAsia"/>
          <w:sz w:val="24"/>
          <w:szCs w:val="24"/>
        </w:rPr>
        <w:t>敏感性分析表明，</w:t>
      </w:r>
      <w:r>
        <w:rPr>
          <w:rFonts w:asciiTheme="minorEastAsia" w:eastAsiaTheme="minorEastAsia" w:hAnsiTheme="minorEastAsia" w:hint="eastAsia"/>
          <w:sz w:val="24"/>
          <w:szCs w:val="24"/>
        </w:rPr>
        <w:t>3</w:t>
      </w:r>
      <w:r w:rsidR="00BD1B2F" w:rsidRPr="00BD1B2F">
        <w:rPr>
          <w:rFonts w:asciiTheme="minorEastAsia" w:eastAsiaTheme="minorEastAsia" w:hAnsiTheme="minorEastAsia" w:hint="eastAsia"/>
          <w:sz w:val="24"/>
          <w:szCs w:val="24"/>
        </w:rPr>
        <w:t>項研究的評價</w:t>
      </w:r>
      <w:proofErr w:type="gramStart"/>
      <w:r w:rsidR="00BD1B2F" w:rsidRPr="00BD1B2F">
        <w:rPr>
          <w:rFonts w:asciiTheme="minorEastAsia" w:eastAsiaTheme="minorEastAsia" w:hAnsiTheme="minorEastAsia" w:hint="eastAsia"/>
          <w:sz w:val="24"/>
          <w:szCs w:val="24"/>
        </w:rPr>
        <w:t>標準</w:t>
      </w:r>
      <w:proofErr w:type="gramEnd"/>
      <w:r w:rsidR="00BD1B2F" w:rsidRPr="00BD1B2F">
        <w:rPr>
          <w:rFonts w:asciiTheme="minorEastAsia" w:eastAsiaTheme="minorEastAsia" w:hAnsiTheme="minorEastAsia" w:hint="eastAsia"/>
          <w:sz w:val="24"/>
          <w:szCs w:val="24"/>
        </w:rPr>
        <w:t>不同（</w:t>
      </w:r>
      <w:r w:rsidR="00BD1B2F" w:rsidRPr="00787D0C">
        <w:rPr>
          <w:rFonts w:asciiTheme="minorEastAsia" w:eastAsiaTheme="minorEastAsia" w:hAnsiTheme="minorEastAsia" w:hint="eastAsia"/>
          <w:b/>
          <w:bCs/>
          <w:sz w:val="24"/>
          <w:szCs w:val="24"/>
        </w:rPr>
        <w:t>表</w:t>
      </w:r>
      <w:r w:rsidRPr="00787D0C">
        <w:rPr>
          <w:rFonts w:asciiTheme="minorEastAsia" w:eastAsiaTheme="minorEastAsia" w:hAnsiTheme="minorEastAsia"/>
          <w:b/>
          <w:bCs/>
          <w:sz w:val="24"/>
          <w:szCs w:val="24"/>
        </w:rPr>
        <w:t>4</w:t>
      </w:r>
      <w:r w:rsidR="00BD1B2F" w:rsidRPr="00BD1B2F">
        <w:rPr>
          <w:rFonts w:asciiTheme="minorEastAsia" w:eastAsiaTheme="minorEastAsia" w:hAnsiTheme="minorEastAsia" w:hint="eastAsia"/>
          <w:sz w:val="24"/>
          <w:szCs w:val="24"/>
        </w:rPr>
        <w:t>）。</w:t>
      </w:r>
      <w:bookmarkEnd w:id="93"/>
      <w:bookmarkEnd w:id="94"/>
    </w:p>
    <w:p w14:paraId="27F3F7ED" w14:textId="7EFA7137" w:rsidR="00BD1B2F" w:rsidRPr="00BD1B2F" w:rsidRDefault="00787D0C" w:rsidP="00BD1B2F">
      <w:pPr>
        <w:spacing w:line="360" w:lineRule="auto"/>
        <w:outlineLvl w:val="0"/>
        <w:rPr>
          <w:rFonts w:asciiTheme="minorEastAsia" w:eastAsiaTheme="minorEastAsia" w:hAnsiTheme="minorEastAsia"/>
          <w:sz w:val="24"/>
          <w:szCs w:val="24"/>
        </w:rPr>
      </w:pPr>
      <w:bookmarkStart w:id="95" w:name="_Toc96111872"/>
      <w:bookmarkStart w:id="96" w:name="_Toc96112842"/>
      <w:r>
        <w:rPr>
          <w:rFonts w:asciiTheme="minorEastAsia" w:eastAsiaTheme="minorEastAsia" w:hAnsiTheme="minorEastAsia" w:hint="eastAsia"/>
          <w:sz w:val="24"/>
          <w:szCs w:val="24"/>
        </w:rPr>
        <w:t>（7）</w:t>
      </w:r>
      <w:r w:rsidR="00BD1B2F" w:rsidRPr="00BD1B2F">
        <w:rPr>
          <w:rFonts w:asciiTheme="minorEastAsia" w:eastAsiaTheme="minorEastAsia" w:hAnsiTheme="minorEastAsia" w:hint="eastAsia"/>
          <w:sz w:val="24"/>
          <w:szCs w:val="24"/>
        </w:rPr>
        <w:t>疲</w:t>
      </w:r>
      <w:proofErr w:type="gramStart"/>
      <w:r w:rsidR="00BD1B2F" w:rsidRPr="00BD1B2F">
        <w:rPr>
          <w:rFonts w:asciiTheme="minorEastAsia" w:eastAsiaTheme="minorEastAsia" w:hAnsiTheme="minorEastAsia" w:hint="eastAsia"/>
          <w:sz w:val="24"/>
          <w:szCs w:val="24"/>
        </w:rPr>
        <w:t>勞恢復</w:t>
      </w:r>
      <w:proofErr w:type="gramEnd"/>
      <w:r w:rsidR="00BD1B2F" w:rsidRPr="00BD1B2F">
        <w:rPr>
          <w:rFonts w:asciiTheme="minorEastAsia" w:eastAsiaTheme="minorEastAsia" w:hAnsiTheme="minorEastAsia" w:hint="eastAsia"/>
          <w:sz w:val="24"/>
          <w:szCs w:val="24"/>
        </w:rPr>
        <w:t>時間和改善率</w:t>
      </w:r>
      <w:bookmarkEnd w:id="95"/>
      <w:bookmarkEnd w:id="96"/>
    </w:p>
    <w:p w14:paraId="43FF1086" w14:textId="0803F39A" w:rsidR="00BD1B2F" w:rsidRPr="00BD1B2F" w:rsidRDefault="00787D0C" w:rsidP="00177406">
      <w:pPr>
        <w:spacing w:line="360" w:lineRule="auto"/>
        <w:ind w:firstLineChars="200" w:firstLine="480"/>
        <w:outlineLvl w:val="0"/>
        <w:rPr>
          <w:rFonts w:asciiTheme="minorEastAsia" w:eastAsiaTheme="minorEastAsia" w:hAnsiTheme="minorEastAsia"/>
          <w:sz w:val="24"/>
          <w:szCs w:val="24"/>
        </w:rPr>
      </w:pPr>
      <w:bookmarkStart w:id="97" w:name="_Toc96111873"/>
      <w:bookmarkStart w:id="98" w:name="_Toc96112843"/>
      <w:r>
        <w:rPr>
          <w:rFonts w:asciiTheme="minorEastAsia" w:eastAsiaTheme="minorEastAsia" w:hAnsiTheme="minorEastAsia" w:hint="eastAsia"/>
          <w:sz w:val="24"/>
          <w:szCs w:val="24"/>
        </w:rPr>
        <w:t>納入結果中</w:t>
      </w:r>
      <w:proofErr w:type="gramStart"/>
      <w:r>
        <w:rPr>
          <w:rFonts w:asciiTheme="minorEastAsia" w:eastAsiaTheme="minorEastAsia" w:hAnsiTheme="minorEastAsia" w:hint="eastAsia"/>
          <w:sz w:val="24"/>
          <w:szCs w:val="24"/>
        </w:rPr>
        <w:t>報</w:t>
      </w:r>
      <w:proofErr w:type="gramEnd"/>
      <w:r>
        <w:rPr>
          <w:rFonts w:asciiTheme="minorEastAsia" w:eastAsiaTheme="minorEastAsia" w:hAnsiTheme="minorEastAsia" w:hint="eastAsia"/>
          <w:sz w:val="24"/>
          <w:szCs w:val="24"/>
        </w:rPr>
        <w:t>告了</w:t>
      </w:r>
      <w:r w:rsidR="00BD1B2F" w:rsidRPr="00BD1B2F">
        <w:rPr>
          <w:rFonts w:asciiTheme="minorEastAsia" w:eastAsiaTheme="minorEastAsia" w:hAnsiTheme="minorEastAsia" w:hint="eastAsia"/>
          <w:sz w:val="24"/>
          <w:szCs w:val="24"/>
        </w:rPr>
        <w:t>疲</w:t>
      </w:r>
      <w:proofErr w:type="gramStart"/>
      <w:r w:rsidR="00BD1B2F" w:rsidRPr="00BD1B2F">
        <w:rPr>
          <w:rFonts w:asciiTheme="minorEastAsia" w:eastAsiaTheme="minorEastAsia" w:hAnsiTheme="minorEastAsia" w:hint="eastAsia"/>
          <w:sz w:val="24"/>
          <w:szCs w:val="24"/>
        </w:rPr>
        <w:t>勞</w:t>
      </w:r>
      <w:proofErr w:type="gramEnd"/>
      <w:r w:rsidR="00BD1B2F" w:rsidRPr="00BD1B2F">
        <w:rPr>
          <w:rFonts w:asciiTheme="minorEastAsia" w:eastAsiaTheme="minorEastAsia" w:hAnsiTheme="minorEastAsia" w:hint="eastAsia"/>
          <w:sz w:val="24"/>
          <w:szCs w:val="24"/>
        </w:rPr>
        <w:t>改善率</w:t>
      </w:r>
      <w:r>
        <w:rPr>
          <w:rFonts w:asciiTheme="minorEastAsia" w:eastAsiaTheme="minorEastAsia" w:hAnsiTheme="minorEastAsia" w:hint="eastAsia"/>
          <w:sz w:val="24"/>
          <w:szCs w:val="24"/>
        </w:rPr>
        <w:t>和</w:t>
      </w:r>
      <w:r w:rsidR="00BD1B2F" w:rsidRPr="00BD1B2F">
        <w:rPr>
          <w:rFonts w:asciiTheme="minorEastAsia" w:eastAsiaTheme="minorEastAsia" w:hAnsiTheme="minorEastAsia" w:hint="eastAsia"/>
          <w:sz w:val="24"/>
          <w:szCs w:val="24"/>
        </w:rPr>
        <w:t>疲</w:t>
      </w:r>
      <w:proofErr w:type="gramStart"/>
      <w:r w:rsidR="00BD1B2F" w:rsidRPr="00BD1B2F">
        <w:rPr>
          <w:rFonts w:asciiTheme="minorEastAsia" w:eastAsiaTheme="minorEastAsia" w:hAnsiTheme="minorEastAsia" w:hint="eastAsia"/>
          <w:sz w:val="24"/>
          <w:szCs w:val="24"/>
        </w:rPr>
        <w:t>勞恢復</w:t>
      </w:r>
      <w:proofErr w:type="gramEnd"/>
      <w:r w:rsidR="00BD1B2F" w:rsidRPr="00BD1B2F">
        <w:rPr>
          <w:rFonts w:asciiTheme="minorEastAsia" w:eastAsiaTheme="minorEastAsia" w:hAnsiTheme="minorEastAsia" w:hint="eastAsia"/>
          <w:sz w:val="24"/>
          <w:szCs w:val="24"/>
        </w:rPr>
        <w:t>時間</w:t>
      </w:r>
      <w:r>
        <w:rPr>
          <w:rFonts w:asciiTheme="minorEastAsia" w:eastAsiaTheme="minorEastAsia" w:hAnsiTheme="minorEastAsia" w:hint="eastAsia"/>
          <w:sz w:val="24"/>
          <w:szCs w:val="24"/>
        </w:rPr>
        <w:t>均有3</w:t>
      </w:r>
      <w:r w:rsidRPr="00BD1B2F">
        <w:rPr>
          <w:rFonts w:asciiTheme="minorEastAsia" w:eastAsiaTheme="minorEastAsia" w:hAnsiTheme="minorEastAsia" w:hint="eastAsia"/>
          <w:sz w:val="24"/>
          <w:szCs w:val="24"/>
        </w:rPr>
        <w:t>項</w:t>
      </w:r>
      <w:r>
        <w:rPr>
          <w:rFonts w:asciiTheme="minorEastAsia" w:eastAsiaTheme="minorEastAsia" w:hAnsiTheme="minorEastAsia" w:hint="eastAsia"/>
          <w:sz w:val="24"/>
          <w:szCs w:val="24"/>
        </w:rPr>
        <w:t>研究。</w:t>
      </w:r>
      <w:r w:rsidR="00BD1B2F" w:rsidRPr="00BD1B2F">
        <w:rPr>
          <w:rFonts w:asciiTheme="minorEastAsia" w:eastAsiaTheme="minorEastAsia" w:hAnsiTheme="minorEastAsia" w:hint="eastAsia"/>
          <w:sz w:val="24"/>
          <w:szCs w:val="24"/>
        </w:rPr>
        <w:t>分析</w:t>
      </w:r>
      <w:r>
        <w:rPr>
          <w:rFonts w:asciiTheme="minorEastAsia" w:eastAsiaTheme="minorEastAsia" w:hAnsiTheme="minorEastAsia" w:hint="eastAsia"/>
          <w:sz w:val="24"/>
          <w:szCs w:val="24"/>
        </w:rPr>
        <w:t>結果</w:t>
      </w:r>
      <w:r w:rsidR="00BD1B2F" w:rsidRPr="00BD1B2F">
        <w:rPr>
          <w:rFonts w:asciiTheme="minorEastAsia" w:eastAsiaTheme="minorEastAsia" w:hAnsiTheme="minorEastAsia" w:hint="eastAsia"/>
          <w:sz w:val="24"/>
          <w:szCs w:val="24"/>
        </w:rPr>
        <w:t>顯</w:t>
      </w:r>
      <w:r w:rsidR="00BD1B2F" w:rsidRPr="00BD1B2F">
        <w:rPr>
          <w:rFonts w:asciiTheme="minorEastAsia" w:eastAsiaTheme="minorEastAsia" w:hAnsiTheme="minorEastAsia" w:hint="eastAsia"/>
          <w:sz w:val="24"/>
          <w:szCs w:val="24"/>
        </w:rPr>
        <w:lastRenderedPageBreak/>
        <w:t>示</w:t>
      </w:r>
      <w:r>
        <w:rPr>
          <w:rFonts w:asciiTheme="minorEastAsia" w:eastAsiaTheme="minorEastAsia" w:hAnsiTheme="minorEastAsia" w:hint="eastAsia"/>
          <w:sz w:val="24"/>
          <w:szCs w:val="24"/>
        </w:rPr>
        <w:t>，</w:t>
      </w:r>
      <w:r w:rsidR="00BD1B2F" w:rsidRPr="00BD1B2F">
        <w:rPr>
          <w:rFonts w:asciiTheme="minorEastAsia" w:eastAsiaTheme="minorEastAsia" w:hAnsiTheme="minorEastAsia" w:hint="eastAsia"/>
          <w:sz w:val="24"/>
          <w:szCs w:val="24"/>
        </w:rPr>
        <w:t>與</w:t>
      </w:r>
      <w:r>
        <w:rPr>
          <w:rFonts w:asciiTheme="minorEastAsia" w:eastAsiaTheme="minorEastAsia" w:hAnsiTheme="minorEastAsia" w:hint="eastAsia"/>
          <w:sz w:val="24"/>
          <w:szCs w:val="24"/>
        </w:rPr>
        <w:t>常規治療</w:t>
      </w:r>
      <w:r w:rsidR="00BD1B2F" w:rsidRPr="00BD1B2F">
        <w:rPr>
          <w:rFonts w:asciiTheme="minorEastAsia" w:eastAsiaTheme="minorEastAsia" w:hAnsiTheme="minorEastAsia" w:hint="eastAsia"/>
          <w:sz w:val="24"/>
          <w:szCs w:val="24"/>
        </w:rPr>
        <w:t>相比，</w:t>
      </w:r>
      <w:r>
        <w:rPr>
          <w:rFonts w:asciiTheme="minorEastAsia" w:eastAsiaTheme="minorEastAsia" w:hAnsiTheme="minorEastAsia" w:hint="eastAsia"/>
          <w:sz w:val="24"/>
          <w:szCs w:val="24"/>
        </w:rPr>
        <w:t>連花清</w:t>
      </w:r>
      <w:proofErr w:type="gramStart"/>
      <w:r>
        <w:rPr>
          <w:rFonts w:asciiTheme="minorEastAsia" w:eastAsiaTheme="minorEastAsia" w:hAnsiTheme="minorEastAsia" w:hint="eastAsia"/>
          <w:sz w:val="24"/>
          <w:szCs w:val="24"/>
        </w:rPr>
        <w:t>瘟</w:t>
      </w:r>
      <w:proofErr w:type="gramEnd"/>
      <w:r>
        <w:rPr>
          <w:rFonts w:asciiTheme="minorEastAsia" w:eastAsiaTheme="minorEastAsia" w:hAnsiTheme="minorEastAsia" w:hint="eastAsia"/>
          <w:sz w:val="24"/>
          <w:szCs w:val="24"/>
        </w:rPr>
        <w:t>聯合常規治療</w:t>
      </w:r>
      <w:r w:rsidR="00BD1B2F" w:rsidRPr="00BD1B2F">
        <w:rPr>
          <w:rFonts w:asciiTheme="minorEastAsia" w:eastAsiaTheme="minorEastAsia" w:hAnsiTheme="minorEastAsia" w:hint="eastAsia"/>
          <w:sz w:val="24"/>
          <w:szCs w:val="24"/>
        </w:rPr>
        <w:t>沒有明顯改善疲</w:t>
      </w:r>
      <w:proofErr w:type="gramStart"/>
      <w:r w:rsidR="00BD1B2F" w:rsidRPr="00BD1B2F">
        <w:rPr>
          <w:rFonts w:asciiTheme="minorEastAsia" w:eastAsiaTheme="minorEastAsia" w:hAnsiTheme="minorEastAsia" w:hint="eastAsia"/>
          <w:sz w:val="24"/>
          <w:szCs w:val="24"/>
        </w:rPr>
        <w:t>勞</w:t>
      </w:r>
      <w:proofErr w:type="gramEnd"/>
      <w:r w:rsidR="00BD1B2F" w:rsidRPr="00BD1B2F">
        <w:rPr>
          <w:rFonts w:asciiTheme="minorEastAsia" w:eastAsiaTheme="minorEastAsia" w:hAnsiTheme="minorEastAsia" w:hint="eastAsia"/>
          <w:sz w:val="24"/>
          <w:szCs w:val="24"/>
        </w:rPr>
        <w:t>率（SMD=1.28，95%</w:t>
      </w:r>
      <w:r>
        <w:rPr>
          <w:rFonts w:asciiTheme="minorEastAsia" w:eastAsiaTheme="minorEastAsia" w:hAnsiTheme="minorEastAsia"/>
          <w:sz w:val="24"/>
          <w:szCs w:val="24"/>
        </w:rPr>
        <w:t xml:space="preserve"> </w:t>
      </w:r>
      <w:r w:rsidR="00BD1B2F" w:rsidRPr="00BD1B2F">
        <w:rPr>
          <w:rFonts w:asciiTheme="minorEastAsia" w:eastAsiaTheme="minorEastAsia" w:hAnsiTheme="minorEastAsia" w:hint="eastAsia"/>
          <w:sz w:val="24"/>
          <w:szCs w:val="24"/>
        </w:rPr>
        <w:t>CI[0.86，1.90]，p=0.22；GRADE</w:t>
      </w:r>
      <w:r>
        <w:rPr>
          <w:rFonts w:asciiTheme="minorEastAsia" w:eastAsiaTheme="minorEastAsia" w:hAnsiTheme="minorEastAsia" w:hint="eastAsia"/>
          <w:sz w:val="24"/>
          <w:szCs w:val="24"/>
        </w:rPr>
        <w:t>分級：</w:t>
      </w:r>
      <w:r w:rsidR="00BD1B2F" w:rsidRPr="00BD1B2F">
        <w:rPr>
          <w:rFonts w:asciiTheme="minorEastAsia" w:eastAsiaTheme="minorEastAsia" w:hAnsiTheme="minorEastAsia" w:hint="eastAsia"/>
          <w:sz w:val="24"/>
          <w:szCs w:val="24"/>
        </w:rPr>
        <w:t>低）</w:t>
      </w:r>
      <w:r>
        <w:rPr>
          <w:rFonts w:asciiTheme="minorEastAsia" w:eastAsiaTheme="minorEastAsia" w:hAnsiTheme="minorEastAsia" w:hint="eastAsia"/>
          <w:sz w:val="24"/>
          <w:szCs w:val="24"/>
        </w:rPr>
        <w:t>，</w:t>
      </w:r>
      <w:r w:rsidRPr="00BD1B2F">
        <w:rPr>
          <w:rFonts w:asciiTheme="minorEastAsia" w:eastAsiaTheme="minorEastAsia" w:hAnsiTheme="minorEastAsia" w:hint="eastAsia"/>
          <w:sz w:val="24"/>
          <w:szCs w:val="24"/>
        </w:rPr>
        <w:t>（Q（2）=3.21，p=0.20，I</w:t>
      </w:r>
      <w:r w:rsidRPr="00787D0C">
        <w:rPr>
          <w:rFonts w:asciiTheme="minorEastAsia" w:eastAsiaTheme="minorEastAsia" w:hAnsiTheme="minorEastAsia" w:hint="eastAsia"/>
          <w:sz w:val="24"/>
          <w:szCs w:val="24"/>
          <w:vertAlign w:val="superscript"/>
        </w:rPr>
        <w:t>2</w:t>
      </w:r>
      <w:r w:rsidRPr="00BD1B2F">
        <w:rPr>
          <w:rFonts w:asciiTheme="minorEastAsia" w:eastAsiaTheme="minorEastAsia" w:hAnsiTheme="minorEastAsia" w:hint="eastAsia"/>
          <w:sz w:val="24"/>
          <w:szCs w:val="24"/>
        </w:rPr>
        <w:t>=44.54%）</w:t>
      </w:r>
      <w:r w:rsidR="00BD1B2F" w:rsidRPr="00BD1B2F">
        <w:rPr>
          <w:rFonts w:asciiTheme="minorEastAsia" w:eastAsiaTheme="minorEastAsia" w:hAnsiTheme="minorEastAsia" w:hint="eastAsia"/>
          <w:sz w:val="24"/>
          <w:szCs w:val="24"/>
        </w:rPr>
        <w:t>；但是疲</w:t>
      </w:r>
      <w:proofErr w:type="gramStart"/>
      <w:r w:rsidR="00BD1B2F" w:rsidRPr="00BD1B2F">
        <w:rPr>
          <w:rFonts w:asciiTheme="minorEastAsia" w:eastAsiaTheme="minorEastAsia" w:hAnsiTheme="minorEastAsia" w:hint="eastAsia"/>
          <w:sz w:val="24"/>
          <w:szCs w:val="24"/>
        </w:rPr>
        <w:t>勞恢復</w:t>
      </w:r>
      <w:proofErr w:type="gramEnd"/>
      <w:r w:rsidR="00BD1B2F" w:rsidRPr="00BD1B2F">
        <w:rPr>
          <w:rFonts w:asciiTheme="minorEastAsia" w:eastAsiaTheme="minorEastAsia" w:hAnsiTheme="minorEastAsia" w:hint="eastAsia"/>
          <w:sz w:val="24"/>
          <w:szCs w:val="24"/>
        </w:rPr>
        <w:t>時間明顯縮短（SMD=-1.31，95%</w:t>
      </w:r>
      <w:r>
        <w:rPr>
          <w:rFonts w:asciiTheme="minorEastAsia" w:eastAsiaTheme="minorEastAsia" w:hAnsiTheme="minorEastAsia"/>
          <w:sz w:val="24"/>
          <w:szCs w:val="24"/>
        </w:rPr>
        <w:t xml:space="preserve"> </w:t>
      </w:r>
      <w:r w:rsidR="00BD1B2F" w:rsidRPr="00BD1B2F">
        <w:rPr>
          <w:rFonts w:asciiTheme="minorEastAsia" w:eastAsiaTheme="minorEastAsia" w:hAnsiTheme="minorEastAsia" w:hint="eastAsia"/>
          <w:sz w:val="24"/>
          <w:szCs w:val="24"/>
        </w:rPr>
        <w:t>CI[-2.03，-0.58]，p=0.01；GRADE</w:t>
      </w:r>
      <w:r>
        <w:rPr>
          <w:rFonts w:asciiTheme="minorEastAsia" w:eastAsiaTheme="minorEastAsia" w:hAnsiTheme="minorEastAsia" w:hint="eastAsia"/>
          <w:sz w:val="24"/>
          <w:szCs w:val="24"/>
        </w:rPr>
        <w:t>分級：</w:t>
      </w:r>
      <w:r w:rsidR="00BD1B2F" w:rsidRPr="00BD1B2F">
        <w:rPr>
          <w:rFonts w:asciiTheme="minorEastAsia" w:eastAsiaTheme="minorEastAsia" w:hAnsiTheme="minorEastAsia" w:hint="eastAsia"/>
          <w:sz w:val="24"/>
          <w:szCs w:val="24"/>
        </w:rPr>
        <w:t>低）</w:t>
      </w:r>
      <w:r>
        <w:rPr>
          <w:rFonts w:asciiTheme="minorEastAsia" w:eastAsiaTheme="minorEastAsia" w:hAnsiTheme="minorEastAsia" w:hint="eastAsia"/>
          <w:sz w:val="24"/>
          <w:szCs w:val="24"/>
        </w:rPr>
        <w:t>，</w:t>
      </w:r>
      <w:r w:rsidRPr="00BD1B2F">
        <w:rPr>
          <w:rFonts w:asciiTheme="minorEastAsia" w:eastAsiaTheme="minorEastAsia" w:hAnsiTheme="minorEastAsia" w:hint="eastAsia"/>
          <w:sz w:val="24"/>
          <w:szCs w:val="24"/>
        </w:rPr>
        <w:t>（Q（2）=9.88，p=0.01，I</w:t>
      </w:r>
      <w:r w:rsidRPr="00787D0C">
        <w:rPr>
          <w:rFonts w:asciiTheme="minorEastAsia" w:eastAsiaTheme="minorEastAsia" w:hAnsiTheme="minorEastAsia" w:hint="eastAsia"/>
          <w:sz w:val="24"/>
          <w:szCs w:val="24"/>
          <w:vertAlign w:val="superscript"/>
        </w:rPr>
        <w:t>2</w:t>
      </w:r>
      <w:r w:rsidRPr="00BD1B2F">
        <w:rPr>
          <w:rFonts w:asciiTheme="minorEastAsia" w:eastAsiaTheme="minorEastAsia" w:hAnsiTheme="minorEastAsia" w:hint="eastAsia"/>
          <w:sz w:val="24"/>
          <w:szCs w:val="24"/>
        </w:rPr>
        <w:t>=81.62%）</w:t>
      </w:r>
      <w:r>
        <w:rPr>
          <w:rFonts w:asciiTheme="minorEastAsia" w:eastAsiaTheme="minorEastAsia" w:hAnsiTheme="minorEastAsia" w:hint="eastAsia"/>
          <w:sz w:val="24"/>
          <w:szCs w:val="24"/>
        </w:rPr>
        <w:t>，</w:t>
      </w:r>
      <w:r w:rsidRPr="00BD1B2F">
        <w:rPr>
          <w:rFonts w:asciiTheme="minorEastAsia" w:eastAsiaTheme="minorEastAsia" w:hAnsiTheme="minorEastAsia" w:hint="eastAsia"/>
          <w:sz w:val="24"/>
          <w:szCs w:val="24"/>
        </w:rPr>
        <w:t>敏感性分析顯示，評價</w:t>
      </w:r>
      <w:r>
        <w:rPr>
          <w:rFonts w:asciiTheme="minorEastAsia" w:eastAsiaTheme="minorEastAsia" w:hAnsiTheme="minorEastAsia" w:hint="eastAsia"/>
          <w:sz w:val="24"/>
          <w:szCs w:val="24"/>
        </w:rPr>
        <w:t>疲</w:t>
      </w:r>
      <w:proofErr w:type="gramStart"/>
      <w:r>
        <w:rPr>
          <w:rFonts w:asciiTheme="minorEastAsia" w:eastAsiaTheme="minorEastAsia" w:hAnsiTheme="minorEastAsia" w:hint="eastAsia"/>
          <w:sz w:val="24"/>
          <w:szCs w:val="24"/>
        </w:rPr>
        <w:t>勞</w:t>
      </w:r>
      <w:proofErr w:type="gramEnd"/>
      <w:r w:rsidRPr="00BD1B2F">
        <w:rPr>
          <w:rFonts w:asciiTheme="minorEastAsia" w:eastAsiaTheme="minorEastAsia" w:hAnsiTheme="minorEastAsia" w:hint="eastAsia"/>
          <w:sz w:val="24"/>
          <w:szCs w:val="24"/>
        </w:rPr>
        <w:t>改善的</w:t>
      </w:r>
      <w:proofErr w:type="gramStart"/>
      <w:r w:rsidRPr="00BD1B2F">
        <w:rPr>
          <w:rFonts w:asciiTheme="minorEastAsia" w:eastAsiaTheme="minorEastAsia" w:hAnsiTheme="minorEastAsia" w:hint="eastAsia"/>
          <w:sz w:val="24"/>
          <w:szCs w:val="24"/>
        </w:rPr>
        <w:t>標準</w:t>
      </w:r>
      <w:proofErr w:type="gramEnd"/>
      <w:r w:rsidRPr="00BD1B2F">
        <w:rPr>
          <w:rFonts w:asciiTheme="minorEastAsia" w:eastAsiaTheme="minorEastAsia" w:hAnsiTheme="minorEastAsia" w:hint="eastAsia"/>
          <w:sz w:val="24"/>
          <w:szCs w:val="24"/>
        </w:rPr>
        <w:t>不同</w:t>
      </w:r>
      <w:proofErr w:type="gramStart"/>
      <w:r w:rsidRPr="00BD1B2F">
        <w:rPr>
          <w:rFonts w:asciiTheme="minorEastAsia" w:eastAsiaTheme="minorEastAsia" w:hAnsiTheme="minorEastAsia" w:hint="eastAsia"/>
          <w:sz w:val="24"/>
          <w:szCs w:val="24"/>
        </w:rPr>
        <w:t>導</w:t>
      </w:r>
      <w:proofErr w:type="gramEnd"/>
      <w:r w:rsidRPr="00BD1B2F">
        <w:rPr>
          <w:rFonts w:asciiTheme="minorEastAsia" w:eastAsiaTheme="minorEastAsia" w:hAnsiTheme="minorEastAsia" w:hint="eastAsia"/>
          <w:sz w:val="24"/>
          <w:szCs w:val="24"/>
        </w:rPr>
        <w:t>致了高度異質性。</w:t>
      </w:r>
      <w:r w:rsidR="00BD1B2F" w:rsidRPr="00BD1B2F">
        <w:rPr>
          <w:rFonts w:asciiTheme="minorEastAsia" w:eastAsiaTheme="minorEastAsia" w:hAnsiTheme="minorEastAsia" w:hint="eastAsia"/>
          <w:sz w:val="24"/>
          <w:szCs w:val="24"/>
        </w:rPr>
        <w:t>（</w:t>
      </w:r>
      <w:r w:rsidR="00BD1B2F" w:rsidRPr="00390B2A">
        <w:rPr>
          <w:rFonts w:asciiTheme="minorEastAsia" w:eastAsiaTheme="minorEastAsia" w:hAnsiTheme="minorEastAsia" w:hint="eastAsia"/>
          <w:b/>
          <w:bCs/>
          <w:sz w:val="24"/>
          <w:szCs w:val="24"/>
        </w:rPr>
        <w:t>表</w:t>
      </w:r>
      <w:r w:rsidR="00390B2A" w:rsidRPr="00390B2A">
        <w:rPr>
          <w:rFonts w:asciiTheme="minorEastAsia" w:eastAsiaTheme="minorEastAsia" w:hAnsiTheme="minorEastAsia"/>
          <w:b/>
          <w:bCs/>
          <w:sz w:val="24"/>
          <w:szCs w:val="24"/>
        </w:rPr>
        <w:t>4</w:t>
      </w:r>
      <w:r w:rsidR="00BD1B2F" w:rsidRPr="00BD1B2F">
        <w:rPr>
          <w:rFonts w:asciiTheme="minorEastAsia" w:eastAsiaTheme="minorEastAsia" w:hAnsiTheme="minorEastAsia" w:hint="eastAsia"/>
          <w:sz w:val="24"/>
          <w:szCs w:val="24"/>
        </w:rPr>
        <w:t>）。</w:t>
      </w:r>
      <w:bookmarkEnd w:id="97"/>
      <w:bookmarkEnd w:id="98"/>
    </w:p>
    <w:p w14:paraId="2B29C377" w14:textId="3FDFDAA8" w:rsidR="00BD1B2F" w:rsidRPr="00BD1B2F" w:rsidRDefault="00177406" w:rsidP="00BD1B2F">
      <w:pPr>
        <w:spacing w:line="360" w:lineRule="auto"/>
        <w:outlineLvl w:val="0"/>
        <w:rPr>
          <w:rFonts w:asciiTheme="minorEastAsia" w:eastAsiaTheme="minorEastAsia" w:hAnsiTheme="minorEastAsia"/>
          <w:sz w:val="24"/>
          <w:szCs w:val="24"/>
        </w:rPr>
      </w:pPr>
      <w:bookmarkStart w:id="99" w:name="_Toc96111874"/>
      <w:bookmarkStart w:id="100" w:name="_Toc96112844"/>
      <w:r>
        <w:rPr>
          <w:rFonts w:asciiTheme="minorEastAsia" w:eastAsiaTheme="minorEastAsia" w:hAnsiTheme="minorEastAsia" w:hint="eastAsia"/>
          <w:sz w:val="24"/>
          <w:szCs w:val="24"/>
        </w:rPr>
        <w:t>（8）</w:t>
      </w:r>
      <w:r w:rsidR="00BD1B2F" w:rsidRPr="00BD1B2F">
        <w:rPr>
          <w:rFonts w:asciiTheme="minorEastAsia" w:eastAsiaTheme="minorEastAsia" w:hAnsiTheme="minorEastAsia" w:hint="eastAsia"/>
          <w:sz w:val="24"/>
          <w:szCs w:val="24"/>
        </w:rPr>
        <w:t>其他臨床癥</w:t>
      </w:r>
      <w:proofErr w:type="gramStart"/>
      <w:r w:rsidR="00BD1B2F" w:rsidRPr="00BD1B2F">
        <w:rPr>
          <w:rFonts w:asciiTheme="minorEastAsia" w:eastAsiaTheme="minorEastAsia" w:hAnsiTheme="minorEastAsia" w:hint="eastAsia"/>
          <w:sz w:val="24"/>
          <w:szCs w:val="24"/>
        </w:rPr>
        <w:t>狀</w:t>
      </w:r>
      <w:bookmarkEnd w:id="99"/>
      <w:bookmarkEnd w:id="100"/>
      <w:proofErr w:type="gramEnd"/>
    </w:p>
    <w:p w14:paraId="37A5A116" w14:textId="4794A903" w:rsidR="00BD1B2F" w:rsidRPr="00BD1B2F" w:rsidRDefault="00177406" w:rsidP="00177406">
      <w:pPr>
        <w:spacing w:line="360" w:lineRule="auto"/>
        <w:ind w:firstLineChars="200" w:firstLine="480"/>
        <w:outlineLvl w:val="0"/>
        <w:rPr>
          <w:rFonts w:asciiTheme="minorEastAsia" w:eastAsiaTheme="minorEastAsia" w:hAnsiTheme="minorEastAsia"/>
          <w:sz w:val="24"/>
          <w:szCs w:val="24"/>
        </w:rPr>
      </w:pPr>
      <w:bookmarkStart w:id="101" w:name="_Toc96111875"/>
      <w:bookmarkStart w:id="102" w:name="_Toc96112845"/>
      <w:r>
        <w:rPr>
          <w:rFonts w:asciiTheme="minorEastAsia" w:eastAsiaTheme="minorEastAsia" w:hAnsiTheme="minorEastAsia" w:hint="eastAsia"/>
          <w:sz w:val="24"/>
          <w:szCs w:val="24"/>
        </w:rPr>
        <w:t>納</w:t>
      </w:r>
      <w:proofErr w:type="gramStart"/>
      <w:r>
        <w:rPr>
          <w:rFonts w:asciiTheme="minorEastAsia" w:eastAsiaTheme="minorEastAsia" w:hAnsiTheme="minorEastAsia" w:hint="eastAsia"/>
          <w:sz w:val="24"/>
          <w:szCs w:val="24"/>
        </w:rPr>
        <w:t>入研究</w:t>
      </w:r>
      <w:proofErr w:type="gramEnd"/>
      <w:r>
        <w:rPr>
          <w:rFonts w:asciiTheme="minorEastAsia" w:eastAsiaTheme="minorEastAsia" w:hAnsiTheme="minorEastAsia" w:hint="eastAsia"/>
          <w:sz w:val="24"/>
          <w:szCs w:val="24"/>
        </w:rPr>
        <w:t>中</w:t>
      </w:r>
      <w:r w:rsidR="00BD1B2F" w:rsidRPr="00BD1B2F">
        <w:rPr>
          <w:rFonts w:asciiTheme="minorEastAsia" w:eastAsiaTheme="minorEastAsia" w:hAnsiTheme="minorEastAsia" w:hint="eastAsia"/>
          <w:sz w:val="24"/>
          <w:szCs w:val="24"/>
        </w:rPr>
        <w:t>有</w:t>
      </w:r>
      <w:r>
        <w:rPr>
          <w:rFonts w:asciiTheme="minorEastAsia" w:eastAsiaTheme="minorEastAsia" w:hAnsiTheme="minorEastAsia" w:hint="eastAsia"/>
          <w:sz w:val="24"/>
          <w:szCs w:val="24"/>
        </w:rPr>
        <w:t>2</w:t>
      </w:r>
      <w:r w:rsidR="00BD1B2F" w:rsidRPr="00BD1B2F">
        <w:rPr>
          <w:rFonts w:asciiTheme="minorEastAsia" w:eastAsiaTheme="minorEastAsia" w:hAnsiTheme="minorEastAsia" w:hint="eastAsia"/>
          <w:sz w:val="24"/>
          <w:szCs w:val="24"/>
        </w:rPr>
        <w:t>項</w:t>
      </w:r>
      <w:proofErr w:type="gramStart"/>
      <w:r w:rsidR="00BD1B2F" w:rsidRPr="00BD1B2F">
        <w:rPr>
          <w:rFonts w:asciiTheme="minorEastAsia" w:eastAsiaTheme="minorEastAsia" w:hAnsiTheme="minorEastAsia" w:hint="eastAsia"/>
          <w:sz w:val="24"/>
          <w:szCs w:val="24"/>
        </w:rPr>
        <w:t>報</w:t>
      </w:r>
      <w:proofErr w:type="gramEnd"/>
      <w:r w:rsidR="00BD1B2F" w:rsidRPr="00BD1B2F">
        <w:rPr>
          <w:rFonts w:asciiTheme="minorEastAsia" w:eastAsiaTheme="minorEastAsia" w:hAnsiTheme="minorEastAsia" w:hint="eastAsia"/>
          <w:sz w:val="24"/>
          <w:szCs w:val="24"/>
        </w:rPr>
        <w:t>告了</w:t>
      </w:r>
      <w:r>
        <w:rPr>
          <w:rFonts w:asciiTheme="minorEastAsia" w:eastAsiaTheme="minorEastAsia" w:hAnsiTheme="minorEastAsia" w:hint="eastAsia"/>
          <w:sz w:val="24"/>
          <w:szCs w:val="24"/>
        </w:rPr>
        <w:t>連花清</w:t>
      </w:r>
      <w:proofErr w:type="gramStart"/>
      <w:r>
        <w:rPr>
          <w:rFonts w:asciiTheme="minorEastAsia" w:eastAsiaTheme="minorEastAsia" w:hAnsiTheme="minorEastAsia" w:hint="eastAsia"/>
          <w:sz w:val="24"/>
          <w:szCs w:val="24"/>
        </w:rPr>
        <w:t>瘟</w:t>
      </w:r>
      <w:r w:rsidR="00BD1B2F" w:rsidRPr="00BD1B2F">
        <w:rPr>
          <w:rFonts w:asciiTheme="minorEastAsia" w:eastAsiaTheme="minorEastAsia" w:hAnsiTheme="minorEastAsia" w:hint="eastAsia"/>
          <w:sz w:val="24"/>
          <w:szCs w:val="24"/>
        </w:rPr>
        <w:t>對</w:t>
      </w:r>
      <w:proofErr w:type="gramEnd"/>
      <w:r w:rsidR="00BD1B2F" w:rsidRPr="00BD1B2F">
        <w:rPr>
          <w:rFonts w:asciiTheme="minorEastAsia" w:eastAsiaTheme="minorEastAsia" w:hAnsiTheme="minorEastAsia" w:hint="eastAsia"/>
          <w:sz w:val="24"/>
          <w:szCs w:val="24"/>
        </w:rPr>
        <w:t>其他臨床癥</w:t>
      </w:r>
      <w:proofErr w:type="gramStart"/>
      <w:r w:rsidR="00BD1B2F" w:rsidRPr="00BD1B2F">
        <w:rPr>
          <w:rFonts w:asciiTheme="minorEastAsia" w:eastAsiaTheme="minorEastAsia" w:hAnsiTheme="minorEastAsia" w:hint="eastAsia"/>
          <w:sz w:val="24"/>
          <w:szCs w:val="24"/>
        </w:rPr>
        <w:t>狀</w:t>
      </w:r>
      <w:proofErr w:type="gramEnd"/>
      <w:r w:rsidR="00BD1B2F" w:rsidRPr="00BD1B2F">
        <w:rPr>
          <w:rFonts w:asciiTheme="minorEastAsia" w:eastAsiaTheme="minorEastAsia" w:hAnsiTheme="minorEastAsia" w:hint="eastAsia"/>
          <w:sz w:val="24"/>
          <w:szCs w:val="24"/>
        </w:rPr>
        <w:t>的影響</w:t>
      </w:r>
      <w:r>
        <w:rPr>
          <w:rFonts w:asciiTheme="minorEastAsia" w:eastAsiaTheme="minorEastAsia" w:hAnsiTheme="minorEastAsia" w:hint="eastAsia"/>
          <w:sz w:val="24"/>
          <w:szCs w:val="24"/>
        </w:rPr>
        <w:t>，</w:t>
      </w:r>
      <w:r w:rsidR="00BD1B2F" w:rsidRPr="00BD1B2F">
        <w:rPr>
          <w:rFonts w:asciiTheme="minorEastAsia" w:eastAsiaTheme="minorEastAsia" w:hAnsiTheme="minorEastAsia" w:hint="eastAsia"/>
          <w:sz w:val="24"/>
          <w:szCs w:val="24"/>
        </w:rPr>
        <w:t>薈</w:t>
      </w:r>
      <w:proofErr w:type="gramStart"/>
      <w:r w:rsidR="00BD1B2F" w:rsidRPr="00BD1B2F">
        <w:rPr>
          <w:rFonts w:asciiTheme="minorEastAsia" w:eastAsiaTheme="minorEastAsia" w:hAnsiTheme="minorEastAsia" w:hint="eastAsia"/>
          <w:sz w:val="24"/>
          <w:szCs w:val="24"/>
        </w:rPr>
        <w:t>萃</w:t>
      </w:r>
      <w:proofErr w:type="gramEnd"/>
      <w:r w:rsidR="00BD1B2F" w:rsidRPr="00BD1B2F">
        <w:rPr>
          <w:rFonts w:asciiTheme="minorEastAsia" w:eastAsiaTheme="minorEastAsia" w:hAnsiTheme="minorEastAsia" w:hint="eastAsia"/>
          <w:sz w:val="24"/>
          <w:szCs w:val="24"/>
        </w:rPr>
        <w:t>分析顯示，與</w:t>
      </w:r>
      <w:r>
        <w:rPr>
          <w:rFonts w:asciiTheme="minorEastAsia" w:eastAsiaTheme="minorEastAsia" w:hAnsiTheme="minorEastAsia" w:hint="eastAsia"/>
          <w:sz w:val="24"/>
          <w:szCs w:val="24"/>
        </w:rPr>
        <w:t>常規治療</w:t>
      </w:r>
      <w:r w:rsidR="00BD1B2F" w:rsidRPr="00BD1B2F">
        <w:rPr>
          <w:rFonts w:asciiTheme="minorEastAsia" w:eastAsiaTheme="minorEastAsia" w:hAnsiTheme="minorEastAsia" w:hint="eastAsia"/>
          <w:sz w:val="24"/>
          <w:szCs w:val="24"/>
        </w:rPr>
        <w:t>相比，</w:t>
      </w:r>
      <w:r>
        <w:rPr>
          <w:rFonts w:asciiTheme="minorEastAsia" w:eastAsiaTheme="minorEastAsia" w:hAnsiTheme="minorEastAsia" w:hint="eastAsia"/>
          <w:sz w:val="24"/>
          <w:szCs w:val="24"/>
        </w:rPr>
        <w:t>連花清</w:t>
      </w:r>
      <w:proofErr w:type="gramStart"/>
      <w:r>
        <w:rPr>
          <w:rFonts w:asciiTheme="minorEastAsia" w:eastAsiaTheme="minorEastAsia" w:hAnsiTheme="minorEastAsia" w:hint="eastAsia"/>
          <w:sz w:val="24"/>
          <w:szCs w:val="24"/>
        </w:rPr>
        <w:t>瘟</w:t>
      </w:r>
      <w:proofErr w:type="gramEnd"/>
      <w:r>
        <w:rPr>
          <w:rFonts w:asciiTheme="minorEastAsia" w:eastAsiaTheme="minorEastAsia" w:hAnsiTheme="minorEastAsia" w:hint="eastAsia"/>
          <w:sz w:val="24"/>
          <w:szCs w:val="24"/>
        </w:rPr>
        <w:t>聯合常規治療</w:t>
      </w:r>
      <w:r w:rsidR="00BD1B2F" w:rsidRPr="00BD1B2F">
        <w:rPr>
          <w:rFonts w:asciiTheme="minorEastAsia" w:eastAsiaTheme="minorEastAsia" w:hAnsiTheme="minorEastAsia" w:hint="eastAsia"/>
          <w:sz w:val="24"/>
          <w:szCs w:val="24"/>
        </w:rPr>
        <w:t>能顯</w:t>
      </w:r>
      <w:proofErr w:type="gramStart"/>
      <w:r w:rsidR="00BD1B2F" w:rsidRPr="00BD1B2F">
        <w:rPr>
          <w:rFonts w:asciiTheme="minorEastAsia" w:eastAsiaTheme="minorEastAsia" w:hAnsiTheme="minorEastAsia" w:hint="eastAsia"/>
          <w:sz w:val="24"/>
          <w:szCs w:val="24"/>
        </w:rPr>
        <w:t>著改善</w:t>
      </w:r>
      <w:proofErr w:type="gramEnd"/>
      <w:r w:rsidR="00BD1B2F" w:rsidRPr="00BD1B2F">
        <w:rPr>
          <w:rFonts w:asciiTheme="minorEastAsia" w:eastAsiaTheme="minorEastAsia" w:hAnsiTheme="minorEastAsia" w:hint="eastAsia"/>
          <w:sz w:val="24"/>
          <w:szCs w:val="24"/>
        </w:rPr>
        <w:t>呼吸困難、食欲、胸悶、</w:t>
      </w:r>
      <w:r>
        <w:rPr>
          <w:rFonts w:asciiTheme="minorEastAsia" w:eastAsiaTheme="minorEastAsia" w:hAnsiTheme="minorEastAsia" w:hint="eastAsia"/>
          <w:sz w:val="24"/>
          <w:szCs w:val="24"/>
        </w:rPr>
        <w:t>咳痰</w:t>
      </w:r>
      <w:r w:rsidR="00BD1B2F" w:rsidRPr="00BD1B2F">
        <w:rPr>
          <w:rFonts w:asciiTheme="minorEastAsia" w:eastAsiaTheme="minorEastAsia" w:hAnsiTheme="minorEastAsia" w:hint="eastAsia"/>
          <w:sz w:val="24"/>
          <w:szCs w:val="24"/>
        </w:rPr>
        <w:t>和肌肉疼痛，但不能改善</w:t>
      </w:r>
      <w:proofErr w:type="gramStart"/>
      <w:r w:rsidR="00BD1B2F" w:rsidRPr="00BD1B2F">
        <w:rPr>
          <w:rFonts w:asciiTheme="minorEastAsia" w:eastAsiaTheme="minorEastAsia" w:hAnsiTheme="minorEastAsia" w:hint="eastAsia"/>
          <w:sz w:val="24"/>
          <w:szCs w:val="24"/>
        </w:rPr>
        <w:t>惡</w:t>
      </w:r>
      <w:proofErr w:type="gramEnd"/>
      <w:r w:rsidR="00BD1B2F" w:rsidRPr="00BD1B2F">
        <w:rPr>
          <w:rFonts w:asciiTheme="minorEastAsia" w:eastAsiaTheme="minorEastAsia" w:hAnsiTheme="minorEastAsia" w:hint="eastAsia"/>
          <w:sz w:val="24"/>
          <w:szCs w:val="24"/>
        </w:rPr>
        <w:t>心（總RR=3.10，95%</w:t>
      </w:r>
      <w:r>
        <w:rPr>
          <w:rFonts w:asciiTheme="minorEastAsia" w:eastAsiaTheme="minorEastAsia" w:hAnsiTheme="minorEastAsia"/>
          <w:sz w:val="24"/>
          <w:szCs w:val="24"/>
        </w:rPr>
        <w:t xml:space="preserve"> </w:t>
      </w:r>
      <w:r w:rsidR="00BD1B2F" w:rsidRPr="00BD1B2F">
        <w:rPr>
          <w:rFonts w:asciiTheme="minorEastAsia" w:eastAsiaTheme="minorEastAsia" w:hAnsiTheme="minorEastAsia" w:hint="eastAsia"/>
          <w:sz w:val="24"/>
          <w:szCs w:val="24"/>
        </w:rPr>
        <w:t>CI[2.03，4.74]，</w:t>
      </w:r>
      <w:r>
        <w:rPr>
          <w:rFonts w:asciiTheme="minorEastAsia" w:eastAsiaTheme="minorEastAsia" w:hAnsiTheme="minorEastAsia" w:hint="eastAsia"/>
          <w:sz w:val="24"/>
          <w:szCs w:val="24"/>
        </w:rPr>
        <w:t>p</w:t>
      </w:r>
      <w:r w:rsidR="00BD1B2F" w:rsidRPr="00BD1B2F">
        <w:rPr>
          <w:rFonts w:asciiTheme="minorEastAsia" w:eastAsiaTheme="minorEastAsia" w:hAnsiTheme="minorEastAsia" w:hint="eastAsia"/>
          <w:sz w:val="24"/>
          <w:szCs w:val="24"/>
        </w:rPr>
        <w:t>＜0.05；Q（11）=12.23，</w:t>
      </w:r>
      <w:r w:rsidR="00390B2A">
        <w:rPr>
          <w:rFonts w:asciiTheme="minorEastAsia" w:eastAsiaTheme="minorEastAsia" w:hAnsiTheme="minorEastAsia"/>
          <w:sz w:val="24"/>
          <w:szCs w:val="24"/>
        </w:rPr>
        <w:t>p</w:t>
      </w:r>
      <w:r w:rsidR="00BD1B2F" w:rsidRPr="00BD1B2F">
        <w:rPr>
          <w:rFonts w:asciiTheme="minorEastAsia" w:eastAsiaTheme="minorEastAsia" w:hAnsiTheme="minorEastAsia" w:hint="eastAsia"/>
          <w:sz w:val="24"/>
          <w:szCs w:val="24"/>
        </w:rPr>
        <w:t>=0.35，I</w:t>
      </w:r>
      <w:r w:rsidR="00BD1B2F" w:rsidRPr="00177406">
        <w:rPr>
          <w:rFonts w:asciiTheme="minorEastAsia" w:eastAsiaTheme="minorEastAsia" w:hAnsiTheme="minorEastAsia" w:hint="eastAsia"/>
          <w:sz w:val="24"/>
          <w:szCs w:val="24"/>
          <w:vertAlign w:val="superscript"/>
        </w:rPr>
        <w:t>2</w:t>
      </w:r>
      <w:r w:rsidR="00BD1B2F" w:rsidRPr="00BD1B2F">
        <w:rPr>
          <w:rFonts w:asciiTheme="minorEastAsia" w:eastAsiaTheme="minorEastAsia" w:hAnsiTheme="minorEastAsia" w:hint="eastAsia"/>
          <w:sz w:val="24"/>
          <w:szCs w:val="24"/>
        </w:rPr>
        <w:t>=15.37%；各項GRADE</w:t>
      </w:r>
      <w:r>
        <w:rPr>
          <w:rFonts w:asciiTheme="minorEastAsia" w:eastAsiaTheme="minorEastAsia" w:hAnsiTheme="minorEastAsia" w:hint="eastAsia"/>
          <w:sz w:val="24"/>
          <w:szCs w:val="24"/>
        </w:rPr>
        <w:t>分級：</w:t>
      </w:r>
      <w:r w:rsidR="00BD1B2F" w:rsidRPr="00BD1B2F">
        <w:rPr>
          <w:rFonts w:asciiTheme="minorEastAsia" w:eastAsiaTheme="minorEastAsia" w:hAnsiTheme="minorEastAsia" w:hint="eastAsia"/>
          <w:sz w:val="24"/>
          <w:szCs w:val="24"/>
        </w:rPr>
        <w:t>低）（</w:t>
      </w:r>
      <w:r w:rsidR="00BD1B2F" w:rsidRPr="00390B2A">
        <w:rPr>
          <w:rFonts w:asciiTheme="minorEastAsia" w:eastAsiaTheme="minorEastAsia" w:hAnsiTheme="minorEastAsia" w:hint="eastAsia"/>
          <w:b/>
          <w:bCs/>
          <w:sz w:val="24"/>
          <w:szCs w:val="24"/>
        </w:rPr>
        <w:t>表</w:t>
      </w:r>
      <w:r w:rsidR="00390B2A" w:rsidRPr="00390B2A">
        <w:rPr>
          <w:rFonts w:asciiTheme="minorEastAsia" w:eastAsiaTheme="minorEastAsia" w:hAnsiTheme="minorEastAsia"/>
          <w:b/>
          <w:bCs/>
          <w:sz w:val="24"/>
          <w:szCs w:val="24"/>
        </w:rPr>
        <w:t>4</w:t>
      </w:r>
      <w:r w:rsidR="00BD1B2F" w:rsidRPr="00BD1B2F">
        <w:rPr>
          <w:rFonts w:asciiTheme="minorEastAsia" w:eastAsiaTheme="minorEastAsia" w:hAnsiTheme="minorEastAsia" w:hint="eastAsia"/>
          <w:sz w:val="24"/>
          <w:szCs w:val="24"/>
        </w:rPr>
        <w:t>）。</w:t>
      </w:r>
      <w:bookmarkEnd w:id="101"/>
      <w:bookmarkEnd w:id="102"/>
      <w:r w:rsidR="00BD1B2F" w:rsidRPr="00BD1B2F">
        <w:rPr>
          <w:rFonts w:asciiTheme="minorEastAsia" w:eastAsiaTheme="minorEastAsia" w:hAnsiTheme="minorEastAsia" w:hint="eastAsia"/>
          <w:sz w:val="24"/>
          <w:szCs w:val="24"/>
        </w:rPr>
        <w:t xml:space="preserve">    </w:t>
      </w:r>
    </w:p>
    <w:p w14:paraId="3653459C" w14:textId="73B3F388" w:rsidR="00BD1B2F" w:rsidRPr="00BD1B2F" w:rsidRDefault="00390B2A" w:rsidP="00BD1B2F">
      <w:pPr>
        <w:spacing w:line="360" w:lineRule="auto"/>
        <w:outlineLvl w:val="0"/>
        <w:rPr>
          <w:rFonts w:asciiTheme="minorEastAsia" w:eastAsiaTheme="minorEastAsia" w:hAnsiTheme="minorEastAsia"/>
          <w:sz w:val="24"/>
          <w:szCs w:val="24"/>
        </w:rPr>
      </w:pPr>
      <w:bookmarkStart w:id="103" w:name="_Toc96111876"/>
      <w:bookmarkStart w:id="104" w:name="_Toc96112846"/>
      <w:r>
        <w:rPr>
          <w:rFonts w:asciiTheme="minorEastAsia" w:eastAsiaTheme="minorEastAsia" w:hAnsiTheme="minorEastAsia" w:hint="eastAsia"/>
          <w:sz w:val="24"/>
          <w:szCs w:val="24"/>
        </w:rPr>
        <w:t>（</w:t>
      </w:r>
      <w:r>
        <w:rPr>
          <w:rFonts w:asciiTheme="minorEastAsia" w:eastAsiaTheme="minorEastAsia" w:hAnsiTheme="minorEastAsia"/>
          <w:sz w:val="24"/>
          <w:szCs w:val="24"/>
        </w:rPr>
        <w:t>9</w:t>
      </w:r>
      <w:r>
        <w:rPr>
          <w:rFonts w:asciiTheme="minorEastAsia" w:eastAsiaTheme="minorEastAsia" w:hAnsiTheme="minorEastAsia" w:hint="eastAsia"/>
          <w:sz w:val="24"/>
          <w:szCs w:val="24"/>
        </w:rPr>
        <w:t>）</w:t>
      </w:r>
      <w:r w:rsidR="00F03054" w:rsidRPr="00BD1B2F">
        <w:rPr>
          <w:rFonts w:asciiTheme="minorEastAsia" w:eastAsiaTheme="minorEastAsia" w:hAnsiTheme="minorEastAsia" w:hint="eastAsia"/>
          <w:sz w:val="24"/>
          <w:szCs w:val="24"/>
        </w:rPr>
        <w:t>C</w:t>
      </w:r>
      <w:r w:rsidR="00F03054">
        <w:rPr>
          <w:rFonts w:asciiTheme="minorEastAsia" w:eastAsiaTheme="minorEastAsia" w:hAnsiTheme="minorEastAsia"/>
          <w:sz w:val="24"/>
          <w:szCs w:val="24"/>
        </w:rPr>
        <w:t>OVID</w:t>
      </w:r>
      <w:r w:rsidR="00F03054" w:rsidRPr="00BD1B2F">
        <w:rPr>
          <w:rFonts w:asciiTheme="minorEastAsia" w:eastAsiaTheme="minorEastAsia" w:hAnsiTheme="minorEastAsia" w:hint="eastAsia"/>
          <w:sz w:val="24"/>
          <w:szCs w:val="24"/>
        </w:rPr>
        <w:t>-19聚合酶鏈式反</w:t>
      </w:r>
      <w:proofErr w:type="gramStart"/>
      <w:r w:rsidR="00F03054" w:rsidRPr="00BD1B2F">
        <w:rPr>
          <w:rFonts w:asciiTheme="minorEastAsia" w:eastAsiaTheme="minorEastAsia" w:hAnsiTheme="minorEastAsia" w:hint="eastAsia"/>
          <w:sz w:val="24"/>
          <w:szCs w:val="24"/>
        </w:rPr>
        <w:t>應</w:t>
      </w:r>
      <w:proofErr w:type="gramEnd"/>
      <w:r w:rsidR="00BD1B2F" w:rsidRPr="00BD1B2F">
        <w:rPr>
          <w:rFonts w:asciiTheme="minorEastAsia" w:eastAsiaTheme="minorEastAsia" w:hAnsiTheme="minorEastAsia" w:hint="eastAsia"/>
          <w:sz w:val="24"/>
          <w:szCs w:val="24"/>
        </w:rPr>
        <w:t>檢測</w:t>
      </w:r>
      <w:bookmarkEnd w:id="103"/>
      <w:bookmarkEnd w:id="104"/>
    </w:p>
    <w:p w14:paraId="226EAA95" w14:textId="0890B915" w:rsidR="00F03054" w:rsidRDefault="00F03054" w:rsidP="00695F66">
      <w:pPr>
        <w:spacing w:line="360" w:lineRule="auto"/>
        <w:ind w:firstLineChars="200" w:firstLine="480"/>
        <w:outlineLvl w:val="0"/>
        <w:rPr>
          <w:rFonts w:asciiTheme="minorEastAsia" w:eastAsiaTheme="minorEastAsia" w:hAnsiTheme="minorEastAsia"/>
          <w:sz w:val="24"/>
          <w:szCs w:val="24"/>
        </w:rPr>
      </w:pPr>
      <w:bookmarkStart w:id="105" w:name="_Toc96111877"/>
      <w:bookmarkStart w:id="106" w:name="_Toc96112847"/>
      <w:r>
        <w:rPr>
          <w:rFonts w:asciiTheme="minorEastAsia" w:eastAsiaTheme="minorEastAsia" w:hAnsiTheme="minorEastAsia" w:hint="eastAsia"/>
          <w:sz w:val="24"/>
          <w:szCs w:val="24"/>
        </w:rPr>
        <w:t>2</w:t>
      </w:r>
      <w:r w:rsidR="00BD1B2F" w:rsidRPr="00BD1B2F">
        <w:rPr>
          <w:rFonts w:asciiTheme="minorEastAsia" w:eastAsiaTheme="minorEastAsia" w:hAnsiTheme="minorEastAsia" w:hint="eastAsia"/>
          <w:sz w:val="24"/>
          <w:szCs w:val="24"/>
        </w:rPr>
        <w:t>項</w:t>
      </w:r>
      <w:r>
        <w:rPr>
          <w:rFonts w:asciiTheme="minorEastAsia" w:eastAsiaTheme="minorEastAsia" w:hAnsiTheme="minorEastAsia" w:hint="eastAsia"/>
          <w:sz w:val="24"/>
          <w:szCs w:val="24"/>
        </w:rPr>
        <w:t>涉及</w:t>
      </w:r>
      <w:proofErr w:type="gramStart"/>
      <w:r>
        <w:rPr>
          <w:rFonts w:asciiTheme="minorEastAsia" w:eastAsiaTheme="minorEastAsia" w:hAnsiTheme="minorEastAsia" w:hint="eastAsia"/>
          <w:sz w:val="24"/>
          <w:szCs w:val="24"/>
        </w:rPr>
        <w:t>到血必净</w:t>
      </w:r>
      <w:proofErr w:type="gramEnd"/>
      <w:r>
        <w:rPr>
          <w:rFonts w:asciiTheme="minorEastAsia" w:eastAsiaTheme="minorEastAsia" w:hAnsiTheme="minorEastAsia" w:hint="eastAsia"/>
          <w:sz w:val="24"/>
          <w:szCs w:val="24"/>
        </w:rPr>
        <w:t>的</w:t>
      </w:r>
      <w:r w:rsidR="00BD1B2F" w:rsidRPr="00BD1B2F">
        <w:rPr>
          <w:rFonts w:asciiTheme="minorEastAsia" w:eastAsiaTheme="minorEastAsia" w:hAnsiTheme="minorEastAsia" w:hint="eastAsia"/>
          <w:sz w:val="24"/>
          <w:szCs w:val="24"/>
        </w:rPr>
        <w:t>試驗</w:t>
      </w:r>
      <w:proofErr w:type="gramStart"/>
      <w:r w:rsidR="00BD1B2F" w:rsidRPr="00BD1B2F">
        <w:rPr>
          <w:rFonts w:asciiTheme="minorEastAsia" w:eastAsiaTheme="minorEastAsia" w:hAnsiTheme="minorEastAsia" w:hint="eastAsia"/>
          <w:sz w:val="24"/>
          <w:szCs w:val="24"/>
        </w:rPr>
        <w:t>報</w:t>
      </w:r>
      <w:proofErr w:type="gramEnd"/>
      <w:r w:rsidR="00BD1B2F" w:rsidRPr="00BD1B2F">
        <w:rPr>
          <w:rFonts w:asciiTheme="minorEastAsia" w:eastAsiaTheme="minorEastAsia" w:hAnsiTheme="minorEastAsia" w:hint="eastAsia"/>
          <w:sz w:val="24"/>
          <w:szCs w:val="24"/>
        </w:rPr>
        <w:t>告了C</w:t>
      </w:r>
      <w:r w:rsidR="00390B2A">
        <w:rPr>
          <w:rFonts w:asciiTheme="minorEastAsia" w:eastAsiaTheme="minorEastAsia" w:hAnsiTheme="minorEastAsia"/>
          <w:sz w:val="24"/>
          <w:szCs w:val="24"/>
        </w:rPr>
        <w:t>OVID</w:t>
      </w:r>
      <w:r w:rsidR="00BD1B2F" w:rsidRPr="00BD1B2F">
        <w:rPr>
          <w:rFonts w:asciiTheme="minorEastAsia" w:eastAsiaTheme="minorEastAsia" w:hAnsiTheme="minorEastAsia" w:hint="eastAsia"/>
          <w:sz w:val="24"/>
          <w:szCs w:val="24"/>
        </w:rPr>
        <w:t>-19聚合酶鏈式反</w:t>
      </w:r>
      <w:proofErr w:type="gramStart"/>
      <w:r w:rsidR="00BD1B2F" w:rsidRPr="00BD1B2F">
        <w:rPr>
          <w:rFonts w:asciiTheme="minorEastAsia" w:eastAsiaTheme="minorEastAsia" w:hAnsiTheme="minorEastAsia" w:hint="eastAsia"/>
          <w:sz w:val="24"/>
          <w:szCs w:val="24"/>
        </w:rPr>
        <w:t>應</w:t>
      </w:r>
      <w:proofErr w:type="gramEnd"/>
      <w:r w:rsidR="00BD1B2F" w:rsidRPr="00BD1B2F">
        <w:rPr>
          <w:rFonts w:asciiTheme="minorEastAsia" w:eastAsiaTheme="minorEastAsia" w:hAnsiTheme="minorEastAsia" w:hint="eastAsia"/>
          <w:sz w:val="24"/>
          <w:szCs w:val="24"/>
        </w:rPr>
        <w:t>（PCR）</w:t>
      </w:r>
      <w:r>
        <w:rPr>
          <w:rFonts w:asciiTheme="minorEastAsia" w:eastAsiaTheme="minorEastAsia" w:hAnsiTheme="minorEastAsia" w:hint="eastAsia"/>
          <w:sz w:val="24"/>
          <w:szCs w:val="24"/>
        </w:rPr>
        <w:t>,</w:t>
      </w:r>
      <w:r w:rsidRPr="00F03054">
        <w:rPr>
          <w:rFonts w:asciiTheme="minorEastAsia" w:eastAsiaTheme="minorEastAsia" w:hAnsiTheme="minorEastAsia" w:hint="eastAsia"/>
          <w:sz w:val="24"/>
          <w:szCs w:val="24"/>
        </w:rPr>
        <w:t xml:space="preserve"> </w:t>
      </w:r>
      <w:r w:rsidRPr="00BD1B2F">
        <w:rPr>
          <w:rFonts w:asciiTheme="minorEastAsia" w:eastAsiaTheme="minorEastAsia" w:hAnsiTheme="minorEastAsia" w:hint="eastAsia"/>
          <w:sz w:val="24"/>
          <w:szCs w:val="24"/>
        </w:rPr>
        <w:t>（RR=0.94，95% CI [0.71, 1.24], p = 0.66; GRADE</w:t>
      </w:r>
      <w:r>
        <w:rPr>
          <w:rFonts w:asciiTheme="minorEastAsia" w:eastAsiaTheme="minorEastAsia" w:hAnsiTheme="minorEastAsia" w:hint="eastAsia"/>
          <w:sz w:val="24"/>
          <w:szCs w:val="24"/>
        </w:rPr>
        <w:t>分級：低</w:t>
      </w:r>
      <w:r w:rsidRPr="00BD1B2F">
        <w:rPr>
          <w:rFonts w:asciiTheme="minorEastAsia" w:eastAsiaTheme="minorEastAsia" w:hAnsiTheme="minorEastAsia" w:hint="eastAsia"/>
          <w:sz w:val="24"/>
          <w:szCs w:val="24"/>
        </w:rPr>
        <w:t>）</w:t>
      </w:r>
      <w:r>
        <w:rPr>
          <w:rFonts w:asciiTheme="minorEastAsia" w:eastAsiaTheme="minorEastAsia" w:hAnsiTheme="minorEastAsia" w:hint="eastAsia"/>
          <w:sz w:val="24"/>
          <w:szCs w:val="24"/>
        </w:rPr>
        <w:t>，</w:t>
      </w:r>
      <w:r w:rsidR="00BD1B2F" w:rsidRPr="00BD1B2F">
        <w:rPr>
          <w:rFonts w:asciiTheme="minorEastAsia" w:eastAsiaTheme="minorEastAsia" w:hAnsiTheme="minorEastAsia" w:hint="eastAsia"/>
          <w:sz w:val="24"/>
          <w:szCs w:val="24"/>
        </w:rPr>
        <w:t>（Q（1）=0.41，p=0.52，I</w:t>
      </w:r>
      <w:r w:rsidR="00BD1B2F" w:rsidRPr="00F03054">
        <w:rPr>
          <w:rFonts w:asciiTheme="minorEastAsia" w:eastAsiaTheme="minorEastAsia" w:hAnsiTheme="minorEastAsia" w:hint="eastAsia"/>
          <w:sz w:val="24"/>
          <w:szCs w:val="24"/>
          <w:vertAlign w:val="superscript"/>
        </w:rPr>
        <w:t>2</w:t>
      </w:r>
      <w:r w:rsidR="00BD1B2F" w:rsidRPr="00BD1B2F">
        <w:rPr>
          <w:rFonts w:asciiTheme="minorEastAsia" w:eastAsiaTheme="minorEastAsia" w:hAnsiTheme="minorEastAsia" w:hint="eastAsia"/>
          <w:sz w:val="24"/>
          <w:szCs w:val="24"/>
        </w:rPr>
        <w:t>=0）</w:t>
      </w:r>
      <w:r>
        <w:rPr>
          <w:rFonts w:asciiTheme="minorEastAsia" w:eastAsiaTheme="minorEastAsia" w:hAnsiTheme="minorEastAsia" w:hint="eastAsia"/>
          <w:sz w:val="24"/>
          <w:szCs w:val="24"/>
        </w:rPr>
        <w:t>；4</w:t>
      </w:r>
      <w:r w:rsidR="00BD1B2F" w:rsidRPr="00BD1B2F">
        <w:rPr>
          <w:rFonts w:asciiTheme="minorEastAsia" w:eastAsiaTheme="minorEastAsia" w:hAnsiTheme="minorEastAsia" w:hint="eastAsia"/>
          <w:sz w:val="24"/>
          <w:szCs w:val="24"/>
        </w:rPr>
        <w:t>項研究</w:t>
      </w:r>
      <w:proofErr w:type="gramStart"/>
      <w:r w:rsidR="00BD1B2F" w:rsidRPr="00BD1B2F">
        <w:rPr>
          <w:rFonts w:asciiTheme="minorEastAsia" w:eastAsiaTheme="minorEastAsia" w:hAnsiTheme="minorEastAsia" w:hint="eastAsia"/>
          <w:sz w:val="24"/>
          <w:szCs w:val="24"/>
        </w:rPr>
        <w:t>報</w:t>
      </w:r>
      <w:proofErr w:type="gramEnd"/>
      <w:r w:rsidR="00BD1B2F" w:rsidRPr="00BD1B2F">
        <w:rPr>
          <w:rFonts w:asciiTheme="minorEastAsia" w:eastAsiaTheme="minorEastAsia" w:hAnsiTheme="minorEastAsia" w:hint="eastAsia"/>
          <w:sz w:val="24"/>
          <w:szCs w:val="24"/>
        </w:rPr>
        <w:t>告了接受</w:t>
      </w:r>
      <w:r>
        <w:rPr>
          <w:rFonts w:asciiTheme="minorEastAsia" w:eastAsiaTheme="minorEastAsia" w:hAnsiTheme="minorEastAsia" w:hint="eastAsia"/>
          <w:sz w:val="24"/>
          <w:szCs w:val="24"/>
        </w:rPr>
        <w:t>肺炎</w:t>
      </w:r>
      <w:proofErr w:type="gramStart"/>
      <w:r>
        <w:rPr>
          <w:rFonts w:asciiTheme="minorEastAsia" w:eastAsiaTheme="minorEastAsia" w:hAnsiTheme="minorEastAsia" w:hint="eastAsia"/>
          <w:sz w:val="24"/>
          <w:szCs w:val="24"/>
        </w:rPr>
        <w:t>一</w:t>
      </w:r>
      <w:proofErr w:type="gramEnd"/>
      <w:r>
        <w:rPr>
          <w:rFonts w:asciiTheme="minorEastAsia" w:eastAsiaTheme="minorEastAsia" w:hAnsiTheme="minorEastAsia" w:hint="eastAsia"/>
          <w:sz w:val="24"/>
          <w:szCs w:val="24"/>
        </w:rPr>
        <w:t>號</w:t>
      </w:r>
      <w:r w:rsidR="00695F66" w:rsidRPr="00BD1B2F">
        <w:rPr>
          <w:rFonts w:asciiTheme="minorEastAsia" w:eastAsiaTheme="minorEastAsia" w:hAnsiTheme="minorEastAsia" w:hint="eastAsia"/>
          <w:sz w:val="24"/>
          <w:szCs w:val="24"/>
        </w:rPr>
        <w:t>（RR=-0.72，95%</w:t>
      </w:r>
      <w:r w:rsidR="00695F66">
        <w:rPr>
          <w:rFonts w:asciiTheme="minorEastAsia" w:eastAsiaTheme="minorEastAsia" w:hAnsiTheme="minorEastAsia"/>
          <w:sz w:val="24"/>
          <w:szCs w:val="24"/>
        </w:rPr>
        <w:t xml:space="preserve"> </w:t>
      </w:r>
      <w:r w:rsidR="00695F66" w:rsidRPr="00BD1B2F">
        <w:rPr>
          <w:rFonts w:asciiTheme="minorEastAsia" w:eastAsiaTheme="minorEastAsia" w:hAnsiTheme="minorEastAsia" w:hint="eastAsia"/>
          <w:sz w:val="24"/>
          <w:szCs w:val="24"/>
        </w:rPr>
        <w:t>CI[-0.94，-0.51]，p＜0.05；GRADE</w:t>
      </w:r>
      <w:r w:rsidR="00695F66">
        <w:rPr>
          <w:rFonts w:asciiTheme="minorEastAsia" w:eastAsiaTheme="minorEastAsia" w:hAnsiTheme="minorEastAsia" w:hint="eastAsia"/>
          <w:sz w:val="24"/>
          <w:szCs w:val="24"/>
        </w:rPr>
        <w:t>分級：</w:t>
      </w:r>
      <w:r w:rsidR="00695F66" w:rsidRPr="00BD1B2F">
        <w:rPr>
          <w:rFonts w:asciiTheme="minorEastAsia" w:eastAsiaTheme="minorEastAsia" w:hAnsiTheme="minorEastAsia" w:hint="eastAsia"/>
          <w:sz w:val="24"/>
          <w:szCs w:val="24"/>
        </w:rPr>
        <w:t>中）</w:t>
      </w:r>
      <w:r w:rsidR="00695F66">
        <w:rPr>
          <w:rFonts w:asciiTheme="minorEastAsia" w:eastAsiaTheme="minorEastAsia" w:hAnsiTheme="minorEastAsia" w:hint="eastAsia"/>
          <w:sz w:val="24"/>
          <w:szCs w:val="24"/>
        </w:rPr>
        <w:t>，</w:t>
      </w:r>
      <w:r w:rsidR="00BD1B2F" w:rsidRPr="00BD1B2F">
        <w:rPr>
          <w:rFonts w:asciiTheme="minorEastAsia" w:eastAsiaTheme="minorEastAsia" w:hAnsiTheme="minorEastAsia" w:hint="eastAsia"/>
          <w:sz w:val="24"/>
          <w:szCs w:val="24"/>
        </w:rPr>
        <w:t>（Q（1）=0.24，p=0.63，I</w:t>
      </w:r>
      <w:r w:rsidR="00BD1B2F" w:rsidRPr="00695F66">
        <w:rPr>
          <w:rFonts w:asciiTheme="minorEastAsia" w:eastAsiaTheme="minorEastAsia" w:hAnsiTheme="minorEastAsia" w:hint="eastAsia"/>
          <w:sz w:val="24"/>
          <w:szCs w:val="24"/>
          <w:vertAlign w:val="superscript"/>
        </w:rPr>
        <w:t>2</w:t>
      </w:r>
      <w:r w:rsidR="00BD1B2F" w:rsidRPr="00BD1B2F">
        <w:rPr>
          <w:rFonts w:asciiTheme="minorEastAsia" w:eastAsiaTheme="minorEastAsia" w:hAnsiTheme="minorEastAsia" w:hint="eastAsia"/>
          <w:sz w:val="24"/>
          <w:szCs w:val="24"/>
        </w:rPr>
        <w:t>=0）和</w:t>
      </w:r>
      <w:r>
        <w:rPr>
          <w:rFonts w:asciiTheme="minorEastAsia" w:eastAsiaTheme="minorEastAsia" w:hAnsiTheme="minorEastAsia" w:hint="eastAsia"/>
          <w:sz w:val="24"/>
          <w:szCs w:val="24"/>
        </w:rPr>
        <w:t>連花清</w:t>
      </w:r>
      <w:proofErr w:type="gramStart"/>
      <w:r>
        <w:rPr>
          <w:rFonts w:asciiTheme="minorEastAsia" w:eastAsiaTheme="minorEastAsia" w:hAnsiTheme="minorEastAsia" w:hint="eastAsia"/>
          <w:sz w:val="24"/>
          <w:szCs w:val="24"/>
        </w:rPr>
        <w:t>瘟</w:t>
      </w:r>
      <w:proofErr w:type="gramEnd"/>
      <w:r w:rsidR="00695F66" w:rsidRPr="00BD1B2F">
        <w:rPr>
          <w:rFonts w:asciiTheme="minorEastAsia" w:eastAsiaTheme="minorEastAsia" w:hAnsiTheme="minorEastAsia" w:hint="eastAsia"/>
          <w:sz w:val="24"/>
          <w:szCs w:val="24"/>
        </w:rPr>
        <w:t>（RR=-0.36，95%CI[-0.74，0.02]，p＞0.05；GRADE</w:t>
      </w:r>
      <w:r w:rsidR="00695F66">
        <w:rPr>
          <w:rFonts w:asciiTheme="minorEastAsia" w:eastAsiaTheme="minorEastAsia" w:hAnsiTheme="minorEastAsia" w:hint="eastAsia"/>
          <w:sz w:val="24"/>
          <w:szCs w:val="24"/>
        </w:rPr>
        <w:t>分級：</w:t>
      </w:r>
      <w:r w:rsidR="00695F66" w:rsidRPr="00BD1B2F">
        <w:rPr>
          <w:rFonts w:asciiTheme="minorEastAsia" w:eastAsiaTheme="minorEastAsia" w:hAnsiTheme="minorEastAsia" w:hint="eastAsia"/>
          <w:sz w:val="24"/>
          <w:szCs w:val="24"/>
        </w:rPr>
        <w:t>低）</w:t>
      </w:r>
      <w:r w:rsidR="00695F66">
        <w:rPr>
          <w:rFonts w:asciiTheme="minorEastAsia" w:eastAsiaTheme="minorEastAsia" w:hAnsiTheme="minorEastAsia" w:hint="eastAsia"/>
          <w:sz w:val="24"/>
          <w:szCs w:val="24"/>
        </w:rPr>
        <w:t>，</w:t>
      </w:r>
      <w:r w:rsidRPr="00BD1B2F">
        <w:rPr>
          <w:rFonts w:asciiTheme="minorEastAsia" w:eastAsiaTheme="minorEastAsia" w:hAnsiTheme="minorEastAsia" w:hint="eastAsia"/>
          <w:sz w:val="24"/>
          <w:szCs w:val="24"/>
        </w:rPr>
        <w:t>（Q（1）=1.97，p=0.16，I2=49.17%）</w:t>
      </w:r>
      <w:r>
        <w:rPr>
          <w:rFonts w:asciiTheme="minorEastAsia" w:eastAsiaTheme="minorEastAsia" w:hAnsiTheme="minorEastAsia" w:hint="eastAsia"/>
          <w:sz w:val="24"/>
          <w:szCs w:val="24"/>
        </w:rPr>
        <w:t>分別聯合常規治療</w:t>
      </w:r>
      <w:r w:rsidR="00BD1B2F" w:rsidRPr="00BD1B2F">
        <w:rPr>
          <w:rFonts w:asciiTheme="minorEastAsia" w:eastAsiaTheme="minorEastAsia" w:hAnsiTheme="minorEastAsia" w:hint="eastAsia"/>
          <w:sz w:val="24"/>
          <w:szCs w:val="24"/>
        </w:rPr>
        <w:t>的患者PCR檢測轉陰時間</w:t>
      </w:r>
      <w:r w:rsidR="00695F66">
        <w:rPr>
          <w:rFonts w:asciiTheme="minorEastAsia" w:eastAsiaTheme="minorEastAsia" w:hAnsiTheme="minorEastAsia" w:hint="eastAsia"/>
          <w:sz w:val="24"/>
          <w:szCs w:val="24"/>
        </w:rPr>
        <w:t>；具體結果</w:t>
      </w:r>
      <w:r>
        <w:rPr>
          <w:rFonts w:asciiTheme="minorEastAsia" w:eastAsiaTheme="minorEastAsia" w:hAnsiTheme="minorEastAsia" w:hint="eastAsia"/>
          <w:sz w:val="24"/>
          <w:szCs w:val="24"/>
        </w:rPr>
        <w:t>見</w:t>
      </w:r>
      <w:r w:rsidRPr="00F03054">
        <w:rPr>
          <w:rFonts w:asciiTheme="minorEastAsia" w:eastAsiaTheme="minorEastAsia" w:hAnsiTheme="minorEastAsia" w:hint="eastAsia"/>
          <w:b/>
          <w:bCs/>
          <w:sz w:val="24"/>
          <w:szCs w:val="24"/>
        </w:rPr>
        <w:t>表4</w:t>
      </w:r>
      <w:r w:rsidR="00BD1B2F" w:rsidRPr="00BD1B2F">
        <w:rPr>
          <w:rFonts w:asciiTheme="minorEastAsia" w:eastAsiaTheme="minorEastAsia" w:hAnsiTheme="minorEastAsia" w:hint="eastAsia"/>
          <w:sz w:val="24"/>
          <w:szCs w:val="24"/>
        </w:rPr>
        <w:t>。</w:t>
      </w:r>
      <w:bookmarkEnd w:id="105"/>
      <w:bookmarkEnd w:id="106"/>
      <w:r w:rsidR="00BD1B2F" w:rsidRPr="00BD1B2F">
        <w:rPr>
          <w:rFonts w:asciiTheme="minorEastAsia" w:eastAsiaTheme="minorEastAsia" w:hAnsiTheme="minorEastAsia" w:hint="eastAsia"/>
          <w:sz w:val="24"/>
          <w:szCs w:val="24"/>
        </w:rPr>
        <w:t xml:space="preserve">  </w:t>
      </w:r>
    </w:p>
    <w:p w14:paraId="73E1AA34" w14:textId="12E33AD7" w:rsidR="00F03054" w:rsidRPr="00F03054" w:rsidRDefault="00695F66" w:rsidP="00F03054">
      <w:pPr>
        <w:spacing w:line="360" w:lineRule="auto"/>
        <w:outlineLvl w:val="0"/>
        <w:rPr>
          <w:rFonts w:asciiTheme="minorEastAsia" w:eastAsiaTheme="minorEastAsia" w:hAnsiTheme="minorEastAsia"/>
          <w:sz w:val="24"/>
          <w:szCs w:val="24"/>
        </w:rPr>
      </w:pPr>
      <w:bookmarkStart w:id="107" w:name="_Toc96111878"/>
      <w:bookmarkStart w:id="108" w:name="_Toc96112848"/>
      <w:r>
        <w:rPr>
          <w:rFonts w:asciiTheme="minorEastAsia" w:eastAsiaTheme="minorEastAsia" w:hAnsiTheme="minorEastAsia" w:hint="eastAsia"/>
          <w:sz w:val="24"/>
          <w:szCs w:val="24"/>
        </w:rPr>
        <w:t>（</w:t>
      </w:r>
      <w:r>
        <w:rPr>
          <w:rFonts w:asciiTheme="minorEastAsia" w:eastAsiaTheme="minorEastAsia" w:hAnsiTheme="minorEastAsia"/>
          <w:sz w:val="24"/>
          <w:szCs w:val="24"/>
        </w:rPr>
        <w:t>10</w:t>
      </w:r>
      <w:r>
        <w:rPr>
          <w:rFonts w:asciiTheme="minorEastAsia" w:eastAsiaTheme="minorEastAsia" w:hAnsiTheme="minorEastAsia" w:hint="eastAsia"/>
          <w:sz w:val="24"/>
          <w:szCs w:val="24"/>
        </w:rPr>
        <w:t>）</w:t>
      </w:r>
      <w:r w:rsidR="00F03054" w:rsidRPr="00F03054">
        <w:rPr>
          <w:rFonts w:asciiTheme="minorEastAsia" w:eastAsiaTheme="minorEastAsia" w:hAnsiTheme="minorEastAsia" w:hint="eastAsia"/>
          <w:sz w:val="24"/>
          <w:szCs w:val="24"/>
        </w:rPr>
        <w:t>C-反</w:t>
      </w:r>
      <w:proofErr w:type="gramStart"/>
      <w:r w:rsidR="00F03054" w:rsidRPr="00F03054">
        <w:rPr>
          <w:rFonts w:asciiTheme="minorEastAsia" w:eastAsiaTheme="minorEastAsia" w:hAnsiTheme="minorEastAsia" w:hint="eastAsia"/>
          <w:sz w:val="24"/>
          <w:szCs w:val="24"/>
        </w:rPr>
        <w:t>應</w:t>
      </w:r>
      <w:proofErr w:type="gramEnd"/>
      <w:r w:rsidR="00F03054" w:rsidRPr="00F03054">
        <w:rPr>
          <w:rFonts w:asciiTheme="minorEastAsia" w:eastAsiaTheme="minorEastAsia" w:hAnsiTheme="minorEastAsia" w:hint="eastAsia"/>
          <w:sz w:val="24"/>
          <w:szCs w:val="24"/>
        </w:rPr>
        <w:t>蛋白</w:t>
      </w:r>
      <w:bookmarkEnd w:id="107"/>
      <w:bookmarkEnd w:id="108"/>
    </w:p>
    <w:p w14:paraId="6B100666" w14:textId="31551B8F" w:rsidR="00F03054" w:rsidRPr="00F03054" w:rsidRDefault="00695F66" w:rsidP="00A15F7A">
      <w:pPr>
        <w:spacing w:line="360" w:lineRule="auto"/>
        <w:ind w:firstLineChars="200" w:firstLine="480"/>
        <w:outlineLvl w:val="0"/>
        <w:rPr>
          <w:rFonts w:asciiTheme="minorEastAsia" w:eastAsiaTheme="minorEastAsia" w:hAnsiTheme="minorEastAsia"/>
          <w:sz w:val="24"/>
          <w:szCs w:val="24"/>
        </w:rPr>
      </w:pPr>
      <w:bookmarkStart w:id="109" w:name="_Toc96111879"/>
      <w:bookmarkStart w:id="110" w:name="_Toc96112849"/>
      <w:r>
        <w:rPr>
          <w:rFonts w:asciiTheme="minorEastAsia" w:eastAsiaTheme="minorEastAsia" w:hAnsiTheme="minorEastAsia" w:hint="eastAsia"/>
          <w:sz w:val="24"/>
          <w:szCs w:val="24"/>
        </w:rPr>
        <w:t>納入的研究中有9</w:t>
      </w:r>
      <w:r w:rsidR="00F03054" w:rsidRPr="00F03054">
        <w:rPr>
          <w:rFonts w:asciiTheme="minorEastAsia" w:eastAsiaTheme="minorEastAsia" w:hAnsiTheme="minorEastAsia" w:hint="eastAsia"/>
          <w:sz w:val="24"/>
          <w:szCs w:val="24"/>
        </w:rPr>
        <w:t>項</w:t>
      </w:r>
      <w:proofErr w:type="gramStart"/>
      <w:r w:rsidR="00F03054" w:rsidRPr="00F03054">
        <w:rPr>
          <w:rFonts w:asciiTheme="minorEastAsia" w:eastAsiaTheme="minorEastAsia" w:hAnsiTheme="minorEastAsia" w:hint="eastAsia"/>
          <w:sz w:val="24"/>
          <w:szCs w:val="24"/>
        </w:rPr>
        <w:t>報</w:t>
      </w:r>
      <w:proofErr w:type="gramEnd"/>
      <w:r w:rsidR="00F03054" w:rsidRPr="00F03054">
        <w:rPr>
          <w:rFonts w:asciiTheme="minorEastAsia" w:eastAsiaTheme="minorEastAsia" w:hAnsiTheme="minorEastAsia" w:hint="eastAsia"/>
          <w:sz w:val="24"/>
          <w:szCs w:val="24"/>
        </w:rPr>
        <w:t>告了C反</w:t>
      </w:r>
      <w:proofErr w:type="gramStart"/>
      <w:r w:rsidR="00F03054" w:rsidRPr="00F03054">
        <w:rPr>
          <w:rFonts w:asciiTheme="minorEastAsia" w:eastAsiaTheme="minorEastAsia" w:hAnsiTheme="minorEastAsia" w:hint="eastAsia"/>
          <w:sz w:val="24"/>
          <w:szCs w:val="24"/>
        </w:rPr>
        <w:t>應</w:t>
      </w:r>
      <w:proofErr w:type="gramEnd"/>
      <w:r w:rsidR="00F03054" w:rsidRPr="00F03054">
        <w:rPr>
          <w:rFonts w:asciiTheme="minorEastAsia" w:eastAsiaTheme="minorEastAsia" w:hAnsiTheme="minorEastAsia" w:hint="eastAsia"/>
          <w:sz w:val="24"/>
          <w:szCs w:val="24"/>
        </w:rPr>
        <w:t>蛋白（CRP）的水平</w:t>
      </w:r>
      <w:r>
        <w:rPr>
          <w:rFonts w:asciiTheme="minorEastAsia" w:eastAsiaTheme="minorEastAsia" w:hAnsiTheme="minorEastAsia" w:hint="eastAsia"/>
          <w:sz w:val="24"/>
          <w:szCs w:val="24"/>
        </w:rPr>
        <w:t>，</w:t>
      </w:r>
      <w:r w:rsidR="00F03054" w:rsidRPr="00F03054">
        <w:rPr>
          <w:rFonts w:asciiTheme="minorEastAsia" w:eastAsiaTheme="minorEastAsia" w:hAnsiTheme="minorEastAsia" w:hint="eastAsia"/>
          <w:sz w:val="24"/>
          <w:szCs w:val="24"/>
        </w:rPr>
        <w:t>研究間的異質性</w:t>
      </w:r>
      <w:r>
        <w:rPr>
          <w:rFonts w:asciiTheme="minorEastAsia" w:eastAsiaTheme="minorEastAsia" w:hAnsiTheme="minorEastAsia" w:hint="eastAsia"/>
          <w:sz w:val="24"/>
          <w:szCs w:val="24"/>
        </w:rPr>
        <w:t>均</w:t>
      </w:r>
      <w:r w:rsidR="00F03054" w:rsidRPr="00F03054">
        <w:rPr>
          <w:rFonts w:asciiTheme="minorEastAsia" w:eastAsiaTheme="minorEastAsia" w:hAnsiTheme="minorEastAsia" w:hint="eastAsia"/>
          <w:sz w:val="24"/>
          <w:szCs w:val="24"/>
        </w:rPr>
        <w:t>很高，</w:t>
      </w:r>
      <w:r>
        <w:rPr>
          <w:rFonts w:asciiTheme="minorEastAsia" w:eastAsiaTheme="minorEastAsia" w:hAnsiTheme="minorEastAsia" w:hint="eastAsia"/>
          <w:sz w:val="24"/>
          <w:szCs w:val="24"/>
        </w:rPr>
        <w:t>分別</w:t>
      </w:r>
      <w:proofErr w:type="gramStart"/>
      <w:r>
        <w:rPr>
          <w:rFonts w:asciiTheme="minorEastAsia" w:eastAsiaTheme="minorEastAsia" w:hAnsiTheme="minorEastAsia" w:hint="eastAsia"/>
          <w:sz w:val="24"/>
          <w:szCs w:val="24"/>
        </w:rPr>
        <w:t>為</w:t>
      </w:r>
      <w:proofErr w:type="gramEnd"/>
      <w:r>
        <w:rPr>
          <w:rFonts w:asciiTheme="minorEastAsia" w:eastAsiaTheme="minorEastAsia" w:hAnsiTheme="minorEastAsia" w:hint="eastAsia"/>
          <w:sz w:val="24"/>
          <w:szCs w:val="24"/>
        </w:rPr>
        <w:t>連花清</w:t>
      </w:r>
      <w:proofErr w:type="gramStart"/>
      <w:r>
        <w:rPr>
          <w:rFonts w:asciiTheme="minorEastAsia" w:eastAsiaTheme="minorEastAsia" w:hAnsiTheme="minorEastAsia" w:hint="eastAsia"/>
          <w:sz w:val="24"/>
          <w:szCs w:val="24"/>
        </w:rPr>
        <w:t>瘟</w:t>
      </w:r>
      <w:proofErr w:type="gramEnd"/>
      <w:r>
        <w:rPr>
          <w:rFonts w:asciiTheme="minorEastAsia" w:eastAsiaTheme="minorEastAsia" w:hAnsiTheme="minorEastAsia" w:hint="eastAsia"/>
          <w:sz w:val="24"/>
          <w:szCs w:val="24"/>
        </w:rPr>
        <w:t>組</w:t>
      </w:r>
      <w:r w:rsidR="00F03054" w:rsidRPr="00F03054">
        <w:rPr>
          <w:rFonts w:asciiTheme="minorEastAsia" w:eastAsiaTheme="minorEastAsia" w:hAnsiTheme="minorEastAsia" w:hint="eastAsia"/>
          <w:sz w:val="24"/>
          <w:szCs w:val="24"/>
        </w:rPr>
        <w:t>（I</w:t>
      </w:r>
      <w:r w:rsidR="00F03054" w:rsidRPr="00695F66">
        <w:rPr>
          <w:rFonts w:asciiTheme="minorEastAsia" w:eastAsiaTheme="minorEastAsia" w:hAnsiTheme="minorEastAsia" w:hint="eastAsia"/>
          <w:sz w:val="24"/>
          <w:szCs w:val="24"/>
          <w:vertAlign w:val="superscript"/>
        </w:rPr>
        <w:t>2</w:t>
      </w:r>
      <w:r w:rsidR="00F03054" w:rsidRPr="00F03054">
        <w:rPr>
          <w:rFonts w:asciiTheme="minorEastAsia" w:eastAsiaTheme="minorEastAsia" w:hAnsiTheme="minorEastAsia" w:hint="eastAsia"/>
          <w:sz w:val="24"/>
          <w:szCs w:val="24"/>
        </w:rPr>
        <w:t>=96.81%）、</w:t>
      </w:r>
      <w:r>
        <w:rPr>
          <w:rFonts w:asciiTheme="minorEastAsia" w:eastAsiaTheme="minorEastAsia" w:hAnsiTheme="minorEastAsia" w:hint="eastAsia"/>
          <w:sz w:val="24"/>
          <w:szCs w:val="24"/>
        </w:rPr>
        <w:t>清肺排毒組</w:t>
      </w:r>
      <w:r w:rsidR="00F03054" w:rsidRPr="00F03054">
        <w:rPr>
          <w:rFonts w:asciiTheme="minorEastAsia" w:eastAsiaTheme="minorEastAsia" w:hAnsiTheme="minorEastAsia" w:hint="eastAsia"/>
          <w:sz w:val="24"/>
          <w:szCs w:val="24"/>
        </w:rPr>
        <w:t>（I</w:t>
      </w:r>
      <w:r w:rsidR="00F03054" w:rsidRPr="00695F66">
        <w:rPr>
          <w:rFonts w:asciiTheme="minorEastAsia" w:eastAsiaTheme="minorEastAsia" w:hAnsiTheme="minorEastAsia" w:hint="eastAsia"/>
          <w:sz w:val="24"/>
          <w:szCs w:val="24"/>
          <w:vertAlign w:val="superscript"/>
        </w:rPr>
        <w:t>2</w:t>
      </w:r>
      <w:r w:rsidR="00F03054" w:rsidRPr="00F03054">
        <w:rPr>
          <w:rFonts w:asciiTheme="minorEastAsia" w:eastAsiaTheme="minorEastAsia" w:hAnsiTheme="minorEastAsia" w:hint="eastAsia"/>
          <w:sz w:val="24"/>
          <w:szCs w:val="24"/>
        </w:rPr>
        <w:t>=80.29%）</w:t>
      </w:r>
      <w:proofErr w:type="gramStart"/>
      <w:r>
        <w:rPr>
          <w:rFonts w:asciiTheme="minorEastAsia" w:eastAsiaTheme="minorEastAsia" w:hAnsiTheme="minorEastAsia" w:hint="eastAsia"/>
          <w:sz w:val="24"/>
          <w:szCs w:val="24"/>
        </w:rPr>
        <w:t>和血必净</w:t>
      </w:r>
      <w:proofErr w:type="gramEnd"/>
      <w:r>
        <w:rPr>
          <w:rFonts w:asciiTheme="minorEastAsia" w:eastAsiaTheme="minorEastAsia" w:hAnsiTheme="minorEastAsia" w:hint="eastAsia"/>
          <w:sz w:val="24"/>
          <w:szCs w:val="24"/>
        </w:rPr>
        <w:t>組</w:t>
      </w:r>
      <w:r w:rsidR="00F03054" w:rsidRPr="00F03054">
        <w:rPr>
          <w:rFonts w:asciiTheme="minorEastAsia" w:eastAsiaTheme="minorEastAsia" w:hAnsiTheme="minorEastAsia" w:hint="eastAsia"/>
          <w:sz w:val="24"/>
          <w:szCs w:val="24"/>
        </w:rPr>
        <w:t>（100ml/pax，bid</w:t>
      </w:r>
      <w:r>
        <w:rPr>
          <w:rFonts w:asciiTheme="minorEastAsia" w:eastAsiaTheme="minorEastAsia" w:hAnsiTheme="minorEastAsia" w:hint="eastAsia"/>
          <w:sz w:val="24"/>
          <w:szCs w:val="24"/>
        </w:rPr>
        <w:t>：</w:t>
      </w:r>
      <w:r w:rsidR="00F03054" w:rsidRPr="00F03054">
        <w:rPr>
          <w:rFonts w:asciiTheme="minorEastAsia" w:eastAsiaTheme="minorEastAsia" w:hAnsiTheme="minorEastAsia" w:hint="eastAsia"/>
          <w:sz w:val="24"/>
          <w:szCs w:val="24"/>
        </w:rPr>
        <w:t>I</w:t>
      </w:r>
      <w:r w:rsidR="00F03054" w:rsidRPr="00695F66">
        <w:rPr>
          <w:rFonts w:asciiTheme="minorEastAsia" w:eastAsiaTheme="minorEastAsia" w:hAnsiTheme="minorEastAsia" w:hint="eastAsia"/>
          <w:sz w:val="24"/>
          <w:szCs w:val="24"/>
          <w:vertAlign w:val="superscript"/>
        </w:rPr>
        <w:t>2</w:t>
      </w:r>
      <w:r w:rsidR="00F03054" w:rsidRPr="00F03054">
        <w:rPr>
          <w:rFonts w:asciiTheme="minorEastAsia" w:eastAsiaTheme="minorEastAsia" w:hAnsiTheme="minorEastAsia" w:hint="eastAsia"/>
          <w:sz w:val="24"/>
          <w:szCs w:val="24"/>
        </w:rPr>
        <w:t>=85.08%</w:t>
      </w:r>
      <w:r>
        <w:rPr>
          <w:rFonts w:asciiTheme="minorEastAsia" w:eastAsiaTheme="minorEastAsia" w:hAnsiTheme="minorEastAsia" w:hint="eastAsia"/>
          <w:sz w:val="24"/>
          <w:szCs w:val="24"/>
        </w:rPr>
        <w:t>；</w:t>
      </w:r>
      <w:r w:rsidR="00F03054" w:rsidRPr="00F03054">
        <w:rPr>
          <w:rFonts w:asciiTheme="minorEastAsia" w:eastAsiaTheme="minorEastAsia" w:hAnsiTheme="minorEastAsia" w:hint="eastAsia"/>
          <w:sz w:val="24"/>
          <w:szCs w:val="24"/>
        </w:rPr>
        <w:t>50ml/pax，bid</w:t>
      </w:r>
      <w:r>
        <w:rPr>
          <w:rFonts w:asciiTheme="minorEastAsia" w:eastAsiaTheme="minorEastAsia" w:hAnsiTheme="minorEastAsia" w:hint="eastAsia"/>
          <w:sz w:val="24"/>
          <w:szCs w:val="24"/>
        </w:rPr>
        <w:t>：</w:t>
      </w:r>
      <w:r w:rsidR="00F03054" w:rsidRPr="00F03054">
        <w:rPr>
          <w:rFonts w:asciiTheme="minorEastAsia" w:eastAsiaTheme="minorEastAsia" w:hAnsiTheme="minorEastAsia" w:hint="eastAsia"/>
          <w:sz w:val="24"/>
          <w:szCs w:val="24"/>
        </w:rPr>
        <w:t>I</w:t>
      </w:r>
      <w:r w:rsidR="00F03054" w:rsidRPr="00695F66">
        <w:rPr>
          <w:rFonts w:asciiTheme="minorEastAsia" w:eastAsiaTheme="minorEastAsia" w:hAnsiTheme="minorEastAsia" w:hint="eastAsia"/>
          <w:sz w:val="24"/>
          <w:szCs w:val="24"/>
          <w:vertAlign w:val="superscript"/>
        </w:rPr>
        <w:t>2</w:t>
      </w:r>
      <w:r w:rsidR="00F03054" w:rsidRPr="00F03054">
        <w:rPr>
          <w:rFonts w:asciiTheme="minorEastAsia" w:eastAsiaTheme="minorEastAsia" w:hAnsiTheme="minorEastAsia" w:hint="eastAsia"/>
          <w:sz w:val="24"/>
          <w:szCs w:val="24"/>
        </w:rPr>
        <w:t>=81.05%）。敏感性分析顯示，異質性分別歸因</w:t>
      </w:r>
      <w:proofErr w:type="gramStart"/>
      <w:r w:rsidR="00F03054" w:rsidRPr="00F03054">
        <w:rPr>
          <w:rFonts w:asciiTheme="minorEastAsia" w:eastAsiaTheme="minorEastAsia" w:hAnsiTheme="minorEastAsia" w:hint="eastAsia"/>
          <w:sz w:val="24"/>
          <w:szCs w:val="24"/>
        </w:rPr>
        <w:t>於</w:t>
      </w:r>
      <w:proofErr w:type="gramEnd"/>
      <w:r w:rsidR="00F03054" w:rsidRPr="00F03054">
        <w:rPr>
          <w:rFonts w:asciiTheme="minorEastAsia" w:eastAsiaTheme="minorEastAsia" w:hAnsiTheme="minorEastAsia" w:hint="eastAsia"/>
          <w:sz w:val="24"/>
          <w:szCs w:val="24"/>
        </w:rPr>
        <w:t>疾病</w:t>
      </w:r>
      <w:proofErr w:type="gramStart"/>
      <w:r w:rsidR="00F03054" w:rsidRPr="00F03054">
        <w:rPr>
          <w:rFonts w:asciiTheme="minorEastAsia" w:eastAsiaTheme="minorEastAsia" w:hAnsiTheme="minorEastAsia" w:hint="eastAsia"/>
          <w:sz w:val="24"/>
          <w:szCs w:val="24"/>
        </w:rPr>
        <w:t>嚴</w:t>
      </w:r>
      <w:proofErr w:type="gramEnd"/>
      <w:r w:rsidR="00F03054" w:rsidRPr="00F03054">
        <w:rPr>
          <w:rFonts w:asciiTheme="minorEastAsia" w:eastAsiaTheme="minorEastAsia" w:hAnsiTheme="minorEastAsia" w:hint="eastAsia"/>
          <w:sz w:val="24"/>
          <w:szCs w:val="24"/>
        </w:rPr>
        <w:t>重程度和不可靠的結果。剔除</w:t>
      </w:r>
      <w:r>
        <w:rPr>
          <w:rFonts w:asciiTheme="minorEastAsia" w:eastAsiaTheme="minorEastAsia" w:hAnsiTheme="minorEastAsia" w:hint="eastAsia"/>
          <w:sz w:val="24"/>
          <w:szCs w:val="24"/>
        </w:rPr>
        <w:t>2</w:t>
      </w:r>
      <w:r w:rsidR="00F03054" w:rsidRPr="00F03054">
        <w:rPr>
          <w:rFonts w:asciiTheme="minorEastAsia" w:eastAsiaTheme="minorEastAsia" w:hAnsiTheme="minorEastAsia" w:hint="eastAsia"/>
          <w:sz w:val="24"/>
          <w:szCs w:val="24"/>
        </w:rPr>
        <w:t>項研究</w:t>
      </w:r>
      <w:proofErr w:type="gramStart"/>
      <w:r w:rsidR="00F03054" w:rsidRPr="00F03054">
        <w:rPr>
          <w:rFonts w:asciiTheme="minorEastAsia" w:eastAsiaTheme="minorEastAsia" w:hAnsiTheme="minorEastAsia" w:hint="eastAsia"/>
          <w:sz w:val="24"/>
          <w:szCs w:val="24"/>
        </w:rPr>
        <w:t>後</w:t>
      </w:r>
      <w:proofErr w:type="gramEnd"/>
      <w:r w:rsidR="00F03054" w:rsidRPr="00F03054">
        <w:rPr>
          <w:rFonts w:asciiTheme="minorEastAsia" w:eastAsiaTheme="minorEastAsia" w:hAnsiTheme="minorEastAsia" w:hint="eastAsia"/>
          <w:sz w:val="24"/>
          <w:szCs w:val="24"/>
        </w:rPr>
        <w:t>，亞組分析顯示</w:t>
      </w:r>
      <w:r>
        <w:rPr>
          <w:rFonts w:asciiTheme="minorEastAsia" w:eastAsiaTheme="minorEastAsia" w:hAnsiTheme="minorEastAsia" w:hint="eastAsia"/>
          <w:sz w:val="24"/>
          <w:szCs w:val="24"/>
        </w:rPr>
        <w:t>連花清</w:t>
      </w:r>
      <w:proofErr w:type="gramStart"/>
      <w:r>
        <w:rPr>
          <w:rFonts w:asciiTheme="minorEastAsia" w:eastAsiaTheme="minorEastAsia" w:hAnsiTheme="minorEastAsia" w:hint="eastAsia"/>
          <w:sz w:val="24"/>
          <w:szCs w:val="24"/>
        </w:rPr>
        <w:t>瘟</w:t>
      </w:r>
      <w:proofErr w:type="gramEnd"/>
      <w:r>
        <w:rPr>
          <w:rFonts w:asciiTheme="minorEastAsia" w:eastAsiaTheme="minorEastAsia" w:hAnsiTheme="minorEastAsia" w:hint="eastAsia"/>
          <w:sz w:val="24"/>
          <w:szCs w:val="24"/>
        </w:rPr>
        <w:t>聯合常規治療</w:t>
      </w:r>
      <w:r w:rsidR="00F03054" w:rsidRPr="00F03054">
        <w:rPr>
          <w:rFonts w:asciiTheme="minorEastAsia" w:eastAsiaTheme="minorEastAsia" w:hAnsiTheme="minorEastAsia" w:hint="eastAsia"/>
          <w:sz w:val="24"/>
          <w:szCs w:val="24"/>
        </w:rPr>
        <w:t>（SMD=-1.38，95%</w:t>
      </w:r>
      <w:r>
        <w:rPr>
          <w:rFonts w:asciiTheme="minorEastAsia" w:eastAsiaTheme="minorEastAsia" w:hAnsiTheme="minorEastAsia"/>
          <w:sz w:val="24"/>
          <w:szCs w:val="24"/>
        </w:rPr>
        <w:t xml:space="preserve"> </w:t>
      </w:r>
      <w:r w:rsidR="00F03054" w:rsidRPr="00F03054">
        <w:rPr>
          <w:rFonts w:asciiTheme="minorEastAsia" w:eastAsiaTheme="minorEastAsia" w:hAnsiTheme="minorEastAsia" w:hint="eastAsia"/>
          <w:sz w:val="24"/>
          <w:szCs w:val="24"/>
        </w:rPr>
        <w:t>CI[-3.40，0.65]，P&gt;0</w:t>
      </w:r>
      <w:r>
        <w:rPr>
          <w:rFonts w:asciiTheme="minorEastAsia" w:eastAsiaTheme="minorEastAsia" w:hAnsiTheme="minorEastAsia"/>
          <w:sz w:val="24"/>
          <w:szCs w:val="24"/>
        </w:rPr>
        <w:t>.</w:t>
      </w:r>
      <w:r w:rsidR="00F03054" w:rsidRPr="00F03054">
        <w:rPr>
          <w:rFonts w:asciiTheme="minorEastAsia" w:eastAsiaTheme="minorEastAsia" w:hAnsiTheme="minorEastAsia" w:hint="eastAsia"/>
          <w:sz w:val="24"/>
          <w:szCs w:val="24"/>
        </w:rPr>
        <w:t>05），</w:t>
      </w:r>
      <w:r w:rsidR="00A15F7A">
        <w:rPr>
          <w:rFonts w:asciiTheme="minorEastAsia" w:eastAsiaTheme="minorEastAsia" w:hAnsiTheme="minorEastAsia" w:hint="eastAsia"/>
          <w:sz w:val="24"/>
          <w:szCs w:val="24"/>
        </w:rPr>
        <w:t>清肺排毒聯合常規治療</w:t>
      </w:r>
      <w:r w:rsidR="00F03054" w:rsidRPr="00F03054">
        <w:rPr>
          <w:rFonts w:asciiTheme="minorEastAsia" w:eastAsiaTheme="minorEastAsia" w:hAnsiTheme="minorEastAsia" w:hint="eastAsia"/>
          <w:sz w:val="24"/>
          <w:szCs w:val="24"/>
        </w:rPr>
        <w:t>（SMD=-0.08，95%CI[-0.45，0.29]，p</w:t>
      </w:r>
      <w:r w:rsidR="00A15F7A" w:rsidRPr="00BD1B2F">
        <w:rPr>
          <w:rFonts w:asciiTheme="minorEastAsia" w:eastAsiaTheme="minorEastAsia" w:hAnsiTheme="minorEastAsia" w:hint="eastAsia"/>
          <w:sz w:val="24"/>
          <w:szCs w:val="24"/>
        </w:rPr>
        <w:t>＞</w:t>
      </w:r>
      <w:r w:rsidR="00F03054" w:rsidRPr="00F03054">
        <w:rPr>
          <w:rFonts w:asciiTheme="minorEastAsia" w:eastAsiaTheme="minorEastAsia" w:hAnsiTheme="minorEastAsia" w:hint="eastAsia"/>
          <w:sz w:val="24"/>
          <w:szCs w:val="24"/>
        </w:rPr>
        <w:t>0.05；Q（1）=0.58，p=0.45，I</w:t>
      </w:r>
      <w:r w:rsidR="00F03054" w:rsidRPr="00A15F7A">
        <w:rPr>
          <w:rFonts w:asciiTheme="minorEastAsia" w:eastAsiaTheme="minorEastAsia" w:hAnsiTheme="minorEastAsia" w:hint="eastAsia"/>
          <w:sz w:val="24"/>
          <w:szCs w:val="24"/>
          <w:vertAlign w:val="superscript"/>
        </w:rPr>
        <w:t>2</w:t>
      </w:r>
      <w:r w:rsidR="00F03054" w:rsidRPr="00F03054">
        <w:rPr>
          <w:rFonts w:asciiTheme="minorEastAsia" w:eastAsiaTheme="minorEastAsia" w:hAnsiTheme="minorEastAsia" w:hint="eastAsia"/>
          <w:sz w:val="24"/>
          <w:szCs w:val="24"/>
        </w:rPr>
        <w:t>=0），</w:t>
      </w:r>
      <w:proofErr w:type="gramStart"/>
      <w:r w:rsidR="00F03054" w:rsidRPr="00F03054">
        <w:rPr>
          <w:rFonts w:asciiTheme="minorEastAsia" w:eastAsiaTheme="minorEastAsia" w:hAnsiTheme="minorEastAsia" w:hint="eastAsia"/>
          <w:sz w:val="24"/>
          <w:szCs w:val="24"/>
        </w:rPr>
        <w:t>以及</w:t>
      </w:r>
      <w:r w:rsidR="00A15F7A">
        <w:rPr>
          <w:rFonts w:asciiTheme="minorEastAsia" w:eastAsiaTheme="minorEastAsia" w:hAnsiTheme="minorEastAsia" w:hint="eastAsia"/>
          <w:sz w:val="24"/>
          <w:szCs w:val="24"/>
        </w:rPr>
        <w:t>血必净</w:t>
      </w:r>
      <w:proofErr w:type="gramEnd"/>
      <w:r w:rsidR="00A15F7A">
        <w:rPr>
          <w:rFonts w:asciiTheme="minorEastAsia" w:eastAsiaTheme="minorEastAsia" w:hAnsiTheme="minorEastAsia" w:hint="eastAsia"/>
          <w:sz w:val="24"/>
          <w:szCs w:val="24"/>
        </w:rPr>
        <w:t>5</w:t>
      </w:r>
      <w:r w:rsidR="00A15F7A">
        <w:rPr>
          <w:rFonts w:asciiTheme="minorEastAsia" w:eastAsiaTheme="minorEastAsia" w:hAnsiTheme="minorEastAsia"/>
          <w:sz w:val="24"/>
          <w:szCs w:val="24"/>
        </w:rPr>
        <w:t>0</w:t>
      </w:r>
      <w:r w:rsidR="00A15F7A">
        <w:rPr>
          <w:rFonts w:asciiTheme="minorEastAsia" w:eastAsiaTheme="minorEastAsia" w:hAnsiTheme="minorEastAsia" w:hint="eastAsia"/>
          <w:sz w:val="24"/>
          <w:szCs w:val="24"/>
        </w:rPr>
        <w:t>毫升聯合常規治療</w:t>
      </w:r>
      <w:r w:rsidR="00F03054" w:rsidRPr="00F03054">
        <w:rPr>
          <w:rFonts w:asciiTheme="minorEastAsia" w:eastAsiaTheme="minorEastAsia" w:hAnsiTheme="minorEastAsia" w:hint="eastAsia"/>
          <w:sz w:val="24"/>
          <w:szCs w:val="24"/>
        </w:rPr>
        <w:t>（SMD=-0.93，95%CI[-1.99，0.12]，p&gt;0.05）</w:t>
      </w:r>
      <w:r w:rsidR="00A15F7A" w:rsidRPr="00F03054">
        <w:rPr>
          <w:rFonts w:asciiTheme="minorEastAsia" w:eastAsiaTheme="minorEastAsia" w:hAnsiTheme="minorEastAsia" w:hint="eastAsia"/>
          <w:sz w:val="24"/>
          <w:szCs w:val="24"/>
        </w:rPr>
        <w:t>的CRP水平</w:t>
      </w:r>
      <w:r w:rsidR="00A15F7A">
        <w:rPr>
          <w:rFonts w:asciiTheme="minorEastAsia" w:eastAsiaTheme="minorEastAsia" w:hAnsiTheme="minorEastAsia" w:hint="eastAsia"/>
          <w:sz w:val="24"/>
          <w:szCs w:val="24"/>
        </w:rPr>
        <w:t>均</w:t>
      </w:r>
      <w:r w:rsidR="00A15F7A" w:rsidRPr="00F03054">
        <w:rPr>
          <w:rFonts w:asciiTheme="minorEastAsia" w:eastAsiaTheme="minorEastAsia" w:hAnsiTheme="minorEastAsia" w:hint="eastAsia"/>
          <w:sz w:val="24"/>
          <w:szCs w:val="24"/>
        </w:rPr>
        <w:t>不明顯高</w:t>
      </w:r>
      <w:proofErr w:type="gramStart"/>
      <w:r w:rsidR="00A15F7A" w:rsidRPr="00F03054">
        <w:rPr>
          <w:rFonts w:asciiTheme="minorEastAsia" w:eastAsiaTheme="minorEastAsia" w:hAnsiTheme="minorEastAsia" w:hint="eastAsia"/>
          <w:sz w:val="24"/>
          <w:szCs w:val="24"/>
        </w:rPr>
        <w:t>於</w:t>
      </w:r>
      <w:proofErr w:type="gramEnd"/>
      <w:r w:rsidR="00A15F7A">
        <w:rPr>
          <w:rFonts w:asciiTheme="minorEastAsia" w:eastAsiaTheme="minorEastAsia" w:hAnsiTheme="minorEastAsia" w:hint="eastAsia"/>
          <w:sz w:val="24"/>
          <w:szCs w:val="24"/>
        </w:rPr>
        <w:t>常規治療</w:t>
      </w:r>
      <w:r w:rsidR="00F03054" w:rsidRPr="00F03054">
        <w:rPr>
          <w:rFonts w:asciiTheme="minorEastAsia" w:eastAsiaTheme="minorEastAsia" w:hAnsiTheme="minorEastAsia" w:hint="eastAsia"/>
          <w:sz w:val="24"/>
          <w:szCs w:val="24"/>
        </w:rPr>
        <w:t>。</w:t>
      </w:r>
      <w:proofErr w:type="gramStart"/>
      <w:r w:rsidR="00A15F7A">
        <w:rPr>
          <w:rFonts w:asciiTheme="minorEastAsia" w:eastAsiaTheme="minorEastAsia" w:hAnsiTheme="minorEastAsia" w:hint="eastAsia"/>
          <w:sz w:val="24"/>
          <w:szCs w:val="24"/>
        </w:rPr>
        <w:t>但血必净</w:t>
      </w:r>
      <w:proofErr w:type="gramEnd"/>
      <w:r w:rsidR="00F03054" w:rsidRPr="00F03054">
        <w:rPr>
          <w:rFonts w:asciiTheme="minorEastAsia" w:eastAsiaTheme="minorEastAsia" w:hAnsiTheme="minorEastAsia" w:hint="eastAsia"/>
          <w:sz w:val="24"/>
          <w:szCs w:val="24"/>
        </w:rPr>
        <w:t>100毫升</w:t>
      </w:r>
      <w:r w:rsidR="00A15F7A">
        <w:rPr>
          <w:rFonts w:asciiTheme="minorEastAsia" w:eastAsiaTheme="minorEastAsia" w:hAnsiTheme="minorEastAsia" w:hint="eastAsia"/>
          <w:sz w:val="24"/>
          <w:szCs w:val="24"/>
        </w:rPr>
        <w:t>聯合常規治療</w:t>
      </w:r>
      <w:proofErr w:type="gramStart"/>
      <w:r w:rsidR="00F03054" w:rsidRPr="00F03054">
        <w:rPr>
          <w:rFonts w:asciiTheme="minorEastAsia" w:eastAsiaTheme="minorEastAsia" w:hAnsiTheme="minorEastAsia" w:hint="eastAsia"/>
          <w:sz w:val="24"/>
          <w:szCs w:val="24"/>
        </w:rPr>
        <w:t>導</w:t>
      </w:r>
      <w:proofErr w:type="gramEnd"/>
      <w:r w:rsidR="00F03054" w:rsidRPr="00F03054">
        <w:rPr>
          <w:rFonts w:asciiTheme="minorEastAsia" w:eastAsiaTheme="minorEastAsia" w:hAnsiTheme="minorEastAsia" w:hint="eastAsia"/>
          <w:sz w:val="24"/>
          <w:szCs w:val="24"/>
        </w:rPr>
        <w:t>致CRP水平明顯降低（SMD = -2.17，95% CI [-2.98，-1.36]，p</w:t>
      </w:r>
      <w:r w:rsidR="00A15F7A" w:rsidRPr="00BD1B2F">
        <w:rPr>
          <w:rFonts w:asciiTheme="minorEastAsia" w:eastAsiaTheme="minorEastAsia" w:hAnsiTheme="minorEastAsia" w:hint="eastAsia"/>
          <w:sz w:val="24"/>
          <w:szCs w:val="24"/>
        </w:rPr>
        <w:t>＜</w:t>
      </w:r>
      <w:r w:rsidR="00F03054" w:rsidRPr="00F03054">
        <w:rPr>
          <w:rFonts w:asciiTheme="minorEastAsia" w:eastAsiaTheme="minorEastAsia" w:hAnsiTheme="minorEastAsia" w:hint="eastAsia"/>
          <w:sz w:val="24"/>
          <w:szCs w:val="24"/>
        </w:rPr>
        <w:t>0.05；Q (1) = 1.86，p = 0.17，I</w:t>
      </w:r>
      <w:r w:rsidR="00F03054" w:rsidRPr="00A15F7A">
        <w:rPr>
          <w:rFonts w:asciiTheme="minorEastAsia" w:eastAsiaTheme="minorEastAsia" w:hAnsiTheme="minorEastAsia" w:hint="eastAsia"/>
          <w:sz w:val="24"/>
          <w:szCs w:val="24"/>
          <w:vertAlign w:val="superscript"/>
        </w:rPr>
        <w:t>2</w:t>
      </w:r>
      <w:r w:rsidR="00F03054" w:rsidRPr="00F03054">
        <w:rPr>
          <w:rFonts w:asciiTheme="minorEastAsia" w:eastAsiaTheme="minorEastAsia" w:hAnsiTheme="minorEastAsia" w:hint="eastAsia"/>
          <w:sz w:val="24"/>
          <w:szCs w:val="24"/>
        </w:rPr>
        <w:t xml:space="preserve"> = 46.23%）（</w:t>
      </w:r>
      <w:r w:rsidR="00F03054" w:rsidRPr="00A15F7A">
        <w:rPr>
          <w:rFonts w:asciiTheme="minorEastAsia" w:eastAsiaTheme="minorEastAsia" w:hAnsiTheme="minorEastAsia" w:hint="eastAsia"/>
          <w:b/>
          <w:bCs/>
          <w:sz w:val="24"/>
          <w:szCs w:val="24"/>
        </w:rPr>
        <w:t>表</w:t>
      </w:r>
      <w:r w:rsidR="00A15F7A" w:rsidRPr="00A15F7A">
        <w:rPr>
          <w:rFonts w:asciiTheme="minorEastAsia" w:eastAsiaTheme="minorEastAsia" w:hAnsiTheme="minorEastAsia" w:hint="eastAsia"/>
          <w:b/>
          <w:bCs/>
          <w:sz w:val="24"/>
          <w:szCs w:val="24"/>
        </w:rPr>
        <w:t>4</w:t>
      </w:r>
      <w:r w:rsidR="00F03054" w:rsidRPr="00F03054">
        <w:rPr>
          <w:rFonts w:asciiTheme="minorEastAsia" w:eastAsiaTheme="minorEastAsia" w:hAnsiTheme="minorEastAsia" w:hint="eastAsia"/>
          <w:sz w:val="24"/>
          <w:szCs w:val="24"/>
        </w:rPr>
        <w:t>）</w:t>
      </w:r>
      <w:r w:rsidR="00A15F7A">
        <w:rPr>
          <w:rFonts w:asciiTheme="minorEastAsia" w:eastAsiaTheme="minorEastAsia" w:hAnsiTheme="minorEastAsia" w:hint="eastAsia"/>
          <w:sz w:val="24"/>
          <w:szCs w:val="24"/>
        </w:rPr>
        <w:t>；</w:t>
      </w:r>
      <w:r w:rsidR="00F03054" w:rsidRPr="00F03054">
        <w:rPr>
          <w:rFonts w:asciiTheme="minorEastAsia" w:eastAsiaTheme="minorEastAsia" w:hAnsiTheme="minorEastAsia" w:hint="eastAsia"/>
          <w:sz w:val="24"/>
          <w:szCs w:val="24"/>
        </w:rPr>
        <w:t>上述</w:t>
      </w:r>
      <w:r w:rsidR="00A15F7A">
        <w:rPr>
          <w:rFonts w:asciiTheme="minorEastAsia" w:eastAsiaTheme="minorEastAsia" w:hAnsiTheme="minorEastAsia" w:hint="eastAsia"/>
          <w:sz w:val="24"/>
          <w:szCs w:val="24"/>
        </w:rPr>
        <w:t>薈</w:t>
      </w:r>
      <w:proofErr w:type="gramStart"/>
      <w:r w:rsidR="00A15F7A">
        <w:rPr>
          <w:rFonts w:asciiTheme="minorEastAsia" w:eastAsiaTheme="minorEastAsia" w:hAnsiTheme="minorEastAsia" w:hint="eastAsia"/>
          <w:sz w:val="24"/>
          <w:szCs w:val="24"/>
        </w:rPr>
        <w:t>萃</w:t>
      </w:r>
      <w:proofErr w:type="gramEnd"/>
      <w:r w:rsidR="00A15F7A">
        <w:rPr>
          <w:rFonts w:asciiTheme="minorEastAsia" w:eastAsiaTheme="minorEastAsia" w:hAnsiTheme="minorEastAsia" w:hint="eastAsia"/>
          <w:sz w:val="24"/>
          <w:szCs w:val="24"/>
        </w:rPr>
        <w:t>分析的</w:t>
      </w:r>
      <w:r w:rsidR="00F03054" w:rsidRPr="00F03054">
        <w:rPr>
          <w:rFonts w:asciiTheme="minorEastAsia" w:eastAsiaTheme="minorEastAsia" w:hAnsiTheme="minorEastAsia" w:hint="eastAsia"/>
          <w:sz w:val="24"/>
          <w:szCs w:val="24"/>
        </w:rPr>
        <w:lastRenderedPageBreak/>
        <w:t>GRADE證</w:t>
      </w:r>
      <w:proofErr w:type="gramStart"/>
      <w:r w:rsidR="00F03054" w:rsidRPr="00F03054">
        <w:rPr>
          <w:rFonts w:asciiTheme="minorEastAsia" w:eastAsiaTheme="minorEastAsia" w:hAnsiTheme="minorEastAsia" w:hint="eastAsia"/>
          <w:sz w:val="24"/>
          <w:szCs w:val="24"/>
        </w:rPr>
        <w:t>據</w:t>
      </w:r>
      <w:proofErr w:type="gramEnd"/>
      <w:r w:rsidR="00F03054" w:rsidRPr="00F03054">
        <w:rPr>
          <w:rFonts w:asciiTheme="minorEastAsia" w:eastAsiaTheme="minorEastAsia" w:hAnsiTheme="minorEastAsia" w:hint="eastAsia"/>
          <w:sz w:val="24"/>
          <w:szCs w:val="24"/>
        </w:rPr>
        <w:t>等級</w:t>
      </w:r>
      <w:r w:rsidR="00A15F7A">
        <w:rPr>
          <w:rFonts w:asciiTheme="minorEastAsia" w:eastAsiaTheme="minorEastAsia" w:hAnsiTheme="minorEastAsia" w:hint="eastAsia"/>
          <w:sz w:val="24"/>
          <w:szCs w:val="24"/>
        </w:rPr>
        <w:t>均爲低等級</w:t>
      </w:r>
      <w:r w:rsidR="00F03054" w:rsidRPr="00F03054">
        <w:rPr>
          <w:rFonts w:asciiTheme="minorEastAsia" w:eastAsiaTheme="minorEastAsia" w:hAnsiTheme="minorEastAsia" w:hint="eastAsia"/>
          <w:sz w:val="24"/>
          <w:szCs w:val="24"/>
        </w:rPr>
        <w:t>。</w:t>
      </w:r>
      <w:bookmarkEnd w:id="109"/>
      <w:bookmarkEnd w:id="110"/>
    </w:p>
    <w:p w14:paraId="02982EEF" w14:textId="04F6F869" w:rsidR="00F03054" w:rsidRPr="00F03054" w:rsidRDefault="00A15F7A" w:rsidP="00F03054">
      <w:pPr>
        <w:spacing w:line="360" w:lineRule="auto"/>
        <w:outlineLvl w:val="0"/>
        <w:rPr>
          <w:rFonts w:asciiTheme="minorEastAsia" w:eastAsiaTheme="minorEastAsia" w:hAnsiTheme="minorEastAsia"/>
          <w:sz w:val="24"/>
          <w:szCs w:val="24"/>
        </w:rPr>
      </w:pPr>
      <w:bookmarkStart w:id="111" w:name="_Toc96111880"/>
      <w:bookmarkStart w:id="112" w:name="_Toc96112850"/>
      <w:r>
        <w:rPr>
          <w:rFonts w:asciiTheme="minorEastAsia" w:eastAsiaTheme="minorEastAsia" w:hAnsiTheme="minorEastAsia" w:hint="eastAsia"/>
          <w:sz w:val="24"/>
          <w:szCs w:val="24"/>
        </w:rPr>
        <w:t>（1</w:t>
      </w:r>
      <w:r>
        <w:rPr>
          <w:rFonts w:asciiTheme="minorEastAsia" w:eastAsiaTheme="minorEastAsia" w:hAnsiTheme="minorEastAsia"/>
          <w:sz w:val="24"/>
          <w:szCs w:val="24"/>
        </w:rPr>
        <w:t>1</w:t>
      </w:r>
      <w:r>
        <w:rPr>
          <w:rFonts w:asciiTheme="minorEastAsia" w:eastAsiaTheme="minorEastAsia" w:hAnsiTheme="minorEastAsia" w:hint="eastAsia"/>
          <w:sz w:val="24"/>
          <w:szCs w:val="24"/>
        </w:rPr>
        <w:t>）</w:t>
      </w:r>
      <w:r w:rsidR="00F03054" w:rsidRPr="00F03054">
        <w:rPr>
          <w:rFonts w:asciiTheme="minorEastAsia" w:eastAsiaTheme="minorEastAsia" w:hAnsiTheme="minorEastAsia" w:hint="eastAsia"/>
          <w:sz w:val="24"/>
          <w:szCs w:val="24"/>
        </w:rPr>
        <w:t>白</w:t>
      </w:r>
      <w:r>
        <w:rPr>
          <w:rFonts w:asciiTheme="minorEastAsia" w:eastAsiaTheme="minorEastAsia" w:hAnsiTheme="minorEastAsia" w:hint="eastAsia"/>
          <w:sz w:val="24"/>
          <w:szCs w:val="24"/>
        </w:rPr>
        <w:t>細胞</w:t>
      </w:r>
      <w:bookmarkEnd w:id="111"/>
      <w:bookmarkEnd w:id="112"/>
    </w:p>
    <w:p w14:paraId="66F2F46D" w14:textId="57B0C893" w:rsidR="00F03054" w:rsidRPr="00F03054" w:rsidRDefault="00A15F7A" w:rsidP="001B1916">
      <w:pPr>
        <w:spacing w:line="360" w:lineRule="auto"/>
        <w:ind w:firstLineChars="200" w:firstLine="480"/>
        <w:outlineLvl w:val="0"/>
        <w:rPr>
          <w:rFonts w:asciiTheme="minorEastAsia" w:eastAsiaTheme="minorEastAsia" w:hAnsiTheme="minorEastAsia"/>
          <w:sz w:val="24"/>
          <w:szCs w:val="24"/>
        </w:rPr>
      </w:pPr>
      <w:bookmarkStart w:id="113" w:name="_Toc96111881"/>
      <w:bookmarkStart w:id="114" w:name="_Toc96112851"/>
      <w:r>
        <w:rPr>
          <w:rFonts w:asciiTheme="minorEastAsia" w:eastAsiaTheme="minorEastAsia" w:hAnsiTheme="minorEastAsia" w:hint="eastAsia"/>
          <w:sz w:val="24"/>
          <w:szCs w:val="24"/>
        </w:rPr>
        <w:t>7</w:t>
      </w:r>
      <w:r w:rsidR="00F03054" w:rsidRPr="00F03054">
        <w:rPr>
          <w:rFonts w:asciiTheme="minorEastAsia" w:eastAsiaTheme="minorEastAsia" w:hAnsiTheme="minorEastAsia" w:hint="eastAsia"/>
          <w:sz w:val="24"/>
          <w:szCs w:val="24"/>
        </w:rPr>
        <w:t>項研究</w:t>
      </w:r>
      <w:proofErr w:type="gramStart"/>
      <w:r w:rsidR="00F03054" w:rsidRPr="00F03054">
        <w:rPr>
          <w:rFonts w:asciiTheme="minorEastAsia" w:eastAsiaTheme="minorEastAsia" w:hAnsiTheme="minorEastAsia" w:hint="eastAsia"/>
          <w:sz w:val="24"/>
          <w:szCs w:val="24"/>
        </w:rPr>
        <w:t>報</w:t>
      </w:r>
      <w:proofErr w:type="gramEnd"/>
      <w:r w:rsidR="00F03054" w:rsidRPr="00F03054">
        <w:rPr>
          <w:rFonts w:asciiTheme="minorEastAsia" w:eastAsiaTheme="minorEastAsia" w:hAnsiTheme="minorEastAsia" w:hint="eastAsia"/>
          <w:sz w:val="24"/>
          <w:szCs w:val="24"/>
        </w:rPr>
        <w:t>告了白細胞（WBC）水平，這些研究評估了</w:t>
      </w:r>
      <w:r>
        <w:rPr>
          <w:rFonts w:asciiTheme="minorEastAsia" w:eastAsiaTheme="minorEastAsia" w:hAnsiTheme="minorEastAsia" w:hint="eastAsia"/>
          <w:sz w:val="24"/>
          <w:szCs w:val="24"/>
        </w:rPr>
        <w:t>清肺排毒</w:t>
      </w:r>
      <w:r w:rsidR="00F03054" w:rsidRPr="00F03054">
        <w:rPr>
          <w:rFonts w:asciiTheme="minorEastAsia" w:eastAsiaTheme="minorEastAsia" w:hAnsiTheme="minorEastAsia" w:hint="eastAsia"/>
          <w:sz w:val="24"/>
          <w:szCs w:val="24"/>
        </w:rPr>
        <w:t>、</w:t>
      </w:r>
      <w:r>
        <w:rPr>
          <w:rFonts w:asciiTheme="minorEastAsia" w:eastAsiaTheme="minorEastAsia" w:hAnsiTheme="minorEastAsia" w:hint="eastAsia"/>
          <w:sz w:val="24"/>
          <w:szCs w:val="24"/>
        </w:rPr>
        <w:t>疏風解毒</w:t>
      </w:r>
      <w:r w:rsidR="00F03054" w:rsidRPr="00F03054">
        <w:rPr>
          <w:rFonts w:asciiTheme="minorEastAsia" w:eastAsiaTheme="minorEastAsia" w:hAnsiTheme="minorEastAsia" w:hint="eastAsia"/>
          <w:sz w:val="24"/>
          <w:szCs w:val="24"/>
        </w:rPr>
        <w:t>、</w:t>
      </w:r>
      <w:proofErr w:type="gramStart"/>
      <w:r>
        <w:rPr>
          <w:rFonts w:asciiTheme="minorEastAsia" w:eastAsiaTheme="minorEastAsia" w:hAnsiTheme="minorEastAsia" w:hint="eastAsia"/>
          <w:sz w:val="24"/>
          <w:szCs w:val="24"/>
        </w:rPr>
        <w:t>血必净</w:t>
      </w:r>
      <w:proofErr w:type="gramEnd"/>
      <w:r w:rsidR="00F03054" w:rsidRPr="00F03054">
        <w:rPr>
          <w:rFonts w:asciiTheme="minorEastAsia" w:eastAsiaTheme="minorEastAsia" w:hAnsiTheme="minorEastAsia" w:hint="eastAsia"/>
          <w:sz w:val="24"/>
          <w:szCs w:val="24"/>
        </w:rPr>
        <w:t>。亞組分析顯示，與</w:t>
      </w:r>
      <w:r>
        <w:rPr>
          <w:rFonts w:asciiTheme="minorEastAsia" w:eastAsiaTheme="minorEastAsia" w:hAnsiTheme="minorEastAsia" w:hint="eastAsia"/>
          <w:sz w:val="24"/>
          <w:szCs w:val="24"/>
        </w:rPr>
        <w:t>常規治療</w:t>
      </w:r>
      <w:r w:rsidR="00F03054" w:rsidRPr="00F03054">
        <w:rPr>
          <w:rFonts w:asciiTheme="minorEastAsia" w:eastAsiaTheme="minorEastAsia" w:hAnsiTheme="minorEastAsia" w:hint="eastAsia"/>
          <w:sz w:val="24"/>
          <w:szCs w:val="24"/>
        </w:rPr>
        <w:t>相比，</w:t>
      </w:r>
      <w:proofErr w:type="gramStart"/>
      <w:r>
        <w:rPr>
          <w:rFonts w:asciiTheme="minorEastAsia" w:eastAsiaTheme="minorEastAsia" w:hAnsiTheme="minorEastAsia" w:hint="eastAsia"/>
          <w:sz w:val="24"/>
          <w:szCs w:val="24"/>
        </w:rPr>
        <w:t>血必净</w:t>
      </w:r>
      <w:proofErr w:type="gramEnd"/>
      <w:r w:rsidR="00F03054" w:rsidRPr="00F03054">
        <w:rPr>
          <w:rFonts w:asciiTheme="minorEastAsia" w:eastAsiaTheme="minorEastAsia" w:hAnsiTheme="minorEastAsia" w:hint="eastAsia"/>
          <w:sz w:val="24"/>
          <w:szCs w:val="24"/>
        </w:rPr>
        <w:t>50毫升</w:t>
      </w:r>
      <w:r>
        <w:rPr>
          <w:rFonts w:asciiTheme="minorEastAsia" w:eastAsiaTheme="minorEastAsia" w:hAnsiTheme="minorEastAsia" w:hint="eastAsia"/>
          <w:sz w:val="24"/>
          <w:szCs w:val="24"/>
        </w:rPr>
        <w:t>聯合常規治療</w:t>
      </w:r>
      <w:r w:rsidR="00F03054" w:rsidRPr="00F03054">
        <w:rPr>
          <w:rFonts w:asciiTheme="minorEastAsia" w:eastAsiaTheme="minorEastAsia" w:hAnsiTheme="minorEastAsia" w:hint="eastAsia"/>
          <w:sz w:val="24"/>
          <w:szCs w:val="24"/>
        </w:rPr>
        <w:t>明顯增加了白細胞（SMD = 0.44，95% CI [0.01, 0.88], p</w:t>
      </w:r>
      <w:r w:rsidRPr="00BD1B2F">
        <w:rPr>
          <w:rFonts w:asciiTheme="minorEastAsia" w:eastAsiaTheme="minorEastAsia" w:hAnsiTheme="minorEastAsia" w:hint="eastAsia"/>
          <w:sz w:val="24"/>
          <w:szCs w:val="24"/>
        </w:rPr>
        <w:t>＜</w:t>
      </w:r>
      <w:r w:rsidR="00F03054" w:rsidRPr="00F03054">
        <w:rPr>
          <w:rFonts w:asciiTheme="minorEastAsia" w:eastAsiaTheme="minorEastAsia" w:hAnsiTheme="minorEastAsia" w:hint="eastAsia"/>
          <w:sz w:val="24"/>
          <w:szCs w:val="24"/>
        </w:rPr>
        <w:t>0.05; Q (1) = 0.04, p = 0.85, I</w:t>
      </w:r>
      <w:r w:rsidR="00F03054" w:rsidRPr="00A15F7A">
        <w:rPr>
          <w:rFonts w:asciiTheme="minorEastAsia" w:eastAsiaTheme="minorEastAsia" w:hAnsiTheme="minorEastAsia" w:hint="eastAsia"/>
          <w:sz w:val="24"/>
          <w:szCs w:val="24"/>
          <w:vertAlign w:val="superscript"/>
        </w:rPr>
        <w:t>2</w:t>
      </w:r>
      <w:r w:rsidR="00F03054" w:rsidRPr="00F03054">
        <w:rPr>
          <w:rFonts w:asciiTheme="minorEastAsia" w:eastAsiaTheme="minorEastAsia" w:hAnsiTheme="minorEastAsia" w:hint="eastAsia"/>
          <w:sz w:val="24"/>
          <w:szCs w:val="24"/>
        </w:rPr>
        <w:t xml:space="preserve"> = 0）。然而，由</w:t>
      </w:r>
      <w:proofErr w:type="gramStart"/>
      <w:r w:rsidR="00F03054" w:rsidRPr="00F03054">
        <w:rPr>
          <w:rFonts w:asciiTheme="minorEastAsia" w:eastAsiaTheme="minorEastAsia" w:hAnsiTheme="minorEastAsia" w:hint="eastAsia"/>
          <w:sz w:val="24"/>
          <w:szCs w:val="24"/>
        </w:rPr>
        <w:t>於</w:t>
      </w:r>
      <w:proofErr w:type="gramEnd"/>
      <w:r w:rsidR="00F03054" w:rsidRPr="00F03054">
        <w:rPr>
          <w:rFonts w:asciiTheme="minorEastAsia" w:eastAsiaTheme="minorEastAsia" w:hAnsiTheme="minorEastAsia" w:hint="eastAsia"/>
          <w:sz w:val="24"/>
          <w:szCs w:val="24"/>
        </w:rPr>
        <w:t>治療時間的不同，亞組間存在一定程度的異質性。與</w:t>
      </w:r>
      <w:r w:rsidR="00287651">
        <w:rPr>
          <w:rFonts w:asciiTheme="minorEastAsia" w:eastAsiaTheme="minorEastAsia" w:hAnsiTheme="minorEastAsia" w:hint="eastAsia"/>
          <w:sz w:val="24"/>
          <w:szCs w:val="24"/>
        </w:rPr>
        <w:t>常規治療</w:t>
      </w:r>
      <w:r w:rsidR="00F03054" w:rsidRPr="00F03054">
        <w:rPr>
          <w:rFonts w:asciiTheme="minorEastAsia" w:eastAsiaTheme="minorEastAsia" w:hAnsiTheme="minorEastAsia" w:hint="eastAsia"/>
          <w:sz w:val="24"/>
          <w:szCs w:val="24"/>
        </w:rPr>
        <w:t>相比，</w:t>
      </w:r>
      <w:r w:rsidR="00287651">
        <w:rPr>
          <w:rFonts w:asciiTheme="minorEastAsia" w:eastAsiaTheme="minorEastAsia" w:hAnsiTheme="minorEastAsia" w:hint="eastAsia"/>
          <w:sz w:val="24"/>
          <w:szCs w:val="24"/>
        </w:rPr>
        <w:t>清肺排毒聯合常規治療</w:t>
      </w:r>
      <w:r w:rsidR="00F03054" w:rsidRPr="00F03054">
        <w:rPr>
          <w:rFonts w:asciiTheme="minorEastAsia" w:eastAsiaTheme="minorEastAsia" w:hAnsiTheme="minorEastAsia" w:hint="eastAsia"/>
          <w:sz w:val="24"/>
          <w:szCs w:val="24"/>
        </w:rPr>
        <w:t>（SMD=0.44，95%</w:t>
      </w:r>
      <w:r w:rsidR="001B1916">
        <w:rPr>
          <w:rFonts w:asciiTheme="minorEastAsia" w:eastAsiaTheme="minorEastAsia" w:hAnsiTheme="minorEastAsia"/>
          <w:sz w:val="24"/>
          <w:szCs w:val="24"/>
        </w:rPr>
        <w:t xml:space="preserve"> </w:t>
      </w:r>
      <w:r w:rsidR="00F03054" w:rsidRPr="00F03054">
        <w:rPr>
          <w:rFonts w:asciiTheme="minorEastAsia" w:eastAsiaTheme="minorEastAsia" w:hAnsiTheme="minorEastAsia" w:hint="eastAsia"/>
          <w:sz w:val="24"/>
          <w:szCs w:val="24"/>
        </w:rPr>
        <w:t>CI[-0.19，1.07]，p</w:t>
      </w:r>
      <w:r w:rsidR="00287651" w:rsidRPr="00BD1B2F">
        <w:rPr>
          <w:rFonts w:asciiTheme="minorEastAsia" w:eastAsiaTheme="minorEastAsia" w:hAnsiTheme="minorEastAsia" w:hint="eastAsia"/>
          <w:sz w:val="24"/>
          <w:szCs w:val="24"/>
        </w:rPr>
        <w:t>＞</w:t>
      </w:r>
      <w:r w:rsidR="00F03054" w:rsidRPr="00F03054">
        <w:rPr>
          <w:rFonts w:asciiTheme="minorEastAsia" w:eastAsiaTheme="minorEastAsia" w:hAnsiTheme="minorEastAsia" w:hint="eastAsia"/>
          <w:sz w:val="24"/>
          <w:szCs w:val="24"/>
        </w:rPr>
        <w:t>0.05；Q（1）=1.54，p=0.21，I</w:t>
      </w:r>
      <w:r w:rsidR="00F03054" w:rsidRPr="00287651">
        <w:rPr>
          <w:rFonts w:asciiTheme="minorEastAsia" w:eastAsiaTheme="minorEastAsia" w:hAnsiTheme="minorEastAsia" w:hint="eastAsia"/>
          <w:sz w:val="24"/>
          <w:szCs w:val="24"/>
          <w:vertAlign w:val="superscript"/>
        </w:rPr>
        <w:t>2</w:t>
      </w:r>
      <w:r w:rsidR="00F03054" w:rsidRPr="00F03054">
        <w:rPr>
          <w:rFonts w:asciiTheme="minorEastAsia" w:eastAsiaTheme="minorEastAsia" w:hAnsiTheme="minorEastAsia" w:hint="eastAsia"/>
          <w:sz w:val="24"/>
          <w:szCs w:val="24"/>
        </w:rPr>
        <w:t>=35.25%），</w:t>
      </w:r>
      <w:r w:rsidR="00287651">
        <w:rPr>
          <w:rFonts w:asciiTheme="minorEastAsia" w:eastAsiaTheme="minorEastAsia" w:hAnsiTheme="minorEastAsia" w:hint="eastAsia"/>
          <w:sz w:val="24"/>
          <w:szCs w:val="24"/>
        </w:rPr>
        <w:t>疏風解毒聯合常規治療</w:t>
      </w:r>
      <w:r w:rsidR="00F03054" w:rsidRPr="00F03054">
        <w:rPr>
          <w:rFonts w:asciiTheme="minorEastAsia" w:eastAsiaTheme="minorEastAsia" w:hAnsiTheme="minorEastAsia" w:hint="eastAsia"/>
          <w:sz w:val="24"/>
          <w:szCs w:val="24"/>
        </w:rPr>
        <w:t>（SMD=0.30，95%</w:t>
      </w:r>
      <w:r w:rsidR="00287651">
        <w:rPr>
          <w:rFonts w:asciiTheme="minorEastAsia" w:eastAsiaTheme="minorEastAsia" w:hAnsiTheme="minorEastAsia"/>
          <w:sz w:val="24"/>
          <w:szCs w:val="24"/>
        </w:rPr>
        <w:t xml:space="preserve"> </w:t>
      </w:r>
      <w:r w:rsidR="00F03054" w:rsidRPr="00F03054">
        <w:rPr>
          <w:rFonts w:asciiTheme="minorEastAsia" w:eastAsiaTheme="minorEastAsia" w:hAnsiTheme="minorEastAsia" w:hint="eastAsia"/>
          <w:sz w:val="24"/>
          <w:szCs w:val="24"/>
        </w:rPr>
        <w:t>CI[-0.33，0.94]，p</w:t>
      </w:r>
      <w:r w:rsidR="001B1916" w:rsidRPr="00BD1B2F">
        <w:rPr>
          <w:rFonts w:asciiTheme="minorEastAsia" w:eastAsiaTheme="minorEastAsia" w:hAnsiTheme="minorEastAsia" w:hint="eastAsia"/>
          <w:sz w:val="24"/>
          <w:szCs w:val="24"/>
        </w:rPr>
        <w:t>＞</w:t>
      </w:r>
      <w:r w:rsidR="00F03054" w:rsidRPr="00F03054">
        <w:rPr>
          <w:rFonts w:asciiTheme="minorEastAsia" w:eastAsiaTheme="minorEastAsia" w:hAnsiTheme="minorEastAsia" w:hint="eastAsia"/>
          <w:sz w:val="24"/>
          <w:szCs w:val="24"/>
        </w:rPr>
        <w:t>0</w:t>
      </w:r>
      <w:r w:rsidR="00287651">
        <w:rPr>
          <w:rFonts w:asciiTheme="minorEastAsia" w:eastAsiaTheme="minorEastAsia" w:hAnsiTheme="minorEastAsia" w:hint="eastAsia"/>
          <w:sz w:val="24"/>
          <w:szCs w:val="24"/>
        </w:rPr>
        <w:t>.</w:t>
      </w:r>
      <w:r w:rsidR="00F03054" w:rsidRPr="00F03054">
        <w:rPr>
          <w:rFonts w:asciiTheme="minorEastAsia" w:eastAsiaTheme="minorEastAsia" w:hAnsiTheme="minorEastAsia" w:hint="eastAsia"/>
          <w:sz w:val="24"/>
          <w:szCs w:val="24"/>
        </w:rPr>
        <w:t>05；Q（1）=5.28，p=0.02，I</w:t>
      </w:r>
      <w:r w:rsidR="00F03054" w:rsidRPr="00287651">
        <w:rPr>
          <w:rFonts w:asciiTheme="minorEastAsia" w:eastAsiaTheme="minorEastAsia" w:hAnsiTheme="minorEastAsia" w:hint="eastAsia"/>
          <w:sz w:val="24"/>
          <w:szCs w:val="24"/>
          <w:vertAlign w:val="superscript"/>
        </w:rPr>
        <w:t>2</w:t>
      </w:r>
      <w:r w:rsidR="00F03054" w:rsidRPr="00F03054">
        <w:rPr>
          <w:rFonts w:asciiTheme="minorEastAsia" w:eastAsiaTheme="minorEastAsia" w:hAnsiTheme="minorEastAsia" w:hint="eastAsia"/>
          <w:sz w:val="24"/>
          <w:szCs w:val="24"/>
        </w:rPr>
        <w:t>=81.05%），</w:t>
      </w:r>
      <w:proofErr w:type="gramStart"/>
      <w:r w:rsidR="00F03054" w:rsidRPr="00F03054">
        <w:rPr>
          <w:rFonts w:asciiTheme="minorEastAsia" w:eastAsiaTheme="minorEastAsia" w:hAnsiTheme="minorEastAsia" w:hint="eastAsia"/>
          <w:sz w:val="24"/>
          <w:szCs w:val="24"/>
        </w:rPr>
        <w:t>以及</w:t>
      </w:r>
      <w:r w:rsidR="00287651">
        <w:rPr>
          <w:rFonts w:asciiTheme="minorEastAsia" w:eastAsiaTheme="minorEastAsia" w:hAnsiTheme="minorEastAsia" w:hint="eastAsia"/>
          <w:sz w:val="24"/>
          <w:szCs w:val="24"/>
        </w:rPr>
        <w:t>血必净</w:t>
      </w:r>
      <w:proofErr w:type="gramEnd"/>
      <w:r w:rsidR="00F03054" w:rsidRPr="00F03054">
        <w:rPr>
          <w:rFonts w:asciiTheme="minorEastAsia" w:eastAsiaTheme="minorEastAsia" w:hAnsiTheme="minorEastAsia" w:hint="eastAsia"/>
          <w:sz w:val="24"/>
          <w:szCs w:val="24"/>
        </w:rPr>
        <w:t>100</w:t>
      </w:r>
      <w:r w:rsidR="00287651">
        <w:rPr>
          <w:rFonts w:asciiTheme="minorEastAsia" w:eastAsiaTheme="minorEastAsia" w:hAnsiTheme="minorEastAsia" w:hint="eastAsia"/>
          <w:sz w:val="24"/>
          <w:szCs w:val="24"/>
        </w:rPr>
        <w:t>毫升聯合常規治療</w:t>
      </w:r>
      <w:r w:rsidR="00F03054" w:rsidRPr="00F03054">
        <w:rPr>
          <w:rFonts w:asciiTheme="minorEastAsia" w:eastAsiaTheme="minorEastAsia" w:hAnsiTheme="minorEastAsia" w:hint="eastAsia"/>
          <w:sz w:val="24"/>
          <w:szCs w:val="24"/>
        </w:rPr>
        <w:t>（SMD=1.48，95%</w:t>
      </w:r>
      <w:r w:rsidR="00287651">
        <w:rPr>
          <w:rFonts w:asciiTheme="minorEastAsia" w:eastAsiaTheme="minorEastAsia" w:hAnsiTheme="minorEastAsia"/>
          <w:sz w:val="24"/>
          <w:szCs w:val="24"/>
        </w:rPr>
        <w:t xml:space="preserve"> </w:t>
      </w:r>
      <w:r w:rsidR="00F03054" w:rsidRPr="00F03054">
        <w:rPr>
          <w:rFonts w:asciiTheme="minorEastAsia" w:eastAsiaTheme="minorEastAsia" w:hAnsiTheme="minorEastAsia" w:hint="eastAsia"/>
          <w:sz w:val="24"/>
          <w:szCs w:val="24"/>
        </w:rPr>
        <w:t>CI[-0.56，3.52]，p</w:t>
      </w:r>
      <w:r w:rsidRPr="00BD1B2F">
        <w:rPr>
          <w:rFonts w:asciiTheme="minorEastAsia" w:eastAsiaTheme="minorEastAsia" w:hAnsiTheme="minorEastAsia" w:hint="eastAsia"/>
          <w:sz w:val="24"/>
          <w:szCs w:val="24"/>
        </w:rPr>
        <w:t>＞</w:t>
      </w:r>
      <w:r w:rsidR="00F03054" w:rsidRPr="00F03054">
        <w:rPr>
          <w:rFonts w:asciiTheme="minorEastAsia" w:eastAsiaTheme="minorEastAsia" w:hAnsiTheme="minorEastAsia" w:hint="eastAsia"/>
          <w:sz w:val="24"/>
          <w:szCs w:val="24"/>
        </w:rPr>
        <w:t>0.05；Q（1）=14.07，p</w:t>
      </w:r>
      <w:r w:rsidRPr="00BD1B2F">
        <w:rPr>
          <w:rFonts w:asciiTheme="minorEastAsia" w:eastAsiaTheme="minorEastAsia" w:hAnsiTheme="minorEastAsia" w:hint="eastAsia"/>
          <w:sz w:val="24"/>
          <w:szCs w:val="24"/>
        </w:rPr>
        <w:t>＜</w:t>
      </w:r>
      <w:r w:rsidR="00F03054" w:rsidRPr="00F03054">
        <w:rPr>
          <w:rFonts w:asciiTheme="minorEastAsia" w:eastAsiaTheme="minorEastAsia" w:hAnsiTheme="minorEastAsia" w:hint="eastAsia"/>
          <w:sz w:val="24"/>
          <w:szCs w:val="24"/>
        </w:rPr>
        <w:t>0.01，I</w:t>
      </w:r>
      <w:r w:rsidR="00F03054" w:rsidRPr="00287651">
        <w:rPr>
          <w:rFonts w:asciiTheme="minorEastAsia" w:eastAsiaTheme="minorEastAsia" w:hAnsiTheme="minorEastAsia" w:hint="eastAsia"/>
          <w:sz w:val="24"/>
          <w:szCs w:val="24"/>
          <w:vertAlign w:val="superscript"/>
        </w:rPr>
        <w:t>2</w:t>
      </w:r>
      <w:r w:rsidR="00F03054" w:rsidRPr="00F03054">
        <w:rPr>
          <w:rFonts w:asciiTheme="minorEastAsia" w:eastAsiaTheme="minorEastAsia" w:hAnsiTheme="minorEastAsia" w:hint="eastAsia"/>
          <w:sz w:val="24"/>
          <w:szCs w:val="24"/>
        </w:rPr>
        <w:t>=92.89%）都沒有明顯增加</w:t>
      </w:r>
      <w:r w:rsidR="00287651">
        <w:rPr>
          <w:rFonts w:asciiTheme="minorEastAsia" w:eastAsiaTheme="minorEastAsia" w:hAnsiTheme="minorEastAsia" w:hint="eastAsia"/>
          <w:sz w:val="24"/>
          <w:szCs w:val="24"/>
        </w:rPr>
        <w:t>白細胞</w:t>
      </w:r>
      <w:r w:rsidR="00F03054" w:rsidRPr="00F03054">
        <w:rPr>
          <w:rFonts w:asciiTheme="minorEastAsia" w:eastAsiaTheme="minorEastAsia" w:hAnsiTheme="minorEastAsia" w:hint="eastAsia"/>
          <w:sz w:val="24"/>
          <w:szCs w:val="24"/>
        </w:rPr>
        <w:t>水平</w:t>
      </w:r>
      <w:r w:rsidR="001B1916">
        <w:rPr>
          <w:rFonts w:asciiTheme="minorEastAsia" w:eastAsiaTheme="minorEastAsia" w:hAnsiTheme="minorEastAsia" w:hint="eastAsia"/>
          <w:sz w:val="24"/>
          <w:szCs w:val="24"/>
        </w:rPr>
        <w:t>；</w:t>
      </w:r>
      <w:r w:rsidR="00287651" w:rsidRPr="00F03054">
        <w:rPr>
          <w:rFonts w:asciiTheme="minorEastAsia" w:eastAsiaTheme="minorEastAsia" w:hAnsiTheme="minorEastAsia" w:hint="eastAsia"/>
          <w:sz w:val="24"/>
          <w:szCs w:val="24"/>
        </w:rPr>
        <w:t>上述</w:t>
      </w:r>
      <w:r w:rsidR="00287651">
        <w:rPr>
          <w:rFonts w:asciiTheme="minorEastAsia" w:eastAsiaTheme="minorEastAsia" w:hAnsiTheme="minorEastAsia" w:hint="eastAsia"/>
          <w:sz w:val="24"/>
          <w:szCs w:val="24"/>
        </w:rPr>
        <w:t>薈</w:t>
      </w:r>
      <w:proofErr w:type="gramStart"/>
      <w:r w:rsidR="00287651">
        <w:rPr>
          <w:rFonts w:asciiTheme="minorEastAsia" w:eastAsiaTheme="minorEastAsia" w:hAnsiTheme="minorEastAsia" w:hint="eastAsia"/>
          <w:sz w:val="24"/>
          <w:szCs w:val="24"/>
        </w:rPr>
        <w:t>萃</w:t>
      </w:r>
      <w:proofErr w:type="gramEnd"/>
      <w:r w:rsidR="00287651">
        <w:rPr>
          <w:rFonts w:asciiTheme="minorEastAsia" w:eastAsiaTheme="minorEastAsia" w:hAnsiTheme="minorEastAsia" w:hint="eastAsia"/>
          <w:sz w:val="24"/>
          <w:szCs w:val="24"/>
        </w:rPr>
        <w:t>分析的</w:t>
      </w:r>
      <w:r w:rsidR="00287651" w:rsidRPr="00F03054">
        <w:rPr>
          <w:rFonts w:asciiTheme="minorEastAsia" w:eastAsiaTheme="minorEastAsia" w:hAnsiTheme="minorEastAsia" w:hint="eastAsia"/>
          <w:sz w:val="24"/>
          <w:szCs w:val="24"/>
        </w:rPr>
        <w:t>GRADE證</w:t>
      </w:r>
      <w:proofErr w:type="gramStart"/>
      <w:r w:rsidR="00287651" w:rsidRPr="00F03054">
        <w:rPr>
          <w:rFonts w:asciiTheme="minorEastAsia" w:eastAsiaTheme="minorEastAsia" w:hAnsiTheme="minorEastAsia" w:hint="eastAsia"/>
          <w:sz w:val="24"/>
          <w:szCs w:val="24"/>
        </w:rPr>
        <w:t>據</w:t>
      </w:r>
      <w:proofErr w:type="gramEnd"/>
      <w:r w:rsidR="00287651" w:rsidRPr="00F03054">
        <w:rPr>
          <w:rFonts w:asciiTheme="minorEastAsia" w:eastAsiaTheme="minorEastAsia" w:hAnsiTheme="minorEastAsia" w:hint="eastAsia"/>
          <w:sz w:val="24"/>
          <w:szCs w:val="24"/>
        </w:rPr>
        <w:t>等級</w:t>
      </w:r>
      <w:r w:rsidR="00287651">
        <w:rPr>
          <w:rFonts w:asciiTheme="minorEastAsia" w:eastAsiaTheme="minorEastAsia" w:hAnsiTheme="minorEastAsia" w:hint="eastAsia"/>
          <w:sz w:val="24"/>
          <w:szCs w:val="24"/>
        </w:rPr>
        <w:t>均爲低等級</w:t>
      </w:r>
      <w:r w:rsidR="001B1916">
        <w:rPr>
          <w:rFonts w:asciiTheme="minorEastAsia" w:eastAsiaTheme="minorEastAsia" w:hAnsiTheme="minorEastAsia" w:hint="eastAsia"/>
          <w:sz w:val="24"/>
          <w:szCs w:val="24"/>
        </w:rPr>
        <w:t>，各項具體薈</w:t>
      </w:r>
      <w:proofErr w:type="gramStart"/>
      <w:r w:rsidR="001B1916">
        <w:rPr>
          <w:rFonts w:asciiTheme="minorEastAsia" w:eastAsiaTheme="minorEastAsia" w:hAnsiTheme="minorEastAsia" w:hint="eastAsia"/>
          <w:sz w:val="24"/>
          <w:szCs w:val="24"/>
        </w:rPr>
        <w:t>萃</w:t>
      </w:r>
      <w:proofErr w:type="gramEnd"/>
      <w:r w:rsidR="001B1916">
        <w:rPr>
          <w:rFonts w:asciiTheme="minorEastAsia" w:eastAsiaTheme="minorEastAsia" w:hAnsiTheme="minorEastAsia" w:hint="eastAsia"/>
          <w:sz w:val="24"/>
          <w:szCs w:val="24"/>
        </w:rPr>
        <w:t>分析結果見</w:t>
      </w:r>
      <w:r w:rsidR="001B1916" w:rsidRPr="001B1916">
        <w:rPr>
          <w:rFonts w:asciiTheme="minorEastAsia" w:eastAsiaTheme="minorEastAsia" w:hAnsiTheme="minorEastAsia" w:hint="eastAsia"/>
          <w:b/>
          <w:bCs/>
          <w:sz w:val="24"/>
          <w:szCs w:val="24"/>
        </w:rPr>
        <w:t>表4</w:t>
      </w:r>
      <w:r w:rsidR="00F03054" w:rsidRPr="00F03054">
        <w:rPr>
          <w:rFonts w:asciiTheme="minorEastAsia" w:eastAsiaTheme="minorEastAsia" w:hAnsiTheme="minorEastAsia" w:hint="eastAsia"/>
          <w:sz w:val="24"/>
          <w:szCs w:val="24"/>
        </w:rPr>
        <w:t>。</w:t>
      </w:r>
      <w:bookmarkEnd w:id="113"/>
      <w:bookmarkEnd w:id="114"/>
    </w:p>
    <w:p w14:paraId="0C4616F2" w14:textId="6884356A" w:rsidR="00F03054" w:rsidRPr="00F03054" w:rsidRDefault="00287651" w:rsidP="00F03054">
      <w:pPr>
        <w:spacing w:line="360" w:lineRule="auto"/>
        <w:outlineLvl w:val="0"/>
        <w:rPr>
          <w:rFonts w:asciiTheme="minorEastAsia" w:eastAsiaTheme="minorEastAsia" w:hAnsiTheme="minorEastAsia"/>
          <w:sz w:val="24"/>
          <w:szCs w:val="24"/>
        </w:rPr>
      </w:pPr>
      <w:bookmarkStart w:id="115" w:name="_Toc96111882"/>
      <w:bookmarkStart w:id="116" w:name="_Toc96112852"/>
      <w:r>
        <w:rPr>
          <w:rFonts w:asciiTheme="minorEastAsia" w:eastAsiaTheme="minorEastAsia" w:hAnsiTheme="minorEastAsia" w:hint="eastAsia"/>
          <w:sz w:val="24"/>
          <w:szCs w:val="24"/>
        </w:rPr>
        <w:t>（1</w:t>
      </w:r>
      <w:r>
        <w:rPr>
          <w:rFonts w:asciiTheme="minorEastAsia" w:eastAsiaTheme="minorEastAsia" w:hAnsiTheme="minorEastAsia"/>
          <w:sz w:val="24"/>
          <w:szCs w:val="24"/>
        </w:rPr>
        <w:t>2</w:t>
      </w:r>
      <w:r>
        <w:rPr>
          <w:rFonts w:asciiTheme="minorEastAsia" w:eastAsiaTheme="minorEastAsia" w:hAnsiTheme="minorEastAsia" w:hint="eastAsia"/>
          <w:sz w:val="24"/>
          <w:szCs w:val="24"/>
        </w:rPr>
        <w:t>）</w:t>
      </w:r>
      <w:r w:rsidR="00F03054" w:rsidRPr="00F03054">
        <w:rPr>
          <w:rFonts w:asciiTheme="minorEastAsia" w:eastAsiaTheme="minorEastAsia" w:hAnsiTheme="minorEastAsia" w:hint="eastAsia"/>
          <w:sz w:val="24"/>
          <w:szCs w:val="24"/>
        </w:rPr>
        <w:t>中性粒</w:t>
      </w:r>
      <w:proofErr w:type="gramStart"/>
      <w:r w:rsidR="00F03054" w:rsidRPr="00F03054">
        <w:rPr>
          <w:rFonts w:asciiTheme="minorEastAsia" w:eastAsiaTheme="minorEastAsia" w:hAnsiTheme="minorEastAsia" w:hint="eastAsia"/>
          <w:sz w:val="24"/>
          <w:szCs w:val="24"/>
        </w:rPr>
        <w:t>細胞和淋巴</w:t>
      </w:r>
      <w:proofErr w:type="gramEnd"/>
      <w:r w:rsidR="00F03054" w:rsidRPr="00F03054">
        <w:rPr>
          <w:rFonts w:asciiTheme="minorEastAsia" w:eastAsiaTheme="minorEastAsia" w:hAnsiTheme="minorEastAsia" w:hint="eastAsia"/>
          <w:sz w:val="24"/>
          <w:szCs w:val="24"/>
        </w:rPr>
        <w:t>細胞</w:t>
      </w:r>
      <w:bookmarkEnd w:id="115"/>
      <w:bookmarkEnd w:id="116"/>
    </w:p>
    <w:p w14:paraId="376DEE2B" w14:textId="1CFEEB8D" w:rsidR="00F03054" w:rsidRPr="00F03054" w:rsidRDefault="001B1916" w:rsidP="002341CB">
      <w:pPr>
        <w:spacing w:line="360" w:lineRule="auto"/>
        <w:ind w:firstLineChars="200" w:firstLine="480"/>
        <w:outlineLvl w:val="0"/>
        <w:rPr>
          <w:rFonts w:asciiTheme="minorEastAsia" w:eastAsiaTheme="minorEastAsia" w:hAnsiTheme="minorEastAsia"/>
          <w:sz w:val="24"/>
          <w:szCs w:val="24"/>
        </w:rPr>
      </w:pPr>
      <w:bookmarkStart w:id="117" w:name="_Toc96111883"/>
      <w:bookmarkStart w:id="118" w:name="_Toc96112853"/>
      <w:r>
        <w:rPr>
          <w:rFonts w:asciiTheme="minorEastAsia" w:eastAsiaTheme="minorEastAsia" w:hAnsiTheme="minorEastAsia" w:hint="eastAsia"/>
          <w:sz w:val="24"/>
          <w:szCs w:val="24"/>
        </w:rPr>
        <w:t>納入的研究中有2</w:t>
      </w:r>
      <w:r w:rsidR="00F03054" w:rsidRPr="00F03054">
        <w:rPr>
          <w:rFonts w:asciiTheme="minorEastAsia" w:eastAsiaTheme="minorEastAsia" w:hAnsiTheme="minorEastAsia" w:hint="eastAsia"/>
          <w:sz w:val="24"/>
          <w:szCs w:val="24"/>
        </w:rPr>
        <w:t>項</w:t>
      </w:r>
      <w:proofErr w:type="gramStart"/>
      <w:r>
        <w:rPr>
          <w:rFonts w:asciiTheme="minorEastAsia" w:eastAsiaTheme="minorEastAsia" w:hAnsiTheme="minorEastAsia" w:hint="eastAsia"/>
          <w:sz w:val="24"/>
          <w:szCs w:val="24"/>
        </w:rPr>
        <w:t>報</w:t>
      </w:r>
      <w:proofErr w:type="gramEnd"/>
      <w:r>
        <w:rPr>
          <w:rFonts w:asciiTheme="minorEastAsia" w:eastAsiaTheme="minorEastAsia" w:hAnsiTheme="minorEastAsia" w:hint="eastAsia"/>
          <w:sz w:val="24"/>
          <w:szCs w:val="24"/>
        </w:rPr>
        <w:t>告了</w:t>
      </w:r>
      <w:r w:rsidRPr="00F03054">
        <w:rPr>
          <w:rFonts w:asciiTheme="minorEastAsia" w:eastAsiaTheme="minorEastAsia" w:hAnsiTheme="minorEastAsia" w:hint="eastAsia"/>
          <w:sz w:val="24"/>
          <w:szCs w:val="24"/>
        </w:rPr>
        <w:t>中性粒細胞</w:t>
      </w:r>
      <w:proofErr w:type="gramStart"/>
      <w:r>
        <w:rPr>
          <w:rFonts w:asciiTheme="minorEastAsia" w:eastAsiaTheme="minorEastAsia" w:hAnsiTheme="minorEastAsia" w:hint="eastAsia"/>
          <w:sz w:val="24"/>
          <w:szCs w:val="24"/>
        </w:rPr>
        <w:t>數</w:t>
      </w:r>
      <w:proofErr w:type="gramEnd"/>
      <w:r>
        <w:rPr>
          <w:rFonts w:asciiTheme="minorEastAsia" w:eastAsiaTheme="minorEastAsia" w:hAnsiTheme="minorEastAsia" w:hint="eastAsia"/>
          <w:sz w:val="24"/>
          <w:szCs w:val="24"/>
        </w:rPr>
        <w:t>量</w:t>
      </w:r>
      <w:r w:rsidR="00F03054" w:rsidRPr="00F03054">
        <w:rPr>
          <w:rFonts w:asciiTheme="minorEastAsia" w:eastAsiaTheme="minorEastAsia" w:hAnsiTheme="minorEastAsia" w:hint="eastAsia"/>
          <w:sz w:val="24"/>
          <w:szCs w:val="24"/>
        </w:rPr>
        <w:t>，</w:t>
      </w:r>
      <w:r>
        <w:rPr>
          <w:rFonts w:asciiTheme="minorEastAsia" w:eastAsiaTheme="minorEastAsia" w:hAnsiTheme="minorEastAsia" w:hint="eastAsia"/>
          <w:sz w:val="24"/>
          <w:szCs w:val="24"/>
        </w:rPr>
        <w:t>清肺排毒聯合常規治療</w:t>
      </w:r>
      <w:r w:rsidR="00F03054" w:rsidRPr="00F03054">
        <w:rPr>
          <w:rFonts w:asciiTheme="minorEastAsia" w:eastAsiaTheme="minorEastAsia" w:hAnsiTheme="minorEastAsia" w:hint="eastAsia"/>
          <w:sz w:val="24"/>
          <w:szCs w:val="24"/>
        </w:rPr>
        <w:t>的中性粒細胞</w:t>
      </w:r>
      <w:proofErr w:type="gramStart"/>
      <w:r w:rsidR="00F03054" w:rsidRPr="00F03054">
        <w:rPr>
          <w:rFonts w:asciiTheme="minorEastAsia" w:eastAsiaTheme="minorEastAsia" w:hAnsiTheme="minorEastAsia" w:hint="eastAsia"/>
          <w:sz w:val="24"/>
          <w:szCs w:val="24"/>
        </w:rPr>
        <w:t>數</w:t>
      </w:r>
      <w:proofErr w:type="gramEnd"/>
      <w:r w:rsidR="00F03054" w:rsidRPr="00F03054">
        <w:rPr>
          <w:rFonts w:asciiTheme="minorEastAsia" w:eastAsiaTheme="minorEastAsia" w:hAnsiTheme="minorEastAsia" w:hint="eastAsia"/>
          <w:sz w:val="24"/>
          <w:szCs w:val="24"/>
        </w:rPr>
        <w:t>量比</w:t>
      </w:r>
      <w:r>
        <w:rPr>
          <w:rFonts w:asciiTheme="minorEastAsia" w:eastAsiaTheme="minorEastAsia" w:hAnsiTheme="minorEastAsia" w:hint="eastAsia"/>
          <w:sz w:val="24"/>
          <w:szCs w:val="24"/>
        </w:rPr>
        <w:t>常規治療組</w:t>
      </w:r>
      <w:r w:rsidR="00F03054" w:rsidRPr="00F03054">
        <w:rPr>
          <w:rFonts w:asciiTheme="minorEastAsia" w:eastAsiaTheme="minorEastAsia" w:hAnsiTheme="minorEastAsia" w:hint="eastAsia"/>
          <w:sz w:val="24"/>
          <w:szCs w:val="24"/>
        </w:rPr>
        <w:t>明顯增加（SMD = -0.26，95% CI [-1.13, 0.62]，p = 0.56；GRADE</w:t>
      </w:r>
      <w:r>
        <w:rPr>
          <w:rFonts w:asciiTheme="minorEastAsia" w:eastAsiaTheme="minorEastAsia" w:hAnsiTheme="minorEastAsia" w:hint="eastAsia"/>
          <w:sz w:val="24"/>
          <w:szCs w:val="24"/>
        </w:rPr>
        <w:t>分級：</w:t>
      </w:r>
      <w:r w:rsidR="00F03054" w:rsidRPr="00F03054">
        <w:rPr>
          <w:rFonts w:asciiTheme="minorEastAsia" w:eastAsiaTheme="minorEastAsia" w:hAnsiTheme="minorEastAsia" w:hint="eastAsia"/>
          <w:sz w:val="24"/>
          <w:szCs w:val="24"/>
        </w:rPr>
        <w:t>低）</w:t>
      </w:r>
      <w:r>
        <w:rPr>
          <w:rFonts w:asciiTheme="minorEastAsia" w:eastAsiaTheme="minorEastAsia" w:hAnsiTheme="minorEastAsia" w:hint="eastAsia"/>
          <w:sz w:val="24"/>
          <w:szCs w:val="24"/>
        </w:rPr>
        <w:t>，因</w:t>
      </w:r>
      <w:proofErr w:type="gramStart"/>
      <w:r w:rsidR="00F03054" w:rsidRPr="00F03054">
        <w:rPr>
          <w:rFonts w:asciiTheme="minorEastAsia" w:eastAsiaTheme="minorEastAsia" w:hAnsiTheme="minorEastAsia" w:hint="eastAsia"/>
          <w:sz w:val="24"/>
          <w:szCs w:val="24"/>
        </w:rPr>
        <w:t>不</w:t>
      </w:r>
      <w:proofErr w:type="gramEnd"/>
      <w:r w:rsidR="00F03054" w:rsidRPr="00F03054">
        <w:rPr>
          <w:rFonts w:asciiTheme="minorEastAsia" w:eastAsiaTheme="minorEastAsia" w:hAnsiTheme="minorEastAsia" w:hint="eastAsia"/>
          <w:sz w:val="24"/>
          <w:szCs w:val="24"/>
        </w:rPr>
        <w:t>同</w:t>
      </w:r>
      <w:r>
        <w:rPr>
          <w:rFonts w:asciiTheme="minorEastAsia" w:eastAsiaTheme="minorEastAsia" w:hAnsiTheme="minorEastAsia" w:hint="eastAsia"/>
          <w:sz w:val="24"/>
          <w:szCs w:val="24"/>
        </w:rPr>
        <w:t>治療</w:t>
      </w:r>
      <w:r w:rsidR="00F03054" w:rsidRPr="00F03054">
        <w:rPr>
          <w:rFonts w:asciiTheme="minorEastAsia" w:eastAsiaTheme="minorEastAsia" w:hAnsiTheme="minorEastAsia" w:hint="eastAsia"/>
          <w:sz w:val="24"/>
          <w:szCs w:val="24"/>
        </w:rPr>
        <w:t>時間</w:t>
      </w:r>
      <w:proofErr w:type="gramStart"/>
      <w:r w:rsidR="00F03054" w:rsidRPr="00F03054">
        <w:rPr>
          <w:rFonts w:asciiTheme="minorEastAsia" w:eastAsiaTheme="minorEastAsia" w:hAnsiTheme="minorEastAsia" w:hint="eastAsia"/>
          <w:sz w:val="24"/>
          <w:szCs w:val="24"/>
        </w:rPr>
        <w:t>導</w:t>
      </w:r>
      <w:proofErr w:type="gramEnd"/>
      <w:r w:rsidR="00F03054" w:rsidRPr="00F03054">
        <w:rPr>
          <w:rFonts w:asciiTheme="minorEastAsia" w:eastAsiaTheme="minorEastAsia" w:hAnsiTheme="minorEastAsia" w:hint="eastAsia"/>
          <w:sz w:val="24"/>
          <w:szCs w:val="24"/>
        </w:rPr>
        <w:t>致高異質性（Q（1）=3.76，p=0.05，I</w:t>
      </w:r>
      <w:r w:rsidR="00F03054" w:rsidRPr="001B1916">
        <w:rPr>
          <w:rFonts w:asciiTheme="minorEastAsia" w:eastAsiaTheme="minorEastAsia" w:hAnsiTheme="minorEastAsia" w:hint="eastAsia"/>
          <w:sz w:val="24"/>
          <w:szCs w:val="24"/>
          <w:vertAlign w:val="superscript"/>
        </w:rPr>
        <w:t>2</w:t>
      </w:r>
      <w:r w:rsidR="00F03054" w:rsidRPr="00F03054">
        <w:rPr>
          <w:rFonts w:asciiTheme="minorEastAsia" w:eastAsiaTheme="minorEastAsia" w:hAnsiTheme="minorEastAsia" w:hint="eastAsia"/>
          <w:sz w:val="24"/>
          <w:szCs w:val="24"/>
        </w:rPr>
        <w:t>=73.42%）。</w:t>
      </w:r>
      <w:r>
        <w:rPr>
          <w:rFonts w:asciiTheme="minorEastAsia" w:eastAsiaTheme="minorEastAsia" w:hAnsiTheme="minorEastAsia" w:hint="eastAsia"/>
          <w:sz w:val="24"/>
          <w:szCs w:val="24"/>
        </w:rPr>
        <w:t>4</w:t>
      </w:r>
      <w:r w:rsidR="00F03054" w:rsidRPr="00F03054">
        <w:rPr>
          <w:rFonts w:asciiTheme="minorEastAsia" w:eastAsiaTheme="minorEastAsia" w:hAnsiTheme="minorEastAsia" w:hint="eastAsia"/>
          <w:sz w:val="24"/>
          <w:szCs w:val="24"/>
        </w:rPr>
        <w:t>項研究</w:t>
      </w:r>
      <w:proofErr w:type="gramStart"/>
      <w:r w:rsidR="00F03054" w:rsidRPr="00F03054">
        <w:rPr>
          <w:rFonts w:asciiTheme="minorEastAsia" w:eastAsiaTheme="minorEastAsia" w:hAnsiTheme="minorEastAsia" w:hint="eastAsia"/>
          <w:sz w:val="24"/>
          <w:szCs w:val="24"/>
        </w:rPr>
        <w:t>報</w:t>
      </w:r>
      <w:proofErr w:type="gramEnd"/>
      <w:r w:rsidR="00F03054" w:rsidRPr="00F03054">
        <w:rPr>
          <w:rFonts w:asciiTheme="minorEastAsia" w:eastAsiaTheme="minorEastAsia" w:hAnsiTheme="minorEastAsia" w:hint="eastAsia"/>
          <w:sz w:val="24"/>
          <w:szCs w:val="24"/>
        </w:rPr>
        <w:t>告了淋巴細胞的絕</w:t>
      </w:r>
      <w:proofErr w:type="gramStart"/>
      <w:r w:rsidR="00F03054" w:rsidRPr="00F03054">
        <w:rPr>
          <w:rFonts w:asciiTheme="minorEastAsia" w:eastAsiaTheme="minorEastAsia" w:hAnsiTheme="minorEastAsia" w:hint="eastAsia"/>
          <w:sz w:val="24"/>
          <w:szCs w:val="24"/>
        </w:rPr>
        <w:t>對數</w:t>
      </w:r>
      <w:proofErr w:type="gramEnd"/>
      <w:r w:rsidR="00F03054" w:rsidRPr="00F03054">
        <w:rPr>
          <w:rFonts w:asciiTheme="minorEastAsia" w:eastAsiaTheme="minorEastAsia" w:hAnsiTheme="minorEastAsia" w:hint="eastAsia"/>
          <w:sz w:val="24"/>
          <w:szCs w:val="24"/>
        </w:rPr>
        <w:t>量和比例，包括</w:t>
      </w:r>
      <w:r w:rsidR="002341CB">
        <w:rPr>
          <w:rFonts w:asciiTheme="minorEastAsia" w:eastAsiaTheme="minorEastAsia" w:hAnsiTheme="minorEastAsia" w:hint="eastAsia"/>
          <w:sz w:val="24"/>
          <w:szCs w:val="24"/>
        </w:rPr>
        <w:t>肺炎</w:t>
      </w:r>
      <w:proofErr w:type="gramStart"/>
      <w:r w:rsidR="002341CB">
        <w:rPr>
          <w:rFonts w:asciiTheme="minorEastAsia" w:eastAsiaTheme="minorEastAsia" w:hAnsiTheme="minorEastAsia" w:hint="eastAsia"/>
          <w:sz w:val="24"/>
          <w:szCs w:val="24"/>
        </w:rPr>
        <w:t>一</w:t>
      </w:r>
      <w:proofErr w:type="gramEnd"/>
      <w:r w:rsidR="002341CB">
        <w:rPr>
          <w:rFonts w:asciiTheme="minorEastAsia" w:eastAsiaTheme="minorEastAsia" w:hAnsiTheme="minorEastAsia" w:hint="eastAsia"/>
          <w:sz w:val="24"/>
          <w:szCs w:val="24"/>
        </w:rPr>
        <w:t>號</w:t>
      </w:r>
      <w:r w:rsidR="00F03054" w:rsidRPr="00F03054">
        <w:rPr>
          <w:rFonts w:asciiTheme="minorEastAsia" w:eastAsiaTheme="minorEastAsia" w:hAnsiTheme="minorEastAsia" w:hint="eastAsia"/>
          <w:sz w:val="24"/>
          <w:szCs w:val="24"/>
        </w:rPr>
        <w:t>（Q（1）=1.28，p=0.26，I</w:t>
      </w:r>
      <w:r w:rsidR="00F03054" w:rsidRPr="001B1916">
        <w:rPr>
          <w:rFonts w:asciiTheme="minorEastAsia" w:eastAsiaTheme="minorEastAsia" w:hAnsiTheme="minorEastAsia" w:hint="eastAsia"/>
          <w:sz w:val="24"/>
          <w:szCs w:val="24"/>
          <w:vertAlign w:val="superscript"/>
        </w:rPr>
        <w:t>2</w:t>
      </w:r>
      <w:r w:rsidR="00F03054" w:rsidRPr="00F03054">
        <w:rPr>
          <w:rFonts w:asciiTheme="minorEastAsia" w:eastAsiaTheme="minorEastAsia" w:hAnsiTheme="minorEastAsia" w:hint="eastAsia"/>
          <w:sz w:val="24"/>
          <w:szCs w:val="24"/>
        </w:rPr>
        <w:t>=21.81%）和</w:t>
      </w:r>
      <w:r w:rsidR="002341CB">
        <w:rPr>
          <w:rFonts w:asciiTheme="minorEastAsia" w:eastAsiaTheme="minorEastAsia" w:hAnsiTheme="minorEastAsia" w:hint="eastAsia"/>
          <w:sz w:val="24"/>
          <w:szCs w:val="24"/>
        </w:rPr>
        <w:t>清肺排毒</w:t>
      </w:r>
      <w:r w:rsidR="00F03054" w:rsidRPr="00F03054">
        <w:rPr>
          <w:rFonts w:asciiTheme="minorEastAsia" w:eastAsiaTheme="minorEastAsia" w:hAnsiTheme="minorEastAsia" w:hint="eastAsia"/>
          <w:sz w:val="24"/>
          <w:szCs w:val="24"/>
        </w:rPr>
        <w:t>（Q（1）=1.16，p=0.28，I2=13.54%）。亞組分析顯示，</w:t>
      </w:r>
      <w:r w:rsidR="002341CB">
        <w:rPr>
          <w:rFonts w:asciiTheme="minorEastAsia" w:eastAsiaTheme="minorEastAsia" w:hAnsiTheme="minorEastAsia" w:hint="eastAsia"/>
          <w:sz w:val="24"/>
          <w:szCs w:val="24"/>
        </w:rPr>
        <w:t>肺炎</w:t>
      </w:r>
      <w:proofErr w:type="gramStart"/>
      <w:r w:rsidR="002341CB">
        <w:rPr>
          <w:rFonts w:asciiTheme="minorEastAsia" w:eastAsiaTheme="minorEastAsia" w:hAnsiTheme="minorEastAsia" w:hint="eastAsia"/>
          <w:sz w:val="24"/>
          <w:szCs w:val="24"/>
        </w:rPr>
        <w:t>一</w:t>
      </w:r>
      <w:proofErr w:type="gramEnd"/>
      <w:r w:rsidR="002341CB">
        <w:rPr>
          <w:rFonts w:asciiTheme="minorEastAsia" w:eastAsiaTheme="minorEastAsia" w:hAnsiTheme="minorEastAsia" w:hint="eastAsia"/>
          <w:sz w:val="24"/>
          <w:szCs w:val="24"/>
        </w:rPr>
        <w:t>號聯合常規治療</w:t>
      </w:r>
      <w:r w:rsidR="00F03054" w:rsidRPr="00F03054">
        <w:rPr>
          <w:rFonts w:asciiTheme="minorEastAsia" w:eastAsiaTheme="minorEastAsia" w:hAnsiTheme="minorEastAsia" w:hint="eastAsia"/>
          <w:sz w:val="24"/>
          <w:szCs w:val="24"/>
        </w:rPr>
        <w:t>的淋巴細胞</w:t>
      </w:r>
      <w:proofErr w:type="gramStart"/>
      <w:r w:rsidR="00F03054" w:rsidRPr="00F03054">
        <w:rPr>
          <w:rFonts w:asciiTheme="minorEastAsia" w:eastAsiaTheme="minorEastAsia" w:hAnsiTheme="minorEastAsia" w:hint="eastAsia"/>
          <w:sz w:val="24"/>
          <w:szCs w:val="24"/>
        </w:rPr>
        <w:t>數</w:t>
      </w:r>
      <w:proofErr w:type="gramEnd"/>
      <w:r w:rsidR="00F03054" w:rsidRPr="00F03054">
        <w:rPr>
          <w:rFonts w:asciiTheme="minorEastAsia" w:eastAsiaTheme="minorEastAsia" w:hAnsiTheme="minorEastAsia" w:hint="eastAsia"/>
          <w:sz w:val="24"/>
          <w:szCs w:val="24"/>
        </w:rPr>
        <w:t>明顯高</w:t>
      </w:r>
      <w:proofErr w:type="gramStart"/>
      <w:r w:rsidR="00F03054" w:rsidRPr="00F03054">
        <w:rPr>
          <w:rFonts w:asciiTheme="minorEastAsia" w:eastAsiaTheme="minorEastAsia" w:hAnsiTheme="minorEastAsia" w:hint="eastAsia"/>
          <w:sz w:val="24"/>
          <w:szCs w:val="24"/>
        </w:rPr>
        <w:t>於單</w:t>
      </w:r>
      <w:proofErr w:type="gramEnd"/>
      <w:r w:rsidR="00F03054" w:rsidRPr="00F03054">
        <w:rPr>
          <w:rFonts w:asciiTheme="minorEastAsia" w:eastAsiaTheme="minorEastAsia" w:hAnsiTheme="minorEastAsia" w:hint="eastAsia"/>
          <w:sz w:val="24"/>
          <w:szCs w:val="24"/>
        </w:rPr>
        <w:t>獨的</w:t>
      </w:r>
      <w:r w:rsidR="002341CB">
        <w:rPr>
          <w:rFonts w:asciiTheme="minorEastAsia" w:eastAsiaTheme="minorEastAsia" w:hAnsiTheme="minorEastAsia" w:hint="eastAsia"/>
          <w:sz w:val="24"/>
          <w:szCs w:val="24"/>
        </w:rPr>
        <w:t>常規治療組</w:t>
      </w:r>
      <w:r w:rsidR="00F03054" w:rsidRPr="00F03054">
        <w:rPr>
          <w:rFonts w:asciiTheme="minorEastAsia" w:eastAsiaTheme="minorEastAsia" w:hAnsiTheme="minorEastAsia" w:hint="eastAsia"/>
          <w:sz w:val="24"/>
          <w:szCs w:val="24"/>
        </w:rPr>
        <w:t>（SMD = 0.34，95% CI [0.09, 0.58], p</w:t>
      </w:r>
      <w:r w:rsidRPr="00BD1B2F">
        <w:rPr>
          <w:rFonts w:asciiTheme="minorEastAsia" w:eastAsiaTheme="minorEastAsia" w:hAnsiTheme="minorEastAsia" w:hint="eastAsia"/>
          <w:sz w:val="24"/>
          <w:szCs w:val="24"/>
        </w:rPr>
        <w:t>＜</w:t>
      </w:r>
      <w:r w:rsidR="00F03054" w:rsidRPr="00F03054">
        <w:rPr>
          <w:rFonts w:asciiTheme="minorEastAsia" w:eastAsiaTheme="minorEastAsia" w:hAnsiTheme="minorEastAsia" w:hint="eastAsia"/>
          <w:sz w:val="24"/>
          <w:szCs w:val="24"/>
        </w:rPr>
        <w:t>0.05；GRADE</w:t>
      </w:r>
      <w:r>
        <w:rPr>
          <w:rFonts w:asciiTheme="minorEastAsia" w:eastAsiaTheme="minorEastAsia" w:hAnsiTheme="minorEastAsia" w:hint="eastAsia"/>
          <w:sz w:val="24"/>
          <w:szCs w:val="24"/>
        </w:rPr>
        <w:t>分級：</w:t>
      </w:r>
      <w:r w:rsidR="00F03054" w:rsidRPr="00F03054">
        <w:rPr>
          <w:rFonts w:asciiTheme="minorEastAsia" w:eastAsiaTheme="minorEastAsia" w:hAnsiTheme="minorEastAsia" w:hint="eastAsia"/>
          <w:sz w:val="24"/>
          <w:szCs w:val="24"/>
        </w:rPr>
        <w:t>中）</w:t>
      </w:r>
      <w:r w:rsidR="002341CB">
        <w:rPr>
          <w:rFonts w:asciiTheme="minorEastAsia" w:eastAsiaTheme="minorEastAsia" w:hAnsiTheme="minorEastAsia" w:hint="eastAsia"/>
          <w:sz w:val="24"/>
          <w:szCs w:val="24"/>
        </w:rPr>
        <w:t>；清肺排毒聯合常規治療</w:t>
      </w:r>
      <w:r w:rsidR="00F03054" w:rsidRPr="00F03054">
        <w:rPr>
          <w:rFonts w:asciiTheme="minorEastAsia" w:eastAsiaTheme="minorEastAsia" w:hAnsiTheme="minorEastAsia" w:hint="eastAsia"/>
          <w:sz w:val="24"/>
          <w:szCs w:val="24"/>
        </w:rPr>
        <w:t>的淋巴細</w:t>
      </w:r>
      <w:proofErr w:type="gramStart"/>
      <w:r w:rsidR="00F03054" w:rsidRPr="00F03054">
        <w:rPr>
          <w:rFonts w:asciiTheme="minorEastAsia" w:eastAsiaTheme="minorEastAsia" w:hAnsiTheme="minorEastAsia" w:hint="eastAsia"/>
          <w:sz w:val="24"/>
          <w:szCs w:val="24"/>
        </w:rPr>
        <w:t>胞比例明</w:t>
      </w:r>
      <w:proofErr w:type="gramEnd"/>
      <w:r w:rsidR="00F03054" w:rsidRPr="00F03054">
        <w:rPr>
          <w:rFonts w:asciiTheme="minorEastAsia" w:eastAsiaTheme="minorEastAsia" w:hAnsiTheme="minorEastAsia" w:hint="eastAsia"/>
          <w:sz w:val="24"/>
          <w:szCs w:val="24"/>
        </w:rPr>
        <w:t>顯高</w:t>
      </w:r>
      <w:proofErr w:type="gramStart"/>
      <w:r w:rsidR="00F03054" w:rsidRPr="00F03054">
        <w:rPr>
          <w:rFonts w:asciiTheme="minorEastAsia" w:eastAsiaTheme="minorEastAsia" w:hAnsiTheme="minorEastAsia" w:hint="eastAsia"/>
          <w:sz w:val="24"/>
          <w:szCs w:val="24"/>
        </w:rPr>
        <w:t>於</w:t>
      </w:r>
      <w:proofErr w:type="gramEnd"/>
      <w:r w:rsidR="002341CB">
        <w:rPr>
          <w:rFonts w:asciiTheme="minorEastAsia" w:eastAsiaTheme="minorEastAsia" w:hAnsiTheme="minorEastAsia" w:hint="eastAsia"/>
          <w:sz w:val="24"/>
          <w:szCs w:val="24"/>
        </w:rPr>
        <w:t>常規治療組</w:t>
      </w:r>
      <w:r w:rsidR="00F03054" w:rsidRPr="00F03054">
        <w:rPr>
          <w:rFonts w:asciiTheme="minorEastAsia" w:eastAsiaTheme="minorEastAsia" w:hAnsiTheme="minorEastAsia" w:hint="eastAsia"/>
          <w:sz w:val="24"/>
          <w:szCs w:val="24"/>
        </w:rPr>
        <w:t>（SMD = 0.41，95% CI [0.02, 0.79]，</w:t>
      </w:r>
      <w:r>
        <w:rPr>
          <w:rFonts w:asciiTheme="minorEastAsia" w:eastAsiaTheme="minorEastAsia" w:hAnsiTheme="minorEastAsia" w:hint="eastAsia"/>
          <w:sz w:val="24"/>
          <w:szCs w:val="24"/>
        </w:rPr>
        <w:t>p</w:t>
      </w:r>
      <w:r w:rsidRPr="00BD1B2F">
        <w:rPr>
          <w:rFonts w:asciiTheme="minorEastAsia" w:eastAsiaTheme="minorEastAsia" w:hAnsiTheme="minorEastAsia" w:hint="eastAsia"/>
          <w:sz w:val="24"/>
          <w:szCs w:val="24"/>
        </w:rPr>
        <w:t>＜</w:t>
      </w:r>
      <w:r w:rsidR="00F03054" w:rsidRPr="00F03054">
        <w:rPr>
          <w:rFonts w:asciiTheme="minorEastAsia" w:eastAsiaTheme="minorEastAsia" w:hAnsiTheme="minorEastAsia" w:hint="eastAsia"/>
          <w:sz w:val="24"/>
          <w:szCs w:val="24"/>
        </w:rPr>
        <w:t>0.05；GRADE</w:t>
      </w:r>
      <w:r>
        <w:rPr>
          <w:rFonts w:asciiTheme="minorEastAsia" w:eastAsiaTheme="minorEastAsia" w:hAnsiTheme="minorEastAsia" w:hint="eastAsia"/>
          <w:sz w:val="24"/>
          <w:szCs w:val="24"/>
        </w:rPr>
        <w:t>分級：</w:t>
      </w:r>
      <w:r w:rsidR="00F03054" w:rsidRPr="00F03054">
        <w:rPr>
          <w:rFonts w:asciiTheme="minorEastAsia" w:eastAsiaTheme="minorEastAsia" w:hAnsiTheme="minorEastAsia" w:hint="eastAsia"/>
          <w:sz w:val="24"/>
          <w:szCs w:val="24"/>
        </w:rPr>
        <w:t>低）</w:t>
      </w:r>
      <w:r w:rsidR="002341CB">
        <w:rPr>
          <w:rFonts w:asciiTheme="minorEastAsia" w:eastAsiaTheme="minorEastAsia" w:hAnsiTheme="minorEastAsia" w:hint="eastAsia"/>
          <w:sz w:val="24"/>
          <w:szCs w:val="24"/>
        </w:rPr>
        <w:t>；具體薈</w:t>
      </w:r>
      <w:proofErr w:type="gramStart"/>
      <w:r w:rsidR="002341CB">
        <w:rPr>
          <w:rFonts w:asciiTheme="minorEastAsia" w:eastAsiaTheme="minorEastAsia" w:hAnsiTheme="minorEastAsia" w:hint="eastAsia"/>
          <w:sz w:val="24"/>
          <w:szCs w:val="24"/>
        </w:rPr>
        <w:t>萃</w:t>
      </w:r>
      <w:proofErr w:type="gramEnd"/>
      <w:r w:rsidR="002341CB">
        <w:rPr>
          <w:rFonts w:asciiTheme="minorEastAsia" w:eastAsiaTheme="minorEastAsia" w:hAnsiTheme="minorEastAsia" w:hint="eastAsia"/>
          <w:sz w:val="24"/>
          <w:szCs w:val="24"/>
        </w:rPr>
        <w:t>分析結果見</w:t>
      </w:r>
      <w:r w:rsidR="00F03054" w:rsidRPr="002341CB">
        <w:rPr>
          <w:rFonts w:asciiTheme="minorEastAsia" w:eastAsiaTheme="minorEastAsia" w:hAnsiTheme="minorEastAsia" w:hint="eastAsia"/>
          <w:b/>
          <w:bCs/>
          <w:sz w:val="24"/>
          <w:szCs w:val="24"/>
        </w:rPr>
        <w:t>表</w:t>
      </w:r>
      <w:r w:rsidRPr="002341CB">
        <w:rPr>
          <w:rFonts w:asciiTheme="minorEastAsia" w:eastAsiaTheme="minorEastAsia" w:hAnsiTheme="minorEastAsia" w:hint="eastAsia"/>
          <w:b/>
          <w:bCs/>
          <w:sz w:val="24"/>
          <w:szCs w:val="24"/>
        </w:rPr>
        <w:t>4</w:t>
      </w:r>
      <w:r w:rsidR="00F03054" w:rsidRPr="00F03054">
        <w:rPr>
          <w:rFonts w:asciiTheme="minorEastAsia" w:eastAsiaTheme="minorEastAsia" w:hAnsiTheme="minorEastAsia" w:hint="eastAsia"/>
          <w:sz w:val="24"/>
          <w:szCs w:val="24"/>
        </w:rPr>
        <w:t>。</w:t>
      </w:r>
      <w:bookmarkEnd w:id="117"/>
      <w:bookmarkEnd w:id="118"/>
    </w:p>
    <w:p w14:paraId="0B37E0D9" w14:textId="46524A9B" w:rsidR="00F03054" w:rsidRPr="00F03054" w:rsidRDefault="002341CB" w:rsidP="00F03054">
      <w:pPr>
        <w:spacing w:line="360" w:lineRule="auto"/>
        <w:outlineLvl w:val="0"/>
        <w:rPr>
          <w:rFonts w:asciiTheme="minorEastAsia" w:eastAsiaTheme="minorEastAsia" w:hAnsiTheme="minorEastAsia"/>
          <w:sz w:val="24"/>
          <w:szCs w:val="24"/>
        </w:rPr>
      </w:pPr>
      <w:bookmarkStart w:id="119" w:name="_Toc96111884"/>
      <w:bookmarkStart w:id="120" w:name="_Toc96112854"/>
      <w:r>
        <w:rPr>
          <w:rFonts w:asciiTheme="minorEastAsia" w:eastAsiaTheme="minorEastAsia" w:hAnsiTheme="minorEastAsia" w:hint="eastAsia"/>
          <w:sz w:val="24"/>
          <w:szCs w:val="24"/>
        </w:rPr>
        <w:t>（1</w:t>
      </w:r>
      <w:r>
        <w:rPr>
          <w:rFonts w:asciiTheme="minorEastAsia" w:eastAsiaTheme="minorEastAsia" w:hAnsiTheme="minorEastAsia"/>
          <w:sz w:val="24"/>
          <w:szCs w:val="24"/>
        </w:rPr>
        <w:t>3</w:t>
      </w:r>
      <w:r>
        <w:rPr>
          <w:rFonts w:asciiTheme="minorEastAsia" w:eastAsiaTheme="minorEastAsia" w:hAnsiTheme="minorEastAsia" w:hint="eastAsia"/>
          <w:sz w:val="24"/>
          <w:szCs w:val="24"/>
        </w:rPr>
        <w:t>）</w:t>
      </w:r>
      <w:r w:rsidR="00F03054" w:rsidRPr="00F03054">
        <w:rPr>
          <w:rFonts w:asciiTheme="minorEastAsia" w:eastAsiaTheme="minorEastAsia" w:hAnsiTheme="minorEastAsia" w:hint="eastAsia"/>
          <w:sz w:val="24"/>
          <w:szCs w:val="24"/>
        </w:rPr>
        <w:t>不良</w:t>
      </w:r>
      <w:r>
        <w:rPr>
          <w:rFonts w:asciiTheme="minorEastAsia" w:eastAsiaTheme="minorEastAsia" w:hAnsiTheme="minorEastAsia" w:hint="eastAsia"/>
          <w:sz w:val="24"/>
          <w:szCs w:val="24"/>
        </w:rPr>
        <w:t>反</w:t>
      </w:r>
      <w:proofErr w:type="gramStart"/>
      <w:r>
        <w:rPr>
          <w:rFonts w:asciiTheme="minorEastAsia" w:eastAsiaTheme="minorEastAsia" w:hAnsiTheme="minorEastAsia" w:hint="eastAsia"/>
          <w:sz w:val="24"/>
          <w:szCs w:val="24"/>
        </w:rPr>
        <w:t>應</w:t>
      </w:r>
      <w:bookmarkEnd w:id="119"/>
      <w:bookmarkEnd w:id="120"/>
      <w:proofErr w:type="gramEnd"/>
    </w:p>
    <w:p w14:paraId="05E93DAA" w14:textId="6131E998" w:rsidR="00F03054" w:rsidRDefault="002341CB" w:rsidP="000D58A6">
      <w:pPr>
        <w:spacing w:line="360" w:lineRule="auto"/>
        <w:ind w:firstLineChars="200" w:firstLine="480"/>
        <w:outlineLvl w:val="0"/>
        <w:rPr>
          <w:rFonts w:asciiTheme="minorEastAsia" w:eastAsiaTheme="minorEastAsia" w:hAnsiTheme="minorEastAsia"/>
          <w:sz w:val="24"/>
          <w:szCs w:val="24"/>
        </w:rPr>
      </w:pPr>
      <w:bookmarkStart w:id="121" w:name="_Toc96111885"/>
      <w:bookmarkStart w:id="122" w:name="_Toc96112855"/>
      <w:r>
        <w:rPr>
          <w:rFonts w:asciiTheme="minorEastAsia" w:eastAsiaTheme="minorEastAsia" w:hAnsiTheme="minorEastAsia" w:hint="eastAsia"/>
          <w:sz w:val="24"/>
          <w:szCs w:val="24"/>
        </w:rPr>
        <w:t>納入的研究中</w:t>
      </w:r>
      <w:r w:rsidR="00F03054" w:rsidRPr="00F03054">
        <w:rPr>
          <w:rFonts w:asciiTheme="minorEastAsia" w:eastAsiaTheme="minorEastAsia" w:hAnsiTheme="minorEastAsia" w:hint="eastAsia"/>
          <w:sz w:val="24"/>
          <w:szCs w:val="24"/>
        </w:rPr>
        <w:t>有24項</w:t>
      </w:r>
      <w:proofErr w:type="gramStart"/>
      <w:r w:rsidR="00F03054" w:rsidRPr="00F03054">
        <w:rPr>
          <w:rFonts w:asciiTheme="minorEastAsia" w:eastAsiaTheme="minorEastAsia" w:hAnsiTheme="minorEastAsia" w:hint="eastAsia"/>
          <w:sz w:val="24"/>
          <w:szCs w:val="24"/>
        </w:rPr>
        <w:t>報</w:t>
      </w:r>
      <w:proofErr w:type="gramEnd"/>
      <w:r w:rsidR="00F03054" w:rsidRPr="00F03054">
        <w:rPr>
          <w:rFonts w:asciiTheme="minorEastAsia" w:eastAsiaTheme="minorEastAsia" w:hAnsiTheme="minorEastAsia" w:hint="eastAsia"/>
          <w:sz w:val="24"/>
          <w:szCs w:val="24"/>
        </w:rPr>
        <w:t>告了不良事件</w:t>
      </w:r>
      <w:r>
        <w:rPr>
          <w:rFonts w:asciiTheme="minorEastAsia" w:eastAsiaTheme="minorEastAsia" w:hAnsiTheme="minorEastAsia" w:hint="eastAsia"/>
          <w:sz w:val="24"/>
          <w:szCs w:val="24"/>
        </w:rPr>
        <w:t>，其中</w:t>
      </w:r>
      <w:r w:rsidR="00F03054" w:rsidRPr="00F03054">
        <w:rPr>
          <w:rFonts w:asciiTheme="minorEastAsia" w:eastAsiaTheme="minorEastAsia" w:hAnsiTheme="minorEastAsia" w:hint="eastAsia"/>
          <w:sz w:val="24"/>
          <w:szCs w:val="24"/>
        </w:rPr>
        <w:t>與</w:t>
      </w:r>
      <w:proofErr w:type="gramStart"/>
      <w:r w:rsidR="00F03054" w:rsidRPr="00F03054">
        <w:rPr>
          <w:rFonts w:asciiTheme="minorEastAsia" w:eastAsiaTheme="minorEastAsia" w:hAnsiTheme="minorEastAsia" w:hint="eastAsia"/>
          <w:sz w:val="24"/>
          <w:szCs w:val="24"/>
        </w:rPr>
        <w:t>單</w:t>
      </w:r>
      <w:proofErr w:type="gramEnd"/>
      <w:r w:rsidR="00F03054" w:rsidRPr="00F03054">
        <w:rPr>
          <w:rFonts w:asciiTheme="minorEastAsia" w:eastAsiaTheme="minorEastAsia" w:hAnsiTheme="minorEastAsia" w:hint="eastAsia"/>
          <w:sz w:val="24"/>
          <w:szCs w:val="24"/>
        </w:rPr>
        <w:t>獨的</w:t>
      </w:r>
      <w:r>
        <w:rPr>
          <w:rFonts w:asciiTheme="minorEastAsia" w:eastAsiaTheme="minorEastAsia" w:hAnsiTheme="minorEastAsia" w:hint="eastAsia"/>
          <w:sz w:val="24"/>
          <w:szCs w:val="24"/>
        </w:rPr>
        <w:t>常規治療</w:t>
      </w:r>
      <w:r w:rsidR="00F03054" w:rsidRPr="00F03054">
        <w:rPr>
          <w:rFonts w:asciiTheme="minorEastAsia" w:eastAsiaTheme="minorEastAsia" w:hAnsiTheme="minorEastAsia" w:hint="eastAsia"/>
          <w:sz w:val="24"/>
          <w:szCs w:val="24"/>
        </w:rPr>
        <w:t>相比，LHQW加RT沒有明顯的不良事件（RR=0.87，95% CI [0.69, 1.08], p = 0.20；GRADE</w:t>
      </w:r>
      <w:r w:rsidR="002966F7">
        <w:rPr>
          <w:rFonts w:asciiTheme="minorEastAsia" w:eastAsiaTheme="minorEastAsia" w:hAnsiTheme="minorEastAsia" w:hint="eastAsia"/>
          <w:sz w:val="24"/>
          <w:szCs w:val="24"/>
        </w:rPr>
        <w:t>分級：</w:t>
      </w:r>
      <w:r w:rsidR="00F03054" w:rsidRPr="00F03054">
        <w:rPr>
          <w:rFonts w:asciiTheme="minorEastAsia" w:eastAsiaTheme="minorEastAsia" w:hAnsiTheme="minorEastAsia" w:hint="eastAsia"/>
          <w:sz w:val="24"/>
          <w:szCs w:val="24"/>
        </w:rPr>
        <w:t>低）</w:t>
      </w:r>
      <w:r>
        <w:rPr>
          <w:rFonts w:asciiTheme="minorEastAsia" w:eastAsiaTheme="minorEastAsia" w:hAnsiTheme="minorEastAsia" w:hint="eastAsia"/>
          <w:sz w:val="24"/>
          <w:szCs w:val="24"/>
        </w:rPr>
        <w:t>，</w:t>
      </w:r>
      <w:r w:rsidRPr="00F03054">
        <w:rPr>
          <w:rFonts w:asciiTheme="minorEastAsia" w:eastAsiaTheme="minorEastAsia" w:hAnsiTheme="minorEastAsia" w:hint="eastAsia"/>
          <w:sz w:val="24"/>
          <w:szCs w:val="24"/>
        </w:rPr>
        <w:t>（Q（1）=0.58，p=0.20，I2=0）</w:t>
      </w:r>
      <w:r w:rsidR="002966F7">
        <w:rPr>
          <w:rFonts w:asciiTheme="minorEastAsia" w:eastAsiaTheme="minorEastAsia" w:hAnsiTheme="minorEastAsia" w:hint="eastAsia"/>
          <w:sz w:val="24"/>
          <w:szCs w:val="24"/>
        </w:rPr>
        <w:t>，結果見</w:t>
      </w:r>
      <w:r w:rsidR="00F03054" w:rsidRPr="002966F7">
        <w:rPr>
          <w:rFonts w:asciiTheme="minorEastAsia" w:eastAsiaTheme="minorEastAsia" w:hAnsiTheme="minorEastAsia" w:hint="eastAsia"/>
          <w:b/>
          <w:bCs/>
          <w:sz w:val="24"/>
          <w:szCs w:val="24"/>
        </w:rPr>
        <w:t>表</w:t>
      </w:r>
      <w:r w:rsidR="002966F7" w:rsidRPr="002966F7">
        <w:rPr>
          <w:rFonts w:asciiTheme="minorEastAsia" w:eastAsiaTheme="minorEastAsia" w:hAnsiTheme="minorEastAsia"/>
          <w:b/>
          <w:bCs/>
          <w:sz w:val="24"/>
          <w:szCs w:val="24"/>
        </w:rPr>
        <w:t>4</w:t>
      </w:r>
      <w:r w:rsidR="00F03054" w:rsidRPr="00F03054">
        <w:rPr>
          <w:rFonts w:asciiTheme="minorEastAsia" w:eastAsiaTheme="minorEastAsia" w:hAnsiTheme="minorEastAsia" w:hint="eastAsia"/>
          <w:sz w:val="24"/>
          <w:szCs w:val="24"/>
        </w:rPr>
        <w:t>。</w:t>
      </w:r>
      <w:r w:rsidR="002966F7">
        <w:rPr>
          <w:rFonts w:asciiTheme="minorEastAsia" w:eastAsiaTheme="minorEastAsia" w:hAnsiTheme="minorEastAsia" w:hint="eastAsia"/>
          <w:sz w:val="24"/>
          <w:szCs w:val="24"/>
        </w:rPr>
        <w:t>在其他研究</w:t>
      </w:r>
      <w:proofErr w:type="gramStart"/>
      <w:r w:rsidR="002966F7">
        <w:rPr>
          <w:rFonts w:asciiTheme="minorEastAsia" w:eastAsiaTheme="minorEastAsia" w:hAnsiTheme="minorEastAsia" w:hint="eastAsia"/>
          <w:sz w:val="24"/>
          <w:szCs w:val="24"/>
        </w:rPr>
        <w:t>報</w:t>
      </w:r>
      <w:proofErr w:type="gramEnd"/>
      <w:r w:rsidR="002966F7">
        <w:rPr>
          <w:rFonts w:asciiTheme="minorEastAsia" w:eastAsiaTheme="minorEastAsia" w:hAnsiTheme="minorEastAsia" w:hint="eastAsia"/>
          <w:sz w:val="24"/>
          <w:szCs w:val="24"/>
        </w:rPr>
        <w:t>告中，有</w:t>
      </w:r>
      <w:r w:rsidR="00F03054" w:rsidRPr="00F03054">
        <w:rPr>
          <w:rFonts w:asciiTheme="minorEastAsia" w:eastAsiaTheme="minorEastAsia" w:hAnsiTheme="minorEastAsia" w:hint="eastAsia"/>
          <w:sz w:val="24"/>
          <w:szCs w:val="24"/>
        </w:rPr>
        <w:t>9項</w:t>
      </w:r>
      <w:proofErr w:type="gramStart"/>
      <w:r w:rsidR="00F03054" w:rsidRPr="00F03054">
        <w:rPr>
          <w:rFonts w:asciiTheme="minorEastAsia" w:eastAsiaTheme="minorEastAsia" w:hAnsiTheme="minorEastAsia" w:hint="eastAsia"/>
          <w:sz w:val="24"/>
          <w:szCs w:val="24"/>
        </w:rPr>
        <w:t>報</w:t>
      </w:r>
      <w:proofErr w:type="gramEnd"/>
      <w:r w:rsidR="00F03054" w:rsidRPr="00F03054">
        <w:rPr>
          <w:rFonts w:asciiTheme="minorEastAsia" w:eastAsiaTheme="minorEastAsia" w:hAnsiTheme="minorEastAsia" w:hint="eastAsia"/>
          <w:sz w:val="24"/>
          <w:szCs w:val="24"/>
        </w:rPr>
        <w:t>告沒有患者出現治療引起的不適</w:t>
      </w:r>
      <w:r w:rsidR="002966F7">
        <w:rPr>
          <w:rFonts w:asciiTheme="minorEastAsia" w:eastAsiaTheme="minorEastAsia" w:hAnsiTheme="minorEastAsia" w:hint="eastAsia"/>
          <w:sz w:val="24"/>
          <w:szCs w:val="24"/>
        </w:rPr>
        <w:t>；</w:t>
      </w:r>
      <w:r w:rsidR="00F03054" w:rsidRPr="00F03054">
        <w:rPr>
          <w:rFonts w:asciiTheme="minorEastAsia" w:eastAsiaTheme="minorEastAsia" w:hAnsiTheme="minorEastAsia" w:hint="eastAsia"/>
          <w:sz w:val="24"/>
          <w:szCs w:val="24"/>
        </w:rPr>
        <w:t>15項研究</w:t>
      </w:r>
      <w:proofErr w:type="gramStart"/>
      <w:r w:rsidR="00F03054" w:rsidRPr="00F03054">
        <w:rPr>
          <w:rFonts w:asciiTheme="minorEastAsia" w:eastAsiaTheme="minorEastAsia" w:hAnsiTheme="minorEastAsia" w:hint="eastAsia"/>
          <w:sz w:val="24"/>
          <w:szCs w:val="24"/>
        </w:rPr>
        <w:t>報</w:t>
      </w:r>
      <w:proofErr w:type="gramEnd"/>
      <w:r w:rsidR="00F03054" w:rsidRPr="00F03054">
        <w:rPr>
          <w:rFonts w:asciiTheme="minorEastAsia" w:eastAsiaTheme="minorEastAsia" w:hAnsiTheme="minorEastAsia" w:hint="eastAsia"/>
          <w:sz w:val="24"/>
          <w:szCs w:val="24"/>
        </w:rPr>
        <w:t>告稱患者出現了不同程度的不良反</w:t>
      </w:r>
      <w:proofErr w:type="gramStart"/>
      <w:r w:rsidR="00F03054" w:rsidRPr="00F03054">
        <w:rPr>
          <w:rFonts w:asciiTheme="minorEastAsia" w:eastAsiaTheme="minorEastAsia" w:hAnsiTheme="minorEastAsia" w:hint="eastAsia"/>
          <w:sz w:val="24"/>
          <w:szCs w:val="24"/>
        </w:rPr>
        <w:t>應</w:t>
      </w:r>
      <w:proofErr w:type="gramEnd"/>
      <w:r w:rsidR="002966F7">
        <w:rPr>
          <w:rFonts w:asciiTheme="minorEastAsia" w:eastAsiaTheme="minorEastAsia" w:hAnsiTheme="minorEastAsia" w:hint="eastAsia"/>
          <w:sz w:val="24"/>
          <w:szCs w:val="24"/>
        </w:rPr>
        <w:t>；</w:t>
      </w:r>
      <w:r w:rsidR="00F03054" w:rsidRPr="00F03054">
        <w:rPr>
          <w:rFonts w:asciiTheme="minorEastAsia" w:eastAsiaTheme="minorEastAsia" w:hAnsiTheme="minorEastAsia" w:hint="eastAsia"/>
          <w:sz w:val="24"/>
          <w:szCs w:val="24"/>
        </w:rPr>
        <w:t>5項研究</w:t>
      </w:r>
      <w:proofErr w:type="gramStart"/>
      <w:r w:rsidR="00F03054" w:rsidRPr="00F03054">
        <w:rPr>
          <w:rFonts w:asciiTheme="minorEastAsia" w:eastAsiaTheme="minorEastAsia" w:hAnsiTheme="minorEastAsia" w:hint="eastAsia"/>
          <w:sz w:val="24"/>
          <w:szCs w:val="24"/>
        </w:rPr>
        <w:t>報</w:t>
      </w:r>
      <w:proofErr w:type="gramEnd"/>
      <w:r w:rsidR="00F03054" w:rsidRPr="00F03054">
        <w:rPr>
          <w:rFonts w:asciiTheme="minorEastAsia" w:eastAsiaTheme="minorEastAsia" w:hAnsiTheme="minorEastAsia" w:hint="eastAsia"/>
          <w:sz w:val="24"/>
          <w:szCs w:val="24"/>
        </w:rPr>
        <w:t>告稱治療組和</w:t>
      </w:r>
      <w:proofErr w:type="gramStart"/>
      <w:r w:rsidR="00F03054" w:rsidRPr="00F03054">
        <w:rPr>
          <w:rFonts w:asciiTheme="minorEastAsia" w:eastAsiaTheme="minorEastAsia" w:hAnsiTheme="minorEastAsia" w:hint="eastAsia"/>
          <w:sz w:val="24"/>
          <w:szCs w:val="24"/>
        </w:rPr>
        <w:t>對</w:t>
      </w:r>
      <w:proofErr w:type="gramEnd"/>
      <w:r w:rsidR="00F03054" w:rsidRPr="00F03054">
        <w:rPr>
          <w:rFonts w:asciiTheme="minorEastAsia" w:eastAsiaTheme="minorEastAsia" w:hAnsiTheme="minorEastAsia" w:hint="eastAsia"/>
          <w:sz w:val="24"/>
          <w:szCs w:val="24"/>
        </w:rPr>
        <w:t>照組的患者都出現了腹瀉</w:t>
      </w:r>
      <w:r w:rsidR="002966F7">
        <w:rPr>
          <w:rFonts w:asciiTheme="minorEastAsia" w:eastAsiaTheme="minorEastAsia" w:hAnsiTheme="minorEastAsia" w:hint="eastAsia"/>
          <w:sz w:val="24"/>
          <w:szCs w:val="24"/>
        </w:rPr>
        <w:t>；1</w:t>
      </w:r>
      <w:r w:rsidR="00F03054" w:rsidRPr="00F03054">
        <w:rPr>
          <w:rFonts w:asciiTheme="minorEastAsia" w:eastAsiaTheme="minorEastAsia" w:hAnsiTheme="minorEastAsia" w:hint="eastAsia"/>
          <w:sz w:val="24"/>
          <w:szCs w:val="24"/>
        </w:rPr>
        <w:t>項</w:t>
      </w:r>
      <w:r w:rsidR="00F03054" w:rsidRPr="00F03054">
        <w:rPr>
          <w:rFonts w:asciiTheme="minorEastAsia" w:eastAsiaTheme="minorEastAsia" w:hAnsiTheme="minorEastAsia" w:hint="eastAsia"/>
          <w:sz w:val="24"/>
          <w:szCs w:val="24"/>
        </w:rPr>
        <w:lastRenderedPageBreak/>
        <w:t>研究</w:t>
      </w:r>
      <w:proofErr w:type="gramStart"/>
      <w:r w:rsidR="00F03054" w:rsidRPr="00F03054">
        <w:rPr>
          <w:rFonts w:asciiTheme="minorEastAsia" w:eastAsiaTheme="minorEastAsia" w:hAnsiTheme="minorEastAsia" w:hint="eastAsia"/>
          <w:sz w:val="24"/>
          <w:szCs w:val="24"/>
        </w:rPr>
        <w:t>報</w:t>
      </w:r>
      <w:proofErr w:type="gramEnd"/>
      <w:r w:rsidR="00F03054" w:rsidRPr="00F03054">
        <w:rPr>
          <w:rFonts w:asciiTheme="minorEastAsia" w:eastAsiaTheme="minorEastAsia" w:hAnsiTheme="minorEastAsia" w:hint="eastAsia"/>
          <w:sz w:val="24"/>
          <w:szCs w:val="24"/>
        </w:rPr>
        <w:t>告</w:t>
      </w:r>
      <w:r w:rsidR="002966F7">
        <w:rPr>
          <w:rFonts w:asciiTheme="minorEastAsia" w:eastAsiaTheme="minorEastAsia" w:hAnsiTheme="minorEastAsia" w:hint="eastAsia"/>
          <w:sz w:val="24"/>
          <w:szCs w:val="24"/>
        </w:rPr>
        <w:t>稱</w:t>
      </w:r>
      <w:r w:rsidR="00F03054" w:rsidRPr="00F03054">
        <w:rPr>
          <w:rFonts w:asciiTheme="minorEastAsia" w:eastAsiaTheme="minorEastAsia" w:hAnsiTheme="minorEastAsia" w:hint="eastAsia"/>
          <w:sz w:val="24"/>
          <w:szCs w:val="24"/>
        </w:rPr>
        <w:t>在</w:t>
      </w:r>
      <w:r w:rsidR="002966F7">
        <w:rPr>
          <w:rFonts w:asciiTheme="minorEastAsia" w:eastAsiaTheme="minorEastAsia" w:hAnsiTheme="minorEastAsia" w:hint="eastAsia"/>
          <w:sz w:val="24"/>
          <w:szCs w:val="24"/>
        </w:rPr>
        <w:t>金花清感聯合常規治療</w:t>
      </w:r>
      <w:r w:rsidR="00F03054" w:rsidRPr="00F03054">
        <w:rPr>
          <w:rFonts w:asciiTheme="minorEastAsia" w:eastAsiaTheme="minorEastAsia" w:hAnsiTheme="minorEastAsia" w:hint="eastAsia"/>
          <w:sz w:val="24"/>
          <w:szCs w:val="24"/>
        </w:rPr>
        <w:t>組中有27名患者出現腹瀉</w:t>
      </w:r>
      <w:r w:rsidR="002966F7">
        <w:rPr>
          <w:rFonts w:asciiTheme="minorEastAsia" w:eastAsiaTheme="minorEastAsia" w:hAnsiTheme="minorEastAsia" w:hint="eastAsia"/>
          <w:sz w:val="24"/>
          <w:szCs w:val="24"/>
        </w:rPr>
        <w:t>，</w:t>
      </w:r>
      <w:r w:rsidR="00F03054" w:rsidRPr="00F03054">
        <w:rPr>
          <w:rFonts w:asciiTheme="minorEastAsia" w:eastAsiaTheme="minorEastAsia" w:hAnsiTheme="minorEastAsia" w:hint="eastAsia"/>
          <w:sz w:val="24"/>
          <w:szCs w:val="24"/>
        </w:rPr>
        <w:t>其中8名中度腹瀉的患者</w:t>
      </w:r>
      <w:proofErr w:type="gramStart"/>
      <w:r w:rsidR="00F03054" w:rsidRPr="00F03054">
        <w:rPr>
          <w:rFonts w:asciiTheme="minorEastAsia" w:eastAsiaTheme="minorEastAsia" w:hAnsiTheme="minorEastAsia" w:hint="eastAsia"/>
          <w:sz w:val="24"/>
          <w:szCs w:val="24"/>
        </w:rPr>
        <w:t>導致停止治</w:t>
      </w:r>
      <w:proofErr w:type="gramEnd"/>
      <w:r w:rsidR="00F03054" w:rsidRPr="00F03054">
        <w:rPr>
          <w:rFonts w:asciiTheme="minorEastAsia" w:eastAsiaTheme="minorEastAsia" w:hAnsiTheme="minorEastAsia" w:hint="eastAsia"/>
          <w:sz w:val="24"/>
          <w:szCs w:val="24"/>
        </w:rPr>
        <w:t>療</w:t>
      </w:r>
      <w:r w:rsidR="002966F7">
        <w:rPr>
          <w:rFonts w:asciiTheme="minorEastAsia" w:eastAsiaTheme="minorEastAsia" w:hAnsiTheme="minorEastAsia" w:hint="eastAsia"/>
          <w:sz w:val="24"/>
          <w:szCs w:val="24"/>
        </w:rPr>
        <w:t>；5</w:t>
      </w:r>
      <w:r w:rsidR="00F03054" w:rsidRPr="00F03054">
        <w:rPr>
          <w:rFonts w:asciiTheme="minorEastAsia" w:eastAsiaTheme="minorEastAsia" w:hAnsiTheme="minorEastAsia" w:hint="eastAsia"/>
          <w:sz w:val="24"/>
          <w:szCs w:val="24"/>
        </w:rPr>
        <w:t>項研究的</w:t>
      </w:r>
      <w:proofErr w:type="gramStart"/>
      <w:r w:rsidR="002966F7">
        <w:rPr>
          <w:rFonts w:asciiTheme="minorEastAsia" w:eastAsiaTheme="minorEastAsia" w:hAnsiTheme="minorEastAsia" w:hint="eastAsia"/>
          <w:sz w:val="24"/>
          <w:szCs w:val="24"/>
        </w:rPr>
        <w:t>兩</w:t>
      </w:r>
      <w:proofErr w:type="gramEnd"/>
      <w:r w:rsidR="00F03054" w:rsidRPr="00F03054">
        <w:rPr>
          <w:rFonts w:asciiTheme="minorEastAsia" w:eastAsiaTheme="minorEastAsia" w:hAnsiTheme="minorEastAsia" w:hint="eastAsia"/>
          <w:sz w:val="24"/>
          <w:szCs w:val="24"/>
        </w:rPr>
        <w:t>組都有</w:t>
      </w:r>
      <w:proofErr w:type="gramStart"/>
      <w:r w:rsidR="00F03054" w:rsidRPr="00F03054">
        <w:rPr>
          <w:rFonts w:asciiTheme="minorEastAsia" w:eastAsiaTheme="minorEastAsia" w:hAnsiTheme="minorEastAsia" w:hint="eastAsia"/>
          <w:sz w:val="24"/>
          <w:szCs w:val="24"/>
        </w:rPr>
        <w:t>惡</w:t>
      </w:r>
      <w:proofErr w:type="gramEnd"/>
      <w:r w:rsidR="00F03054" w:rsidRPr="00F03054">
        <w:rPr>
          <w:rFonts w:asciiTheme="minorEastAsia" w:eastAsiaTheme="minorEastAsia" w:hAnsiTheme="minorEastAsia" w:hint="eastAsia"/>
          <w:sz w:val="24"/>
          <w:szCs w:val="24"/>
        </w:rPr>
        <w:t>心的</w:t>
      </w:r>
      <w:proofErr w:type="gramStart"/>
      <w:r w:rsidR="00F03054" w:rsidRPr="00F03054">
        <w:rPr>
          <w:rFonts w:asciiTheme="minorEastAsia" w:eastAsiaTheme="minorEastAsia" w:hAnsiTheme="minorEastAsia" w:hint="eastAsia"/>
          <w:sz w:val="24"/>
          <w:szCs w:val="24"/>
        </w:rPr>
        <w:t>報</w:t>
      </w:r>
      <w:proofErr w:type="gramEnd"/>
      <w:r w:rsidR="00F03054" w:rsidRPr="00F03054">
        <w:rPr>
          <w:rFonts w:asciiTheme="minorEastAsia" w:eastAsiaTheme="minorEastAsia" w:hAnsiTheme="minorEastAsia" w:hint="eastAsia"/>
          <w:sz w:val="24"/>
          <w:szCs w:val="24"/>
        </w:rPr>
        <w:t>道</w:t>
      </w:r>
      <w:r w:rsidR="002966F7">
        <w:rPr>
          <w:rFonts w:asciiTheme="minorEastAsia" w:eastAsiaTheme="minorEastAsia" w:hAnsiTheme="minorEastAsia" w:hint="eastAsia"/>
          <w:sz w:val="24"/>
          <w:szCs w:val="24"/>
        </w:rPr>
        <w:t>；2</w:t>
      </w:r>
      <w:r w:rsidR="00F03054" w:rsidRPr="00F03054">
        <w:rPr>
          <w:rFonts w:asciiTheme="minorEastAsia" w:eastAsiaTheme="minorEastAsia" w:hAnsiTheme="minorEastAsia" w:hint="eastAsia"/>
          <w:sz w:val="24"/>
          <w:szCs w:val="24"/>
        </w:rPr>
        <w:t>項研究</w:t>
      </w:r>
      <w:proofErr w:type="gramStart"/>
      <w:r w:rsidR="00F03054" w:rsidRPr="00F03054">
        <w:rPr>
          <w:rFonts w:asciiTheme="minorEastAsia" w:eastAsiaTheme="minorEastAsia" w:hAnsiTheme="minorEastAsia" w:hint="eastAsia"/>
          <w:sz w:val="24"/>
          <w:szCs w:val="24"/>
        </w:rPr>
        <w:t>報</w:t>
      </w:r>
      <w:proofErr w:type="gramEnd"/>
      <w:r w:rsidR="00F03054" w:rsidRPr="00F03054">
        <w:rPr>
          <w:rFonts w:asciiTheme="minorEastAsia" w:eastAsiaTheme="minorEastAsia" w:hAnsiTheme="minorEastAsia" w:hint="eastAsia"/>
          <w:sz w:val="24"/>
          <w:szCs w:val="24"/>
        </w:rPr>
        <w:t>告了輕</w:t>
      </w:r>
      <w:proofErr w:type="gramStart"/>
      <w:r w:rsidR="00F03054" w:rsidRPr="00F03054">
        <w:rPr>
          <w:rFonts w:asciiTheme="minorEastAsia" w:eastAsiaTheme="minorEastAsia" w:hAnsiTheme="minorEastAsia" w:hint="eastAsia"/>
          <w:sz w:val="24"/>
          <w:szCs w:val="24"/>
        </w:rPr>
        <w:t>微程度</w:t>
      </w:r>
      <w:proofErr w:type="gramEnd"/>
      <w:r w:rsidR="00F03054" w:rsidRPr="00F03054">
        <w:rPr>
          <w:rFonts w:asciiTheme="minorEastAsia" w:eastAsiaTheme="minorEastAsia" w:hAnsiTheme="minorEastAsia" w:hint="eastAsia"/>
          <w:sz w:val="24"/>
          <w:szCs w:val="24"/>
        </w:rPr>
        <w:t>的頭暈和疲</w:t>
      </w:r>
      <w:proofErr w:type="gramStart"/>
      <w:r w:rsidR="00F03054" w:rsidRPr="00F03054">
        <w:rPr>
          <w:rFonts w:asciiTheme="minorEastAsia" w:eastAsiaTheme="minorEastAsia" w:hAnsiTheme="minorEastAsia" w:hint="eastAsia"/>
          <w:sz w:val="24"/>
          <w:szCs w:val="24"/>
        </w:rPr>
        <w:t>勞</w:t>
      </w:r>
      <w:proofErr w:type="gramEnd"/>
      <w:r w:rsidR="002966F7">
        <w:rPr>
          <w:rFonts w:asciiTheme="minorEastAsia" w:eastAsiaTheme="minorEastAsia" w:hAnsiTheme="minorEastAsia" w:hint="eastAsia"/>
          <w:sz w:val="24"/>
          <w:szCs w:val="24"/>
        </w:rPr>
        <w:t>；4</w:t>
      </w:r>
      <w:r w:rsidR="00F03054" w:rsidRPr="00F03054">
        <w:rPr>
          <w:rFonts w:asciiTheme="minorEastAsia" w:eastAsiaTheme="minorEastAsia" w:hAnsiTheme="minorEastAsia" w:hint="eastAsia"/>
          <w:sz w:val="24"/>
          <w:szCs w:val="24"/>
        </w:rPr>
        <w:t>項研究的實驗室結果顯示</w:t>
      </w:r>
      <w:proofErr w:type="gramStart"/>
      <w:r w:rsidR="00F03054" w:rsidRPr="00F03054">
        <w:rPr>
          <w:rFonts w:asciiTheme="minorEastAsia" w:eastAsiaTheme="minorEastAsia" w:hAnsiTheme="minorEastAsia" w:hint="eastAsia"/>
          <w:sz w:val="24"/>
          <w:szCs w:val="24"/>
        </w:rPr>
        <w:t>兩</w:t>
      </w:r>
      <w:proofErr w:type="gramEnd"/>
      <w:r w:rsidR="00F03054" w:rsidRPr="00F03054">
        <w:rPr>
          <w:rFonts w:asciiTheme="minorEastAsia" w:eastAsiaTheme="minorEastAsia" w:hAnsiTheme="minorEastAsia" w:hint="eastAsia"/>
          <w:sz w:val="24"/>
          <w:szCs w:val="24"/>
        </w:rPr>
        <w:t>組患者的肝功能均有異常，但組間無明顯差異。</w:t>
      </w:r>
      <w:bookmarkEnd w:id="121"/>
      <w:bookmarkEnd w:id="122"/>
    </w:p>
    <w:p w14:paraId="41383DD4" w14:textId="77777777" w:rsidR="00B1509D" w:rsidRPr="000D1E47" w:rsidRDefault="00B1509D" w:rsidP="00B1509D">
      <w:pPr>
        <w:spacing w:line="360" w:lineRule="auto"/>
        <w:ind w:firstLineChars="200" w:firstLine="422"/>
        <w:jc w:val="center"/>
        <w:rPr>
          <w:rFonts w:asciiTheme="minorEastAsia" w:eastAsiaTheme="minorEastAsia" w:hAnsiTheme="minorEastAsia"/>
          <w:b/>
          <w:bCs/>
          <w:szCs w:val="21"/>
        </w:rPr>
      </w:pPr>
      <w:r w:rsidRPr="000D1E47">
        <w:rPr>
          <w:rFonts w:asciiTheme="minorEastAsia" w:eastAsiaTheme="minorEastAsia" w:hAnsiTheme="minorEastAsia" w:hint="eastAsia"/>
          <w:b/>
          <w:bCs/>
          <w:szCs w:val="21"/>
        </w:rPr>
        <w:t>表4</w:t>
      </w:r>
      <w:r w:rsidRPr="000D1E47">
        <w:rPr>
          <w:rFonts w:asciiTheme="minorEastAsia" w:eastAsiaTheme="minorEastAsia" w:hAnsiTheme="minorEastAsia"/>
          <w:b/>
          <w:bCs/>
          <w:szCs w:val="21"/>
        </w:rPr>
        <w:t xml:space="preserve"> </w:t>
      </w:r>
      <w:r w:rsidRPr="000D1E47">
        <w:rPr>
          <w:rFonts w:asciiTheme="minorEastAsia" w:eastAsiaTheme="minorEastAsia" w:hAnsiTheme="minorEastAsia" w:hint="eastAsia"/>
          <w:b/>
          <w:bCs/>
          <w:szCs w:val="21"/>
        </w:rPr>
        <w:t>其他薈</w:t>
      </w:r>
      <w:proofErr w:type="gramStart"/>
      <w:r w:rsidRPr="000D1E47">
        <w:rPr>
          <w:rFonts w:asciiTheme="minorEastAsia" w:eastAsiaTheme="minorEastAsia" w:hAnsiTheme="minorEastAsia" w:hint="eastAsia"/>
          <w:b/>
          <w:bCs/>
          <w:szCs w:val="21"/>
        </w:rPr>
        <w:t>萃</w:t>
      </w:r>
      <w:proofErr w:type="gramEnd"/>
      <w:r w:rsidRPr="000D1E47">
        <w:rPr>
          <w:rFonts w:asciiTheme="minorEastAsia" w:eastAsiaTheme="minorEastAsia" w:hAnsiTheme="minorEastAsia" w:hint="eastAsia"/>
          <w:b/>
          <w:bCs/>
          <w:szCs w:val="21"/>
        </w:rPr>
        <w:t>分析結果</w:t>
      </w:r>
    </w:p>
    <w:tbl>
      <w:tblPr>
        <w:tblStyle w:val="11"/>
        <w:tblW w:w="4996" w:type="pct"/>
        <w:tblLook w:val="04A0" w:firstRow="1" w:lastRow="0" w:firstColumn="1" w:lastColumn="0" w:noHBand="0" w:noVBand="1"/>
      </w:tblPr>
      <w:tblGrid>
        <w:gridCol w:w="1070"/>
        <w:gridCol w:w="1104"/>
        <w:gridCol w:w="1656"/>
        <w:gridCol w:w="1793"/>
        <w:gridCol w:w="966"/>
        <w:gridCol w:w="1584"/>
      </w:tblGrid>
      <w:tr w:rsidR="00B1509D" w14:paraId="2CE675D6" w14:textId="77777777" w:rsidTr="004F719D">
        <w:trPr>
          <w:cnfStyle w:val="100000000000" w:firstRow="1" w:lastRow="0" w:firstColumn="0" w:lastColumn="0" w:oddVBand="0" w:evenVBand="0" w:oddHBand="0" w:evenHBand="0" w:firstRowFirstColumn="0" w:firstRowLastColumn="0" w:lastRowFirstColumn="0" w:lastRowLastColumn="0"/>
          <w:trHeight w:val="23"/>
        </w:trPr>
        <w:tc>
          <w:tcPr>
            <w:cnfStyle w:val="001000000000" w:firstRow="0" w:lastRow="0" w:firstColumn="1" w:lastColumn="0" w:oddVBand="0" w:evenVBand="0" w:oddHBand="0" w:evenHBand="0" w:firstRowFirstColumn="0" w:firstRowLastColumn="0" w:lastRowFirstColumn="0" w:lastRowLastColumn="0"/>
            <w:tcW w:w="654" w:type="pct"/>
            <w:hideMark/>
          </w:tcPr>
          <w:p w14:paraId="25A8C48F" w14:textId="77777777" w:rsidR="00B1509D" w:rsidRPr="000D1E47" w:rsidRDefault="00B1509D" w:rsidP="004F719D">
            <w:pPr>
              <w:spacing w:before="100" w:beforeAutospacing="1" w:line="268" w:lineRule="auto"/>
              <w:jc w:val="left"/>
              <w:rPr>
                <w:rFonts w:ascii="DFKai-SB" w:eastAsia="DFKai-SB" w:hAnsi="DFKai-SB"/>
                <w:szCs w:val="21"/>
              </w:rPr>
            </w:pPr>
            <w:r w:rsidRPr="000D1E47">
              <w:rPr>
                <w:rFonts w:ascii="DFKai-SB" w:eastAsia="DFKai-SB" w:hAnsi="DFKai-SB" w:hint="eastAsia"/>
                <w:szCs w:val="21"/>
              </w:rPr>
              <w:t>結局指</w:t>
            </w:r>
            <w:proofErr w:type="gramStart"/>
            <w:r w:rsidRPr="000D1E47">
              <w:rPr>
                <w:rFonts w:ascii="DFKai-SB" w:eastAsia="DFKai-SB" w:hAnsi="DFKai-SB" w:hint="eastAsia"/>
                <w:szCs w:val="21"/>
              </w:rPr>
              <w:t>標</w:t>
            </w:r>
            <w:proofErr w:type="gramEnd"/>
          </w:p>
        </w:tc>
        <w:tc>
          <w:tcPr>
            <w:tcW w:w="675" w:type="pct"/>
            <w:hideMark/>
          </w:tcPr>
          <w:p w14:paraId="568973EB" w14:textId="77777777" w:rsidR="00B1509D" w:rsidRPr="000D1E47" w:rsidRDefault="00B1509D" w:rsidP="004F719D">
            <w:pPr>
              <w:spacing w:before="100" w:beforeAutospacing="1" w:line="268" w:lineRule="auto"/>
              <w:jc w:val="left"/>
              <w:cnfStyle w:val="100000000000" w:firstRow="1" w:lastRow="0" w:firstColumn="0" w:lastColumn="0" w:oddVBand="0" w:evenVBand="0" w:oddHBand="0" w:evenHBand="0" w:firstRowFirstColumn="0" w:firstRowLastColumn="0" w:lastRowFirstColumn="0" w:lastRowLastColumn="0"/>
              <w:rPr>
                <w:rFonts w:ascii="DFKai-SB" w:eastAsia="DFKai-SB" w:hAnsi="DFKai-SB"/>
                <w:szCs w:val="21"/>
              </w:rPr>
            </w:pPr>
            <w:r w:rsidRPr="000D1E47">
              <w:rPr>
                <w:rFonts w:ascii="DFKai-SB" w:eastAsia="DFKai-SB" w:hAnsi="DFKai-SB" w:hint="eastAsia"/>
                <w:szCs w:val="21"/>
              </w:rPr>
              <w:t>中藥方</w:t>
            </w:r>
          </w:p>
        </w:tc>
        <w:tc>
          <w:tcPr>
            <w:tcW w:w="1013" w:type="pct"/>
            <w:hideMark/>
          </w:tcPr>
          <w:p w14:paraId="7230F3A2" w14:textId="77777777" w:rsidR="00B1509D" w:rsidRPr="000D1E47" w:rsidRDefault="00B1509D" w:rsidP="004F719D">
            <w:pPr>
              <w:spacing w:before="100" w:beforeAutospacing="1" w:line="268" w:lineRule="auto"/>
              <w:jc w:val="left"/>
              <w:cnfStyle w:val="100000000000" w:firstRow="1" w:lastRow="0" w:firstColumn="0" w:lastColumn="0" w:oddVBand="0" w:evenVBand="0" w:oddHBand="0" w:evenHBand="0" w:firstRowFirstColumn="0" w:firstRowLastColumn="0" w:lastRowFirstColumn="0" w:lastRowLastColumn="0"/>
              <w:rPr>
                <w:rFonts w:ascii="DFKai-SB" w:eastAsia="DFKai-SB" w:hAnsi="DFKai-SB"/>
                <w:szCs w:val="21"/>
              </w:rPr>
            </w:pPr>
            <w:r w:rsidRPr="000D1E47">
              <w:rPr>
                <w:rFonts w:ascii="DFKai-SB" w:eastAsia="DFKai-SB" w:hAnsi="DFKai-SB" w:hint="eastAsia"/>
                <w:szCs w:val="21"/>
              </w:rPr>
              <w:t>合并的研究</w:t>
            </w:r>
          </w:p>
        </w:tc>
        <w:tc>
          <w:tcPr>
            <w:tcW w:w="1097" w:type="pct"/>
            <w:hideMark/>
          </w:tcPr>
          <w:p w14:paraId="5AFF71F4" w14:textId="77777777" w:rsidR="00B1509D" w:rsidRPr="000D1E47" w:rsidRDefault="00B1509D" w:rsidP="004F719D">
            <w:pPr>
              <w:spacing w:before="100" w:beforeAutospacing="1" w:line="268" w:lineRule="auto"/>
              <w:jc w:val="left"/>
              <w:cnfStyle w:val="100000000000" w:firstRow="1" w:lastRow="0" w:firstColumn="0" w:lastColumn="0" w:oddVBand="0" w:evenVBand="0" w:oddHBand="0" w:evenHBand="0" w:firstRowFirstColumn="0" w:firstRowLastColumn="0" w:lastRowFirstColumn="0" w:lastRowLastColumn="0"/>
              <w:rPr>
                <w:rFonts w:ascii="DFKai-SB" w:eastAsia="DFKai-SB" w:hAnsi="DFKai-SB"/>
                <w:szCs w:val="21"/>
              </w:rPr>
            </w:pPr>
            <w:r w:rsidRPr="000D1E47">
              <w:rPr>
                <w:rFonts w:ascii="DFKai-SB" w:eastAsia="DFKai-SB" w:hAnsi="DFKai-SB" w:hint="eastAsia"/>
                <w:szCs w:val="21"/>
              </w:rPr>
              <w:t>合并的</w:t>
            </w:r>
            <w:proofErr w:type="gramStart"/>
            <w:r w:rsidRPr="000D1E47">
              <w:rPr>
                <w:rFonts w:ascii="DFKai-SB" w:eastAsia="DFKai-SB" w:hAnsi="DFKai-SB" w:hint="eastAsia"/>
                <w:szCs w:val="21"/>
              </w:rPr>
              <w:t>樣本量</w:t>
            </w:r>
            <w:proofErr w:type="gramEnd"/>
            <w:r w:rsidRPr="000D1E47">
              <w:rPr>
                <w:rFonts w:ascii="DFKai-SB" w:eastAsia="DFKai-SB" w:hAnsi="DFKai-SB" w:hint="eastAsia"/>
                <w:szCs w:val="21"/>
              </w:rPr>
              <w:t xml:space="preserve"> (</w:t>
            </w:r>
            <w:r w:rsidRPr="000D1E47">
              <w:rPr>
                <w:rFonts w:asciiTheme="minorEastAsia" w:eastAsiaTheme="minorEastAsia" w:hAnsiTheme="minorEastAsia" w:hint="eastAsia"/>
                <w:szCs w:val="21"/>
              </w:rPr>
              <w:t>觀察組</w:t>
            </w:r>
            <w:r w:rsidRPr="000D1E47">
              <w:rPr>
                <w:rFonts w:ascii="DFKai-SB" w:eastAsia="DFKai-SB" w:hAnsi="DFKai-SB" w:hint="eastAsia"/>
                <w:szCs w:val="21"/>
              </w:rPr>
              <w:t>/</w:t>
            </w:r>
            <w:proofErr w:type="gramStart"/>
            <w:r w:rsidRPr="000D1E47">
              <w:rPr>
                <w:rFonts w:asciiTheme="minorEastAsia" w:eastAsiaTheme="minorEastAsia" w:hAnsiTheme="minorEastAsia" w:hint="eastAsia"/>
                <w:szCs w:val="21"/>
              </w:rPr>
              <w:t>對</w:t>
            </w:r>
            <w:proofErr w:type="gramEnd"/>
            <w:r w:rsidRPr="000D1E47">
              <w:rPr>
                <w:rFonts w:asciiTheme="minorEastAsia" w:eastAsiaTheme="minorEastAsia" w:hAnsiTheme="minorEastAsia" w:hint="eastAsia"/>
                <w:szCs w:val="21"/>
              </w:rPr>
              <w:t>照組</w:t>
            </w:r>
            <w:r w:rsidRPr="000D1E47">
              <w:rPr>
                <w:rFonts w:ascii="DFKai-SB" w:eastAsia="DFKai-SB" w:hAnsi="DFKai-SB" w:hint="eastAsia"/>
                <w:szCs w:val="21"/>
              </w:rPr>
              <w:t>)</w:t>
            </w:r>
          </w:p>
        </w:tc>
        <w:tc>
          <w:tcPr>
            <w:tcW w:w="591" w:type="pct"/>
            <w:hideMark/>
          </w:tcPr>
          <w:p w14:paraId="14C39142" w14:textId="77777777" w:rsidR="00B1509D" w:rsidRPr="000D1E47" w:rsidRDefault="00B1509D" w:rsidP="004F719D">
            <w:pPr>
              <w:spacing w:before="100" w:beforeAutospacing="1" w:line="268" w:lineRule="auto"/>
              <w:jc w:val="left"/>
              <w:cnfStyle w:val="100000000000" w:firstRow="1" w:lastRow="0" w:firstColumn="0" w:lastColumn="0" w:oddVBand="0" w:evenVBand="0" w:oddHBand="0" w:evenHBand="0" w:firstRowFirstColumn="0" w:firstRowLastColumn="0" w:lastRowFirstColumn="0" w:lastRowLastColumn="0"/>
              <w:rPr>
                <w:rFonts w:ascii="DFKai-SB" w:eastAsia="DFKai-SB" w:hAnsi="DFKai-SB"/>
                <w:szCs w:val="21"/>
              </w:rPr>
            </w:pPr>
            <w:r w:rsidRPr="000D1E47">
              <w:rPr>
                <w:rFonts w:ascii="DFKai-SB" w:eastAsia="DFKai-SB" w:hAnsi="DFKai-SB" w:hint="eastAsia"/>
                <w:szCs w:val="21"/>
              </w:rPr>
              <w:t>異質性</w:t>
            </w:r>
          </w:p>
        </w:tc>
        <w:tc>
          <w:tcPr>
            <w:tcW w:w="969" w:type="pct"/>
            <w:hideMark/>
          </w:tcPr>
          <w:p w14:paraId="2DA84EDE" w14:textId="77777777" w:rsidR="00B1509D" w:rsidRPr="000D1E47" w:rsidRDefault="00B1509D" w:rsidP="004F719D">
            <w:pPr>
              <w:spacing w:before="100" w:beforeAutospacing="1" w:line="268" w:lineRule="auto"/>
              <w:jc w:val="left"/>
              <w:cnfStyle w:val="100000000000" w:firstRow="1" w:lastRow="0" w:firstColumn="0" w:lastColumn="0" w:oddVBand="0" w:evenVBand="0" w:oddHBand="0" w:evenHBand="0" w:firstRowFirstColumn="0" w:firstRowLastColumn="0" w:lastRowFirstColumn="0" w:lastRowLastColumn="0"/>
              <w:rPr>
                <w:rFonts w:ascii="DFKai-SB" w:eastAsia="DFKai-SB" w:hAnsi="DFKai-SB"/>
                <w:szCs w:val="21"/>
              </w:rPr>
            </w:pPr>
            <w:r w:rsidRPr="000D1E47">
              <w:rPr>
                <w:rFonts w:ascii="DFKai-SB" w:eastAsia="DFKai-SB" w:hAnsi="DFKai-SB" w:hint="eastAsia"/>
                <w:szCs w:val="21"/>
              </w:rPr>
              <w:t>相</w:t>
            </w:r>
            <w:proofErr w:type="gramStart"/>
            <w:r w:rsidRPr="000D1E47">
              <w:rPr>
                <w:rFonts w:ascii="DFKai-SB" w:eastAsia="DFKai-SB" w:hAnsi="DFKai-SB" w:hint="eastAsia"/>
                <w:szCs w:val="21"/>
              </w:rPr>
              <w:t>對</w:t>
            </w:r>
            <w:proofErr w:type="gramEnd"/>
            <w:r w:rsidRPr="000D1E47">
              <w:rPr>
                <w:rFonts w:ascii="DFKai-SB" w:eastAsia="DFKai-SB" w:hAnsi="DFKai-SB" w:hint="eastAsia"/>
                <w:szCs w:val="21"/>
              </w:rPr>
              <w:t xml:space="preserve">風險度 （95% CI） </w:t>
            </w:r>
          </w:p>
        </w:tc>
      </w:tr>
      <w:tr w:rsidR="00B1509D" w14:paraId="31647747" w14:textId="77777777" w:rsidTr="004F719D">
        <w:trPr>
          <w:cnfStyle w:val="000000100000" w:firstRow="0" w:lastRow="0" w:firstColumn="0" w:lastColumn="0" w:oddVBand="0" w:evenVBand="0" w:oddHBand="1" w:evenHBand="0" w:firstRowFirstColumn="0" w:firstRowLastColumn="0" w:lastRowFirstColumn="0" w:lastRowLastColumn="0"/>
          <w:trHeight w:val="23"/>
        </w:trPr>
        <w:tc>
          <w:tcPr>
            <w:cnfStyle w:val="001000000000" w:firstRow="0" w:lastRow="0" w:firstColumn="1" w:lastColumn="0" w:oddVBand="0" w:evenVBand="0" w:oddHBand="0" w:evenHBand="0" w:firstRowFirstColumn="0" w:firstRowLastColumn="0" w:lastRowFirstColumn="0" w:lastRowLastColumn="0"/>
            <w:tcW w:w="654" w:type="pct"/>
            <w:hideMark/>
          </w:tcPr>
          <w:p w14:paraId="20436EC2" w14:textId="77777777" w:rsidR="00B1509D" w:rsidRPr="002F49B5" w:rsidRDefault="00B1509D" w:rsidP="004F719D">
            <w:pPr>
              <w:widowControl/>
              <w:jc w:val="left"/>
              <w:rPr>
                <w:rFonts w:ascii="DFKai-SB" w:eastAsia="DFKai-SB" w:hAnsi="DFKai-SB"/>
                <w:b w:val="0"/>
                <w:bCs w:val="0"/>
                <w:szCs w:val="21"/>
              </w:rPr>
            </w:pPr>
            <w:r>
              <w:rPr>
                <w:rFonts w:asciiTheme="minorEastAsia" w:eastAsiaTheme="minorEastAsia" w:hAnsiTheme="minorEastAsia" w:hint="eastAsia"/>
                <w:b w:val="0"/>
                <w:bCs w:val="0"/>
                <w:szCs w:val="21"/>
              </w:rPr>
              <w:t>發</w:t>
            </w:r>
            <w:proofErr w:type="gramStart"/>
            <w:r>
              <w:rPr>
                <w:rFonts w:asciiTheme="minorEastAsia" w:eastAsiaTheme="minorEastAsia" w:hAnsiTheme="minorEastAsia" w:hint="eastAsia"/>
                <w:b w:val="0"/>
                <w:bCs w:val="0"/>
                <w:szCs w:val="21"/>
              </w:rPr>
              <w:t>熱</w:t>
            </w:r>
            <w:proofErr w:type="gramEnd"/>
            <w:r>
              <w:rPr>
                <w:rFonts w:asciiTheme="minorEastAsia" w:eastAsiaTheme="minorEastAsia" w:hAnsiTheme="minorEastAsia" w:hint="eastAsia"/>
                <w:b w:val="0"/>
                <w:bCs w:val="0"/>
                <w:szCs w:val="21"/>
              </w:rPr>
              <w:t>改善率</w:t>
            </w:r>
          </w:p>
        </w:tc>
        <w:tc>
          <w:tcPr>
            <w:tcW w:w="675" w:type="pct"/>
            <w:hideMark/>
          </w:tcPr>
          <w:p w14:paraId="55FCBE0D"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連花清</w:t>
            </w:r>
            <w:proofErr w:type="gramStart"/>
            <w:r>
              <w:rPr>
                <w:rFonts w:asciiTheme="minorEastAsia" w:eastAsiaTheme="minorEastAsia" w:hAnsiTheme="minorEastAsia" w:hint="eastAsia"/>
                <w:szCs w:val="21"/>
              </w:rPr>
              <w:t>瘟</w:t>
            </w:r>
            <w:proofErr w:type="gramEnd"/>
          </w:p>
        </w:tc>
        <w:tc>
          <w:tcPr>
            <w:tcW w:w="1013" w:type="pct"/>
            <w:hideMark/>
          </w:tcPr>
          <w:p w14:paraId="5C13CDB1" w14:textId="02E226BD"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Cheng</w:t>
            </w:r>
            <w:r w:rsidR="00BA573C">
              <w:rPr>
                <w:rFonts w:ascii="DFKai-SB" w:eastAsia="DFKai-SB" w:hAnsi="DFKai-SB"/>
                <w:szCs w:val="21"/>
              </w:rPr>
              <w:t xml:space="preserve"> 20200311</w:t>
            </w:r>
            <w:r w:rsidRPr="002F49B5">
              <w:rPr>
                <w:rFonts w:ascii="DFKai-SB" w:eastAsia="DFKai-SB" w:hAnsi="DFKai-SB" w:hint="eastAsia"/>
                <w:szCs w:val="21"/>
              </w:rPr>
              <w:t xml:space="preserve">; Yao </w:t>
            </w:r>
            <w:r w:rsidR="00BA573C">
              <w:rPr>
                <w:rFonts w:ascii="DFKai-SB" w:eastAsia="DFKai-SB" w:hAnsi="DFKai-SB"/>
                <w:szCs w:val="21"/>
              </w:rPr>
              <w:t>20200206</w:t>
            </w:r>
          </w:p>
        </w:tc>
        <w:tc>
          <w:tcPr>
            <w:tcW w:w="1097" w:type="pct"/>
            <w:hideMark/>
          </w:tcPr>
          <w:p w14:paraId="7EC6D863"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126 (64/52)</w:t>
            </w:r>
          </w:p>
        </w:tc>
        <w:tc>
          <w:tcPr>
            <w:tcW w:w="591" w:type="pct"/>
            <w:hideMark/>
          </w:tcPr>
          <w:p w14:paraId="2D684D0B"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0</w:t>
            </w:r>
          </w:p>
        </w:tc>
        <w:tc>
          <w:tcPr>
            <w:tcW w:w="969" w:type="pct"/>
            <w:hideMark/>
          </w:tcPr>
          <w:p w14:paraId="15607B3C"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1.41 [1.12, 1.78]</w:t>
            </w:r>
          </w:p>
        </w:tc>
      </w:tr>
      <w:tr w:rsidR="00B1509D" w14:paraId="3DAE0C8B" w14:textId="77777777" w:rsidTr="004F719D">
        <w:trPr>
          <w:trHeight w:val="23"/>
        </w:trPr>
        <w:tc>
          <w:tcPr>
            <w:cnfStyle w:val="001000000000" w:firstRow="0" w:lastRow="0" w:firstColumn="1" w:lastColumn="0" w:oddVBand="0" w:evenVBand="0" w:oddHBand="0" w:evenHBand="0" w:firstRowFirstColumn="0" w:firstRowLastColumn="0" w:lastRowFirstColumn="0" w:lastRowLastColumn="0"/>
            <w:tcW w:w="654" w:type="pct"/>
            <w:vMerge w:val="restart"/>
            <w:hideMark/>
          </w:tcPr>
          <w:p w14:paraId="7640A765" w14:textId="77777777" w:rsidR="00B1509D" w:rsidRPr="002F49B5" w:rsidRDefault="00B1509D" w:rsidP="004F719D">
            <w:pPr>
              <w:widowControl/>
              <w:jc w:val="left"/>
              <w:rPr>
                <w:rFonts w:ascii="DFKai-SB" w:eastAsia="DFKai-SB" w:hAnsi="DFKai-SB"/>
                <w:b w:val="0"/>
                <w:bCs w:val="0"/>
                <w:szCs w:val="21"/>
              </w:rPr>
            </w:pPr>
            <w:r>
              <w:rPr>
                <w:rFonts w:asciiTheme="minorEastAsia" w:eastAsiaTheme="minorEastAsia" w:hAnsiTheme="minorEastAsia" w:hint="eastAsia"/>
                <w:b w:val="0"/>
                <w:bCs w:val="0"/>
                <w:szCs w:val="21"/>
              </w:rPr>
              <w:t>咳嗽</w:t>
            </w:r>
            <w:proofErr w:type="gramStart"/>
            <w:r>
              <w:rPr>
                <w:rFonts w:asciiTheme="minorEastAsia" w:eastAsiaTheme="minorEastAsia" w:hAnsiTheme="minorEastAsia" w:hint="eastAsia"/>
                <w:b w:val="0"/>
                <w:bCs w:val="0"/>
                <w:szCs w:val="21"/>
              </w:rPr>
              <w:t>恢復</w:t>
            </w:r>
            <w:proofErr w:type="gramEnd"/>
            <w:r>
              <w:rPr>
                <w:rFonts w:asciiTheme="minorEastAsia" w:eastAsiaTheme="minorEastAsia" w:hAnsiTheme="minorEastAsia" w:hint="eastAsia"/>
                <w:b w:val="0"/>
                <w:bCs w:val="0"/>
                <w:szCs w:val="21"/>
              </w:rPr>
              <w:t>時間</w:t>
            </w:r>
          </w:p>
        </w:tc>
        <w:tc>
          <w:tcPr>
            <w:tcW w:w="675" w:type="pct"/>
            <w:hideMark/>
          </w:tcPr>
          <w:p w14:paraId="2962CE45"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連花清</w:t>
            </w:r>
            <w:proofErr w:type="gramStart"/>
            <w:r>
              <w:rPr>
                <w:rFonts w:asciiTheme="minorEastAsia" w:eastAsiaTheme="minorEastAsia" w:hAnsiTheme="minorEastAsia" w:hint="eastAsia"/>
                <w:szCs w:val="21"/>
              </w:rPr>
              <w:t>瘟</w:t>
            </w:r>
            <w:proofErr w:type="gramEnd"/>
          </w:p>
        </w:tc>
        <w:tc>
          <w:tcPr>
            <w:tcW w:w="1013" w:type="pct"/>
            <w:hideMark/>
          </w:tcPr>
          <w:p w14:paraId="4E8FFB37" w14:textId="6D9FE00E"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 xml:space="preserve">Chen </w:t>
            </w:r>
            <w:r w:rsidR="00BA573C">
              <w:rPr>
                <w:rFonts w:ascii="DFKai-SB" w:eastAsia="DFKai-SB" w:hAnsi="DFKai-SB"/>
                <w:szCs w:val="21"/>
              </w:rPr>
              <w:t>20210220</w:t>
            </w:r>
            <w:r w:rsidRPr="002F49B5">
              <w:rPr>
                <w:rFonts w:ascii="DFKai-SB" w:eastAsia="DFKai-SB" w:hAnsi="DFKai-SB" w:hint="eastAsia"/>
                <w:szCs w:val="21"/>
              </w:rPr>
              <w:t>; Chen</w:t>
            </w:r>
            <w:r w:rsidR="00BA573C">
              <w:rPr>
                <w:rFonts w:asciiTheme="minorEastAsia" w:eastAsiaTheme="minorEastAsia" w:hAnsiTheme="minorEastAsia" w:hint="eastAsia"/>
                <w:szCs w:val="21"/>
              </w:rPr>
              <w:t>g</w:t>
            </w:r>
            <w:r w:rsidR="00BA573C">
              <w:rPr>
                <w:rFonts w:ascii="DFKai-SB" w:eastAsia="DFKai-SB" w:hAnsi="DFKai-SB"/>
                <w:szCs w:val="21"/>
              </w:rPr>
              <w:t xml:space="preserve"> 20200311</w:t>
            </w:r>
            <w:r w:rsidRPr="002F49B5">
              <w:rPr>
                <w:rFonts w:ascii="DFKai-SB" w:eastAsia="DFKai-SB" w:hAnsi="DFKai-SB" w:hint="eastAsia"/>
                <w:szCs w:val="21"/>
              </w:rPr>
              <w:t xml:space="preserve">; Hu </w:t>
            </w:r>
            <w:r w:rsidR="00BA573C">
              <w:rPr>
                <w:rFonts w:ascii="DFKai-SB" w:eastAsia="DFKai-SB" w:hAnsi="DFKai-SB"/>
                <w:szCs w:val="21"/>
              </w:rPr>
              <w:t>20200516</w:t>
            </w:r>
          </w:p>
        </w:tc>
        <w:tc>
          <w:tcPr>
            <w:tcW w:w="1097" w:type="pct"/>
            <w:hideMark/>
          </w:tcPr>
          <w:p w14:paraId="04A55822"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372 (190/182)</w:t>
            </w:r>
          </w:p>
        </w:tc>
        <w:tc>
          <w:tcPr>
            <w:tcW w:w="591" w:type="pct"/>
            <w:hideMark/>
          </w:tcPr>
          <w:p w14:paraId="5632BA16"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92.13%</w:t>
            </w:r>
          </w:p>
        </w:tc>
        <w:tc>
          <w:tcPr>
            <w:tcW w:w="969" w:type="pct"/>
            <w:hideMark/>
          </w:tcPr>
          <w:p w14:paraId="7319BE7F"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-1.75 [-2.89, -0.62]</w:t>
            </w:r>
          </w:p>
        </w:tc>
      </w:tr>
      <w:tr w:rsidR="00B1509D" w14:paraId="2BC0BD8B" w14:textId="77777777" w:rsidTr="004F719D">
        <w:trPr>
          <w:cnfStyle w:val="000000100000" w:firstRow="0" w:lastRow="0" w:firstColumn="0" w:lastColumn="0" w:oddVBand="0" w:evenVBand="0" w:oddHBand="1" w:evenHBand="0" w:firstRowFirstColumn="0" w:firstRowLastColumn="0" w:lastRowFirstColumn="0" w:lastRowLastColumn="0"/>
          <w:trHeight w:val="23"/>
        </w:trPr>
        <w:tc>
          <w:tcPr>
            <w:cnfStyle w:val="001000000000" w:firstRow="0" w:lastRow="0" w:firstColumn="1" w:lastColumn="0" w:oddVBand="0" w:evenVBand="0" w:oddHBand="0" w:evenHBand="0" w:firstRowFirstColumn="0" w:firstRowLastColumn="0" w:lastRowFirstColumn="0" w:lastRowLastColumn="0"/>
            <w:tcW w:w="654" w:type="pct"/>
            <w:vMerge/>
            <w:hideMark/>
          </w:tcPr>
          <w:p w14:paraId="5923F474" w14:textId="77777777" w:rsidR="00B1509D" w:rsidRPr="002F49B5" w:rsidRDefault="00B1509D" w:rsidP="004F719D">
            <w:pPr>
              <w:widowControl/>
              <w:jc w:val="left"/>
              <w:rPr>
                <w:rFonts w:ascii="DFKai-SB" w:eastAsia="DFKai-SB" w:hAnsi="DFKai-SB"/>
                <w:b w:val="0"/>
                <w:bCs w:val="0"/>
                <w:szCs w:val="21"/>
              </w:rPr>
            </w:pPr>
          </w:p>
        </w:tc>
        <w:tc>
          <w:tcPr>
            <w:tcW w:w="675" w:type="pct"/>
            <w:hideMark/>
          </w:tcPr>
          <w:p w14:paraId="5365FCAD"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清肺排毒</w:t>
            </w:r>
          </w:p>
        </w:tc>
        <w:tc>
          <w:tcPr>
            <w:tcW w:w="1013" w:type="pct"/>
            <w:hideMark/>
          </w:tcPr>
          <w:p w14:paraId="0A9B6054" w14:textId="5D2B1A7A"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 xml:space="preserve">Yang </w:t>
            </w:r>
            <w:r w:rsidR="00BA573C">
              <w:rPr>
                <w:rFonts w:ascii="DFKai-SB" w:eastAsia="DFKai-SB" w:hAnsi="DFKai-SB"/>
                <w:szCs w:val="21"/>
              </w:rPr>
              <w:t>20200430</w:t>
            </w:r>
            <w:r w:rsidRPr="002F49B5">
              <w:rPr>
                <w:rFonts w:ascii="DFKai-SB" w:eastAsia="DFKai-SB" w:hAnsi="DFKai-SB" w:hint="eastAsia"/>
                <w:szCs w:val="21"/>
              </w:rPr>
              <w:t>; Li</w:t>
            </w:r>
            <w:r w:rsidR="00BA573C">
              <w:rPr>
                <w:rFonts w:ascii="DFKai-SB" w:eastAsia="DFKai-SB" w:hAnsi="DFKai-SB"/>
                <w:szCs w:val="21"/>
              </w:rPr>
              <w:t xml:space="preserve"> 20200408</w:t>
            </w:r>
          </w:p>
        </w:tc>
        <w:tc>
          <w:tcPr>
            <w:tcW w:w="1097" w:type="pct"/>
            <w:hideMark/>
          </w:tcPr>
          <w:p w14:paraId="05CB2413"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100 (50/50)</w:t>
            </w:r>
          </w:p>
        </w:tc>
        <w:tc>
          <w:tcPr>
            <w:tcW w:w="591" w:type="pct"/>
            <w:hideMark/>
          </w:tcPr>
          <w:p w14:paraId="5D33B129"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97.00%</w:t>
            </w:r>
          </w:p>
        </w:tc>
        <w:tc>
          <w:tcPr>
            <w:tcW w:w="969" w:type="pct"/>
            <w:hideMark/>
          </w:tcPr>
          <w:p w14:paraId="23205DF1"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-1.85 [-4.74, 1.04]</w:t>
            </w:r>
          </w:p>
        </w:tc>
      </w:tr>
      <w:tr w:rsidR="00B1509D" w14:paraId="7DCB2687" w14:textId="77777777" w:rsidTr="004F719D">
        <w:trPr>
          <w:trHeight w:val="23"/>
        </w:trPr>
        <w:tc>
          <w:tcPr>
            <w:cnfStyle w:val="001000000000" w:firstRow="0" w:lastRow="0" w:firstColumn="1" w:lastColumn="0" w:oddVBand="0" w:evenVBand="0" w:oddHBand="0" w:evenHBand="0" w:firstRowFirstColumn="0" w:firstRowLastColumn="0" w:lastRowFirstColumn="0" w:lastRowLastColumn="0"/>
            <w:tcW w:w="654" w:type="pct"/>
            <w:hideMark/>
          </w:tcPr>
          <w:p w14:paraId="1C3452EB" w14:textId="77777777" w:rsidR="00B1509D" w:rsidRPr="002F49B5" w:rsidRDefault="00B1509D" w:rsidP="004F719D">
            <w:pPr>
              <w:widowControl/>
              <w:jc w:val="left"/>
              <w:rPr>
                <w:rFonts w:ascii="DFKai-SB" w:eastAsia="DFKai-SB" w:hAnsi="DFKai-SB"/>
                <w:b w:val="0"/>
                <w:bCs w:val="0"/>
                <w:szCs w:val="21"/>
              </w:rPr>
            </w:pPr>
            <w:r>
              <w:rPr>
                <w:rFonts w:asciiTheme="minorEastAsia" w:eastAsiaTheme="minorEastAsia" w:hAnsiTheme="minorEastAsia" w:hint="eastAsia"/>
                <w:b w:val="0"/>
                <w:bCs w:val="0"/>
                <w:szCs w:val="21"/>
              </w:rPr>
              <w:t>咳嗽評分</w:t>
            </w:r>
          </w:p>
        </w:tc>
        <w:tc>
          <w:tcPr>
            <w:tcW w:w="675" w:type="pct"/>
            <w:hideMark/>
          </w:tcPr>
          <w:p w14:paraId="1E5DB78C"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連花清</w:t>
            </w:r>
            <w:proofErr w:type="gramStart"/>
            <w:r>
              <w:rPr>
                <w:rFonts w:asciiTheme="minorEastAsia" w:eastAsiaTheme="minorEastAsia" w:hAnsiTheme="minorEastAsia" w:hint="eastAsia"/>
                <w:szCs w:val="21"/>
              </w:rPr>
              <w:t>瘟</w:t>
            </w:r>
            <w:proofErr w:type="gramEnd"/>
          </w:p>
        </w:tc>
        <w:tc>
          <w:tcPr>
            <w:tcW w:w="1013" w:type="pct"/>
            <w:hideMark/>
          </w:tcPr>
          <w:p w14:paraId="0C5735DA" w14:textId="284886D8"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Chen</w:t>
            </w:r>
            <w:r w:rsidR="00BA573C">
              <w:rPr>
                <w:rFonts w:ascii="DFKai-SB" w:eastAsia="DFKai-SB" w:hAnsi="DFKai-SB"/>
                <w:szCs w:val="21"/>
              </w:rPr>
              <w:t xml:space="preserve"> 20200629</w:t>
            </w:r>
            <w:r w:rsidRPr="002F49B5">
              <w:rPr>
                <w:rFonts w:ascii="DFKai-SB" w:eastAsia="DFKai-SB" w:hAnsi="DFKai-SB" w:hint="eastAsia"/>
                <w:szCs w:val="21"/>
              </w:rPr>
              <w:t xml:space="preserve">; Yu </w:t>
            </w:r>
            <w:r w:rsidR="00BA573C">
              <w:rPr>
                <w:rFonts w:ascii="DFKai-SB" w:eastAsia="DFKai-SB" w:hAnsi="DFKai-SB"/>
                <w:szCs w:val="21"/>
              </w:rPr>
              <w:t>20200422</w:t>
            </w:r>
          </w:p>
        </w:tc>
        <w:tc>
          <w:tcPr>
            <w:tcW w:w="1097" w:type="pct"/>
            <w:hideMark/>
          </w:tcPr>
          <w:p w14:paraId="08B9A452"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365 (182/183)</w:t>
            </w:r>
          </w:p>
        </w:tc>
        <w:tc>
          <w:tcPr>
            <w:tcW w:w="591" w:type="pct"/>
            <w:hideMark/>
          </w:tcPr>
          <w:p w14:paraId="54E19323"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95.47%</w:t>
            </w:r>
          </w:p>
        </w:tc>
        <w:tc>
          <w:tcPr>
            <w:tcW w:w="969" w:type="pct"/>
            <w:hideMark/>
          </w:tcPr>
          <w:p w14:paraId="6CD68C24"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-2.35 [-3.83, -0.86]</w:t>
            </w:r>
          </w:p>
        </w:tc>
      </w:tr>
      <w:tr w:rsidR="00B1509D" w14:paraId="2C62858E" w14:textId="77777777" w:rsidTr="004F719D">
        <w:trPr>
          <w:cnfStyle w:val="000000100000" w:firstRow="0" w:lastRow="0" w:firstColumn="0" w:lastColumn="0" w:oddVBand="0" w:evenVBand="0" w:oddHBand="1" w:evenHBand="0" w:firstRowFirstColumn="0" w:firstRowLastColumn="0" w:lastRowFirstColumn="0" w:lastRowLastColumn="0"/>
          <w:trHeight w:val="23"/>
        </w:trPr>
        <w:tc>
          <w:tcPr>
            <w:cnfStyle w:val="001000000000" w:firstRow="0" w:lastRow="0" w:firstColumn="1" w:lastColumn="0" w:oddVBand="0" w:evenVBand="0" w:oddHBand="0" w:evenHBand="0" w:firstRowFirstColumn="0" w:firstRowLastColumn="0" w:lastRowFirstColumn="0" w:lastRowLastColumn="0"/>
            <w:tcW w:w="654" w:type="pct"/>
            <w:hideMark/>
          </w:tcPr>
          <w:p w14:paraId="75920725" w14:textId="77777777" w:rsidR="00B1509D" w:rsidRPr="002F49B5" w:rsidRDefault="00B1509D" w:rsidP="004F719D">
            <w:pPr>
              <w:widowControl/>
              <w:jc w:val="left"/>
              <w:rPr>
                <w:rFonts w:ascii="DFKai-SB" w:eastAsia="DFKai-SB" w:hAnsi="DFKai-SB"/>
                <w:b w:val="0"/>
                <w:bCs w:val="0"/>
                <w:szCs w:val="21"/>
              </w:rPr>
            </w:pPr>
            <w:r>
              <w:rPr>
                <w:rFonts w:asciiTheme="minorEastAsia" w:eastAsiaTheme="minorEastAsia" w:hAnsiTheme="minorEastAsia" w:hint="eastAsia"/>
                <w:b w:val="0"/>
                <w:bCs w:val="0"/>
                <w:szCs w:val="21"/>
              </w:rPr>
              <w:t>咳嗽改善率</w:t>
            </w:r>
          </w:p>
        </w:tc>
        <w:tc>
          <w:tcPr>
            <w:tcW w:w="675" w:type="pct"/>
            <w:hideMark/>
          </w:tcPr>
          <w:p w14:paraId="7E290B40"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連花清</w:t>
            </w:r>
            <w:proofErr w:type="gramStart"/>
            <w:r>
              <w:rPr>
                <w:rFonts w:asciiTheme="minorEastAsia" w:eastAsiaTheme="minorEastAsia" w:hAnsiTheme="minorEastAsia" w:hint="eastAsia"/>
                <w:szCs w:val="21"/>
              </w:rPr>
              <w:t>瘟</w:t>
            </w:r>
            <w:proofErr w:type="gramEnd"/>
          </w:p>
        </w:tc>
        <w:tc>
          <w:tcPr>
            <w:tcW w:w="1013" w:type="pct"/>
            <w:hideMark/>
          </w:tcPr>
          <w:p w14:paraId="07A19D59" w14:textId="79875BD3"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 xml:space="preserve">Xiao </w:t>
            </w:r>
            <w:r w:rsidR="00BA573C">
              <w:rPr>
                <w:rFonts w:ascii="DFKai-SB" w:eastAsia="DFKai-SB" w:hAnsi="DFKai-SB"/>
                <w:szCs w:val="21"/>
              </w:rPr>
              <w:t>20200808</w:t>
            </w:r>
            <w:r w:rsidRPr="002F49B5">
              <w:rPr>
                <w:rFonts w:ascii="DFKai-SB" w:eastAsia="DFKai-SB" w:hAnsi="DFKai-SB" w:hint="eastAsia"/>
                <w:szCs w:val="21"/>
              </w:rPr>
              <w:t xml:space="preserve">; Cheng </w:t>
            </w:r>
            <w:r w:rsidR="00BA573C">
              <w:rPr>
                <w:rFonts w:ascii="DFKai-SB" w:eastAsia="DFKai-SB" w:hAnsi="DFKai-SB"/>
                <w:szCs w:val="21"/>
              </w:rPr>
              <w:t>20200311</w:t>
            </w:r>
            <w:r w:rsidRPr="002F49B5">
              <w:rPr>
                <w:rFonts w:ascii="DFKai-SB" w:eastAsia="DFKai-SB" w:hAnsi="DFKai-SB" w:hint="eastAsia"/>
                <w:szCs w:val="21"/>
              </w:rPr>
              <w:t xml:space="preserve">; Yao </w:t>
            </w:r>
            <w:r w:rsidR="00BA573C">
              <w:rPr>
                <w:rFonts w:ascii="DFKai-SB" w:eastAsia="DFKai-SB" w:hAnsi="DFKai-SB"/>
                <w:szCs w:val="21"/>
              </w:rPr>
              <w:t>20200206</w:t>
            </w:r>
          </w:p>
        </w:tc>
        <w:tc>
          <w:tcPr>
            <w:tcW w:w="1097" w:type="pct"/>
            <w:hideMark/>
          </w:tcPr>
          <w:p w14:paraId="5E1E25FD"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175 (84/91)</w:t>
            </w:r>
          </w:p>
        </w:tc>
        <w:tc>
          <w:tcPr>
            <w:tcW w:w="591" w:type="pct"/>
            <w:hideMark/>
          </w:tcPr>
          <w:p w14:paraId="45A43FC3"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87.83%</w:t>
            </w:r>
          </w:p>
        </w:tc>
        <w:tc>
          <w:tcPr>
            <w:tcW w:w="969" w:type="pct"/>
            <w:hideMark/>
          </w:tcPr>
          <w:p w14:paraId="492F0869"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1.60 [0.63, 4.09]</w:t>
            </w:r>
          </w:p>
        </w:tc>
      </w:tr>
      <w:tr w:rsidR="00B1509D" w14:paraId="5A176041" w14:textId="77777777" w:rsidTr="004F719D">
        <w:trPr>
          <w:trHeight w:val="23"/>
        </w:trPr>
        <w:tc>
          <w:tcPr>
            <w:cnfStyle w:val="001000000000" w:firstRow="0" w:lastRow="0" w:firstColumn="1" w:lastColumn="0" w:oddVBand="0" w:evenVBand="0" w:oddHBand="0" w:evenHBand="0" w:firstRowFirstColumn="0" w:firstRowLastColumn="0" w:lastRowFirstColumn="0" w:lastRowLastColumn="0"/>
            <w:tcW w:w="654" w:type="pct"/>
            <w:hideMark/>
          </w:tcPr>
          <w:p w14:paraId="5AAA5128" w14:textId="77777777" w:rsidR="00B1509D" w:rsidRPr="002F49B5" w:rsidRDefault="00B1509D" w:rsidP="004F719D">
            <w:pPr>
              <w:widowControl/>
              <w:jc w:val="left"/>
              <w:rPr>
                <w:rFonts w:ascii="DFKai-SB" w:eastAsia="DFKai-SB" w:hAnsi="DFKai-SB"/>
                <w:b w:val="0"/>
                <w:bCs w:val="0"/>
                <w:szCs w:val="21"/>
              </w:rPr>
            </w:pPr>
            <w:r>
              <w:rPr>
                <w:rFonts w:asciiTheme="minorEastAsia" w:eastAsiaTheme="minorEastAsia" w:hAnsiTheme="minorEastAsia" w:hint="eastAsia"/>
                <w:b w:val="0"/>
                <w:bCs w:val="0"/>
                <w:szCs w:val="21"/>
              </w:rPr>
              <w:t>乏力改善率</w:t>
            </w:r>
          </w:p>
        </w:tc>
        <w:tc>
          <w:tcPr>
            <w:tcW w:w="675" w:type="pct"/>
            <w:hideMark/>
          </w:tcPr>
          <w:p w14:paraId="52F84AB0"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連花清</w:t>
            </w:r>
            <w:proofErr w:type="gramStart"/>
            <w:r>
              <w:rPr>
                <w:rFonts w:asciiTheme="minorEastAsia" w:eastAsiaTheme="minorEastAsia" w:hAnsiTheme="minorEastAsia" w:hint="eastAsia"/>
                <w:szCs w:val="21"/>
              </w:rPr>
              <w:t>瘟</w:t>
            </w:r>
            <w:proofErr w:type="gramEnd"/>
          </w:p>
        </w:tc>
        <w:tc>
          <w:tcPr>
            <w:tcW w:w="1013" w:type="pct"/>
            <w:hideMark/>
          </w:tcPr>
          <w:p w14:paraId="1A563601" w14:textId="4CC07EE3"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 xml:space="preserve">Xiao </w:t>
            </w:r>
            <w:r w:rsidR="00BA573C">
              <w:rPr>
                <w:rFonts w:ascii="DFKai-SB" w:eastAsia="DFKai-SB" w:hAnsi="DFKai-SB"/>
                <w:szCs w:val="21"/>
              </w:rPr>
              <w:t>20200808</w:t>
            </w:r>
            <w:r w:rsidRPr="002F49B5">
              <w:rPr>
                <w:rFonts w:ascii="DFKai-SB" w:eastAsia="DFKai-SB" w:hAnsi="DFKai-SB" w:hint="eastAsia"/>
                <w:szCs w:val="21"/>
              </w:rPr>
              <w:t xml:space="preserve">; Yao </w:t>
            </w:r>
            <w:r w:rsidR="00BA573C">
              <w:rPr>
                <w:rFonts w:ascii="DFKai-SB" w:eastAsia="DFKai-SB" w:hAnsi="DFKai-SB"/>
                <w:szCs w:val="21"/>
              </w:rPr>
              <w:t>20200206</w:t>
            </w:r>
            <w:r w:rsidRPr="002F49B5">
              <w:rPr>
                <w:rFonts w:ascii="DFKai-SB" w:eastAsia="DFKai-SB" w:hAnsi="DFKai-SB" w:hint="eastAsia"/>
                <w:szCs w:val="21"/>
              </w:rPr>
              <w:t xml:space="preserve">; Cheng </w:t>
            </w:r>
            <w:r w:rsidR="00BA573C">
              <w:rPr>
                <w:rFonts w:ascii="DFKai-SB" w:eastAsia="DFKai-SB" w:hAnsi="DFKai-SB"/>
                <w:szCs w:val="21"/>
              </w:rPr>
              <w:t>20200311</w:t>
            </w:r>
          </w:p>
        </w:tc>
        <w:tc>
          <w:tcPr>
            <w:tcW w:w="1097" w:type="pct"/>
            <w:hideMark/>
          </w:tcPr>
          <w:p w14:paraId="786285B3"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153 (75/78)</w:t>
            </w:r>
          </w:p>
        </w:tc>
        <w:tc>
          <w:tcPr>
            <w:tcW w:w="591" w:type="pct"/>
            <w:hideMark/>
          </w:tcPr>
          <w:p w14:paraId="76B00CD9"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44.54%</w:t>
            </w:r>
          </w:p>
        </w:tc>
        <w:tc>
          <w:tcPr>
            <w:tcW w:w="969" w:type="pct"/>
            <w:hideMark/>
          </w:tcPr>
          <w:p w14:paraId="5AE9E587"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1.28 [0.86, 1.90]</w:t>
            </w:r>
          </w:p>
        </w:tc>
      </w:tr>
      <w:tr w:rsidR="00B1509D" w14:paraId="46B07A0F" w14:textId="77777777" w:rsidTr="004F719D">
        <w:trPr>
          <w:cnfStyle w:val="000000100000" w:firstRow="0" w:lastRow="0" w:firstColumn="0" w:lastColumn="0" w:oddVBand="0" w:evenVBand="0" w:oddHBand="1" w:evenHBand="0" w:firstRowFirstColumn="0" w:firstRowLastColumn="0" w:lastRowFirstColumn="0" w:lastRowLastColumn="0"/>
          <w:trHeight w:val="23"/>
        </w:trPr>
        <w:tc>
          <w:tcPr>
            <w:cnfStyle w:val="001000000000" w:firstRow="0" w:lastRow="0" w:firstColumn="1" w:lastColumn="0" w:oddVBand="0" w:evenVBand="0" w:oddHBand="0" w:evenHBand="0" w:firstRowFirstColumn="0" w:firstRowLastColumn="0" w:lastRowFirstColumn="0" w:lastRowLastColumn="0"/>
            <w:tcW w:w="654" w:type="pct"/>
            <w:hideMark/>
          </w:tcPr>
          <w:p w14:paraId="4DD49340" w14:textId="77777777" w:rsidR="00B1509D" w:rsidRPr="00A23299" w:rsidRDefault="00B1509D" w:rsidP="004F719D">
            <w:pPr>
              <w:widowControl/>
              <w:jc w:val="left"/>
              <w:rPr>
                <w:rFonts w:ascii="DFKai-SB" w:eastAsiaTheme="minorEastAsia" w:hAnsi="DFKai-SB"/>
                <w:b w:val="0"/>
                <w:bCs w:val="0"/>
                <w:szCs w:val="21"/>
              </w:rPr>
            </w:pPr>
            <w:r>
              <w:rPr>
                <w:rFonts w:asciiTheme="minorEastAsia" w:eastAsiaTheme="minorEastAsia" w:hAnsiTheme="minorEastAsia" w:hint="eastAsia"/>
                <w:b w:val="0"/>
                <w:bCs w:val="0"/>
                <w:szCs w:val="21"/>
              </w:rPr>
              <w:t>乏力</w:t>
            </w:r>
            <w:proofErr w:type="gramStart"/>
            <w:r>
              <w:rPr>
                <w:rFonts w:asciiTheme="minorEastAsia" w:eastAsiaTheme="minorEastAsia" w:hAnsiTheme="minorEastAsia" w:hint="eastAsia"/>
                <w:b w:val="0"/>
                <w:bCs w:val="0"/>
                <w:szCs w:val="21"/>
              </w:rPr>
              <w:t>恢復</w:t>
            </w:r>
            <w:proofErr w:type="gramEnd"/>
            <w:r>
              <w:rPr>
                <w:rFonts w:asciiTheme="minorEastAsia" w:eastAsiaTheme="minorEastAsia" w:hAnsiTheme="minorEastAsia" w:hint="eastAsia"/>
                <w:b w:val="0"/>
                <w:bCs w:val="0"/>
                <w:szCs w:val="21"/>
              </w:rPr>
              <w:t>時間</w:t>
            </w:r>
          </w:p>
        </w:tc>
        <w:tc>
          <w:tcPr>
            <w:tcW w:w="675" w:type="pct"/>
            <w:hideMark/>
          </w:tcPr>
          <w:p w14:paraId="6F21DED4"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連花清</w:t>
            </w:r>
            <w:proofErr w:type="gramStart"/>
            <w:r>
              <w:rPr>
                <w:rFonts w:asciiTheme="minorEastAsia" w:eastAsiaTheme="minorEastAsia" w:hAnsiTheme="minorEastAsia" w:hint="eastAsia"/>
                <w:szCs w:val="21"/>
              </w:rPr>
              <w:t>瘟</w:t>
            </w:r>
            <w:proofErr w:type="gramEnd"/>
          </w:p>
        </w:tc>
        <w:tc>
          <w:tcPr>
            <w:tcW w:w="1013" w:type="pct"/>
            <w:hideMark/>
          </w:tcPr>
          <w:p w14:paraId="016E7064" w14:textId="589C49CF"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 xml:space="preserve">Cheng </w:t>
            </w:r>
            <w:r w:rsidR="00BA573C">
              <w:rPr>
                <w:rFonts w:ascii="DFKai-SB" w:eastAsia="DFKai-SB" w:hAnsi="DFKai-SB"/>
                <w:szCs w:val="21"/>
              </w:rPr>
              <w:t>20200311</w:t>
            </w:r>
            <w:r w:rsidRPr="002F49B5">
              <w:rPr>
                <w:rFonts w:ascii="DFKai-SB" w:eastAsia="DFKai-SB" w:hAnsi="DFKai-SB" w:hint="eastAsia"/>
                <w:szCs w:val="21"/>
              </w:rPr>
              <w:t xml:space="preserve">; Chen </w:t>
            </w:r>
            <w:r w:rsidR="00BA573C">
              <w:rPr>
                <w:rFonts w:ascii="DFKai-SB" w:eastAsia="DFKai-SB" w:hAnsi="DFKai-SB"/>
                <w:szCs w:val="21"/>
              </w:rPr>
              <w:t>20210220</w:t>
            </w:r>
            <w:r w:rsidRPr="002F49B5">
              <w:rPr>
                <w:rFonts w:ascii="DFKai-SB" w:eastAsia="DFKai-SB" w:hAnsi="DFKai-SB" w:hint="eastAsia"/>
                <w:szCs w:val="21"/>
              </w:rPr>
              <w:t xml:space="preserve">; Hu </w:t>
            </w:r>
            <w:r w:rsidR="00BA573C">
              <w:rPr>
                <w:rFonts w:ascii="DFKai-SB" w:eastAsia="DFKai-SB" w:hAnsi="DFKai-SB"/>
                <w:szCs w:val="21"/>
              </w:rPr>
              <w:t>20200516</w:t>
            </w:r>
          </w:p>
        </w:tc>
        <w:tc>
          <w:tcPr>
            <w:tcW w:w="1097" w:type="pct"/>
            <w:hideMark/>
          </w:tcPr>
          <w:p w14:paraId="04DA6C19"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366 (186/180)</w:t>
            </w:r>
          </w:p>
        </w:tc>
        <w:tc>
          <w:tcPr>
            <w:tcW w:w="591" w:type="pct"/>
            <w:hideMark/>
          </w:tcPr>
          <w:p w14:paraId="4A719E4D"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81.62%</w:t>
            </w:r>
          </w:p>
        </w:tc>
        <w:tc>
          <w:tcPr>
            <w:tcW w:w="969" w:type="pct"/>
            <w:hideMark/>
          </w:tcPr>
          <w:p w14:paraId="03D2BD30"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-1.31 [-2.03, -0.58]</w:t>
            </w:r>
          </w:p>
        </w:tc>
      </w:tr>
      <w:tr w:rsidR="00B1509D" w14:paraId="6149572E" w14:textId="77777777" w:rsidTr="004F719D">
        <w:trPr>
          <w:trHeight w:val="23"/>
        </w:trPr>
        <w:tc>
          <w:tcPr>
            <w:cnfStyle w:val="001000000000" w:firstRow="0" w:lastRow="0" w:firstColumn="1" w:lastColumn="0" w:oddVBand="0" w:evenVBand="0" w:oddHBand="0" w:evenHBand="0" w:firstRowFirstColumn="0" w:firstRowLastColumn="0" w:lastRowFirstColumn="0" w:lastRowLastColumn="0"/>
            <w:tcW w:w="654" w:type="pct"/>
            <w:hideMark/>
          </w:tcPr>
          <w:p w14:paraId="7B475DF3" w14:textId="77777777" w:rsidR="00B1509D" w:rsidRPr="002F49B5" w:rsidRDefault="00B1509D" w:rsidP="004F719D">
            <w:pPr>
              <w:widowControl/>
              <w:jc w:val="left"/>
              <w:rPr>
                <w:rFonts w:ascii="DFKai-SB" w:eastAsia="DFKai-SB" w:hAnsi="DFKai-SB"/>
                <w:b w:val="0"/>
                <w:bCs w:val="0"/>
                <w:szCs w:val="21"/>
              </w:rPr>
            </w:pPr>
            <w:r>
              <w:rPr>
                <w:rFonts w:asciiTheme="minorEastAsia" w:eastAsiaTheme="minorEastAsia" w:hAnsiTheme="minorEastAsia" w:hint="eastAsia"/>
                <w:b w:val="0"/>
                <w:bCs w:val="0"/>
                <w:szCs w:val="21"/>
              </w:rPr>
              <w:t>胸悶</w:t>
            </w:r>
          </w:p>
        </w:tc>
        <w:tc>
          <w:tcPr>
            <w:tcW w:w="675" w:type="pct"/>
            <w:hideMark/>
          </w:tcPr>
          <w:p w14:paraId="7BEC1E92"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連花清</w:t>
            </w:r>
            <w:proofErr w:type="gramStart"/>
            <w:r>
              <w:rPr>
                <w:rFonts w:asciiTheme="minorEastAsia" w:eastAsiaTheme="minorEastAsia" w:hAnsiTheme="minorEastAsia" w:hint="eastAsia"/>
                <w:szCs w:val="21"/>
              </w:rPr>
              <w:t>瘟</w:t>
            </w:r>
            <w:proofErr w:type="gramEnd"/>
          </w:p>
        </w:tc>
        <w:tc>
          <w:tcPr>
            <w:tcW w:w="1013" w:type="pct"/>
            <w:hideMark/>
          </w:tcPr>
          <w:p w14:paraId="2C5DCB70" w14:textId="7F0CEEFE"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 xml:space="preserve">Cheng </w:t>
            </w:r>
            <w:r w:rsidR="00252904">
              <w:rPr>
                <w:rFonts w:ascii="DFKai-SB" w:eastAsia="DFKai-SB" w:hAnsi="DFKai-SB"/>
                <w:szCs w:val="21"/>
              </w:rPr>
              <w:t>20200311</w:t>
            </w:r>
            <w:r w:rsidRPr="002F49B5">
              <w:rPr>
                <w:rFonts w:ascii="DFKai-SB" w:eastAsia="DFKai-SB" w:hAnsi="DFKai-SB" w:hint="eastAsia"/>
                <w:szCs w:val="21"/>
              </w:rPr>
              <w:t xml:space="preserve">; Yao </w:t>
            </w:r>
            <w:r w:rsidR="00252904">
              <w:rPr>
                <w:rFonts w:ascii="DFKai-SB" w:eastAsia="DFKai-SB" w:hAnsi="DFKai-SB"/>
                <w:szCs w:val="21"/>
              </w:rPr>
              <w:t>20200206</w:t>
            </w:r>
          </w:p>
        </w:tc>
        <w:tc>
          <w:tcPr>
            <w:tcW w:w="1097" w:type="pct"/>
            <w:hideMark/>
          </w:tcPr>
          <w:p w14:paraId="25526008"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46 (18/28)</w:t>
            </w:r>
          </w:p>
        </w:tc>
        <w:tc>
          <w:tcPr>
            <w:tcW w:w="591" w:type="pct"/>
            <w:hideMark/>
          </w:tcPr>
          <w:p w14:paraId="643ACC4D"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0</w:t>
            </w:r>
          </w:p>
        </w:tc>
        <w:tc>
          <w:tcPr>
            <w:tcW w:w="969" w:type="pct"/>
            <w:hideMark/>
          </w:tcPr>
          <w:p w14:paraId="3EBC850F"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3.35 [1.40, 8.01]</w:t>
            </w:r>
          </w:p>
        </w:tc>
      </w:tr>
      <w:tr w:rsidR="00B1509D" w14:paraId="37257C16" w14:textId="77777777" w:rsidTr="004F719D">
        <w:trPr>
          <w:cnfStyle w:val="000000100000" w:firstRow="0" w:lastRow="0" w:firstColumn="0" w:lastColumn="0" w:oddVBand="0" w:evenVBand="0" w:oddHBand="1" w:evenHBand="0" w:firstRowFirstColumn="0" w:firstRowLastColumn="0" w:lastRowFirstColumn="0" w:lastRowLastColumn="0"/>
          <w:trHeight w:val="23"/>
        </w:trPr>
        <w:tc>
          <w:tcPr>
            <w:cnfStyle w:val="001000000000" w:firstRow="0" w:lastRow="0" w:firstColumn="1" w:lastColumn="0" w:oddVBand="0" w:evenVBand="0" w:oddHBand="0" w:evenHBand="0" w:firstRowFirstColumn="0" w:firstRowLastColumn="0" w:lastRowFirstColumn="0" w:lastRowLastColumn="0"/>
            <w:tcW w:w="654" w:type="pct"/>
            <w:hideMark/>
          </w:tcPr>
          <w:p w14:paraId="55A26B88" w14:textId="77777777" w:rsidR="00B1509D" w:rsidRPr="002F49B5" w:rsidRDefault="00B1509D" w:rsidP="004F719D">
            <w:pPr>
              <w:widowControl/>
              <w:jc w:val="left"/>
              <w:rPr>
                <w:rFonts w:ascii="DFKai-SB" w:eastAsia="DFKai-SB" w:hAnsi="DFKai-SB"/>
                <w:b w:val="0"/>
                <w:bCs w:val="0"/>
                <w:szCs w:val="21"/>
              </w:rPr>
            </w:pPr>
            <w:r>
              <w:rPr>
                <w:rFonts w:asciiTheme="minorEastAsia" w:eastAsiaTheme="minorEastAsia" w:hAnsiTheme="minorEastAsia" w:hint="eastAsia"/>
                <w:b w:val="0"/>
                <w:bCs w:val="0"/>
                <w:szCs w:val="21"/>
              </w:rPr>
              <w:lastRenderedPageBreak/>
              <w:t>呼吸困難</w:t>
            </w:r>
          </w:p>
        </w:tc>
        <w:tc>
          <w:tcPr>
            <w:tcW w:w="675" w:type="pct"/>
            <w:hideMark/>
          </w:tcPr>
          <w:p w14:paraId="530428DB"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連花清</w:t>
            </w:r>
            <w:proofErr w:type="gramStart"/>
            <w:r>
              <w:rPr>
                <w:rFonts w:asciiTheme="minorEastAsia" w:eastAsiaTheme="minorEastAsia" w:hAnsiTheme="minorEastAsia" w:hint="eastAsia"/>
                <w:szCs w:val="21"/>
              </w:rPr>
              <w:t>瘟</w:t>
            </w:r>
            <w:proofErr w:type="gramEnd"/>
          </w:p>
        </w:tc>
        <w:tc>
          <w:tcPr>
            <w:tcW w:w="1013" w:type="pct"/>
            <w:hideMark/>
          </w:tcPr>
          <w:p w14:paraId="61A03B57" w14:textId="4118F406" w:rsidR="00B1509D" w:rsidRPr="002F49B5" w:rsidRDefault="00252904"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 xml:space="preserve">Cheng </w:t>
            </w:r>
            <w:r>
              <w:rPr>
                <w:rFonts w:ascii="DFKai-SB" w:eastAsia="DFKai-SB" w:hAnsi="DFKai-SB"/>
                <w:szCs w:val="21"/>
              </w:rPr>
              <w:t>20200311</w:t>
            </w:r>
            <w:r w:rsidRPr="002F49B5">
              <w:rPr>
                <w:rFonts w:ascii="DFKai-SB" w:eastAsia="DFKai-SB" w:hAnsi="DFKai-SB" w:hint="eastAsia"/>
                <w:szCs w:val="21"/>
              </w:rPr>
              <w:t xml:space="preserve">; Yao </w:t>
            </w:r>
            <w:r>
              <w:rPr>
                <w:rFonts w:ascii="DFKai-SB" w:eastAsia="DFKai-SB" w:hAnsi="DFKai-SB"/>
                <w:szCs w:val="21"/>
              </w:rPr>
              <w:t>20200206</w:t>
            </w:r>
          </w:p>
        </w:tc>
        <w:tc>
          <w:tcPr>
            <w:tcW w:w="1097" w:type="pct"/>
            <w:hideMark/>
          </w:tcPr>
          <w:p w14:paraId="5B115404"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41 (22/19)</w:t>
            </w:r>
          </w:p>
        </w:tc>
        <w:tc>
          <w:tcPr>
            <w:tcW w:w="591" w:type="pct"/>
            <w:hideMark/>
          </w:tcPr>
          <w:p w14:paraId="42D10E5F"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0</w:t>
            </w:r>
          </w:p>
        </w:tc>
        <w:tc>
          <w:tcPr>
            <w:tcW w:w="969" w:type="pct"/>
            <w:hideMark/>
          </w:tcPr>
          <w:p w14:paraId="69212215"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5.00 [1.50, 16.74]</w:t>
            </w:r>
          </w:p>
        </w:tc>
      </w:tr>
      <w:tr w:rsidR="00B1509D" w14:paraId="50E69EB9" w14:textId="77777777" w:rsidTr="004F719D">
        <w:trPr>
          <w:trHeight w:val="23"/>
        </w:trPr>
        <w:tc>
          <w:tcPr>
            <w:cnfStyle w:val="001000000000" w:firstRow="0" w:lastRow="0" w:firstColumn="1" w:lastColumn="0" w:oddVBand="0" w:evenVBand="0" w:oddHBand="0" w:evenHBand="0" w:firstRowFirstColumn="0" w:firstRowLastColumn="0" w:lastRowFirstColumn="0" w:lastRowLastColumn="0"/>
            <w:tcW w:w="654" w:type="pct"/>
            <w:hideMark/>
          </w:tcPr>
          <w:p w14:paraId="34162685" w14:textId="77777777" w:rsidR="00B1509D" w:rsidRPr="002F49B5" w:rsidRDefault="00B1509D" w:rsidP="004F719D">
            <w:pPr>
              <w:widowControl/>
              <w:jc w:val="left"/>
              <w:rPr>
                <w:rFonts w:ascii="DFKai-SB" w:eastAsia="DFKai-SB" w:hAnsi="DFKai-SB"/>
                <w:b w:val="0"/>
                <w:bCs w:val="0"/>
                <w:szCs w:val="21"/>
              </w:rPr>
            </w:pPr>
            <w:r>
              <w:rPr>
                <w:rFonts w:asciiTheme="minorEastAsia" w:eastAsiaTheme="minorEastAsia" w:hAnsiTheme="minorEastAsia" w:hint="eastAsia"/>
                <w:b w:val="0"/>
                <w:bCs w:val="0"/>
                <w:szCs w:val="21"/>
              </w:rPr>
              <w:t>咳痰</w:t>
            </w:r>
          </w:p>
        </w:tc>
        <w:tc>
          <w:tcPr>
            <w:tcW w:w="675" w:type="pct"/>
            <w:hideMark/>
          </w:tcPr>
          <w:p w14:paraId="50D07D94"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連花清</w:t>
            </w:r>
            <w:proofErr w:type="gramStart"/>
            <w:r>
              <w:rPr>
                <w:rFonts w:asciiTheme="minorEastAsia" w:eastAsiaTheme="minorEastAsia" w:hAnsiTheme="minorEastAsia" w:hint="eastAsia"/>
                <w:szCs w:val="21"/>
              </w:rPr>
              <w:t>瘟</w:t>
            </w:r>
            <w:proofErr w:type="gramEnd"/>
          </w:p>
        </w:tc>
        <w:tc>
          <w:tcPr>
            <w:tcW w:w="1013" w:type="pct"/>
            <w:hideMark/>
          </w:tcPr>
          <w:p w14:paraId="696E789F" w14:textId="0D05F3FA" w:rsidR="00B1509D" w:rsidRPr="002F49B5" w:rsidRDefault="00252904"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 xml:space="preserve">Cheng </w:t>
            </w:r>
            <w:r>
              <w:rPr>
                <w:rFonts w:ascii="DFKai-SB" w:eastAsia="DFKai-SB" w:hAnsi="DFKai-SB"/>
                <w:szCs w:val="21"/>
              </w:rPr>
              <w:t>20200311</w:t>
            </w:r>
            <w:r w:rsidRPr="002F49B5">
              <w:rPr>
                <w:rFonts w:ascii="DFKai-SB" w:eastAsia="DFKai-SB" w:hAnsi="DFKai-SB" w:hint="eastAsia"/>
                <w:szCs w:val="21"/>
              </w:rPr>
              <w:t xml:space="preserve">; Yao </w:t>
            </w:r>
            <w:r>
              <w:rPr>
                <w:rFonts w:ascii="DFKai-SB" w:eastAsia="DFKai-SB" w:hAnsi="DFKai-SB"/>
                <w:szCs w:val="21"/>
              </w:rPr>
              <w:t>20200206</w:t>
            </w:r>
          </w:p>
        </w:tc>
        <w:tc>
          <w:tcPr>
            <w:tcW w:w="1097" w:type="pct"/>
            <w:hideMark/>
          </w:tcPr>
          <w:p w14:paraId="4E164E24"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64 (34/30)</w:t>
            </w:r>
          </w:p>
        </w:tc>
        <w:tc>
          <w:tcPr>
            <w:tcW w:w="591" w:type="pct"/>
            <w:hideMark/>
          </w:tcPr>
          <w:p w14:paraId="48C0A7E0"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0</w:t>
            </w:r>
          </w:p>
        </w:tc>
        <w:tc>
          <w:tcPr>
            <w:tcW w:w="969" w:type="pct"/>
            <w:hideMark/>
          </w:tcPr>
          <w:p w14:paraId="21F50C53"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4.17 [1.59, 10.89]</w:t>
            </w:r>
          </w:p>
        </w:tc>
      </w:tr>
      <w:tr w:rsidR="00B1509D" w14:paraId="6624A7B3" w14:textId="77777777" w:rsidTr="004F719D">
        <w:trPr>
          <w:cnfStyle w:val="000000100000" w:firstRow="0" w:lastRow="0" w:firstColumn="0" w:lastColumn="0" w:oddVBand="0" w:evenVBand="0" w:oddHBand="1" w:evenHBand="0" w:firstRowFirstColumn="0" w:firstRowLastColumn="0" w:lastRowFirstColumn="0" w:lastRowLastColumn="0"/>
          <w:trHeight w:val="23"/>
        </w:trPr>
        <w:tc>
          <w:tcPr>
            <w:cnfStyle w:val="001000000000" w:firstRow="0" w:lastRow="0" w:firstColumn="1" w:lastColumn="0" w:oddVBand="0" w:evenVBand="0" w:oddHBand="0" w:evenHBand="0" w:firstRowFirstColumn="0" w:firstRowLastColumn="0" w:lastRowFirstColumn="0" w:lastRowLastColumn="0"/>
            <w:tcW w:w="654" w:type="pct"/>
            <w:hideMark/>
          </w:tcPr>
          <w:p w14:paraId="3A63FF7E" w14:textId="77777777" w:rsidR="00B1509D" w:rsidRPr="002F49B5" w:rsidRDefault="00B1509D" w:rsidP="004F719D">
            <w:pPr>
              <w:widowControl/>
              <w:jc w:val="left"/>
              <w:rPr>
                <w:rFonts w:ascii="DFKai-SB" w:eastAsia="DFKai-SB" w:hAnsi="DFKai-SB"/>
                <w:b w:val="0"/>
                <w:bCs w:val="0"/>
                <w:szCs w:val="21"/>
              </w:rPr>
            </w:pPr>
            <w:r>
              <w:rPr>
                <w:rFonts w:asciiTheme="minorEastAsia" w:eastAsiaTheme="minorEastAsia" w:hAnsiTheme="minorEastAsia" w:hint="eastAsia"/>
                <w:b w:val="0"/>
                <w:bCs w:val="0"/>
                <w:szCs w:val="21"/>
              </w:rPr>
              <w:t>肌肉酸痛</w:t>
            </w:r>
          </w:p>
        </w:tc>
        <w:tc>
          <w:tcPr>
            <w:tcW w:w="675" w:type="pct"/>
            <w:hideMark/>
          </w:tcPr>
          <w:p w14:paraId="294D47E9"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連花清</w:t>
            </w:r>
            <w:proofErr w:type="gramStart"/>
            <w:r>
              <w:rPr>
                <w:rFonts w:asciiTheme="minorEastAsia" w:eastAsiaTheme="minorEastAsia" w:hAnsiTheme="minorEastAsia" w:hint="eastAsia"/>
                <w:szCs w:val="21"/>
              </w:rPr>
              <w:t>瘟</w:t>
            </w:r>
            <w:proofErr w:type="gramEnd"/>
          </w:p>
        </w:tc>
        <w:tc>
          <w:tcPr>
            <w:tcW w:w="1013" w:type="pct"/>
            <w:hideMark/>
          </w:tcPr>
          <w:p w14:paraId="14CC85E5" w14:textId="59C2C0BA" w:rsidR="00B1509D" w:rsidRPr="002F49B5" w:rsidRDefault="00252904"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 xml:space="preserve">Cheng </w:t>
            </w:r>
            <w:r>
              <w:rPr>
                <w:rFonts w:ascii="DFKai-SB" w:eastAsia="DFKai-SB" w:hAnsi="DFKai-SB"/>
                <w:szCs w:val="21"/>
              </w:rPr>
              <w:t>20200311</w:t>
            </w:r>
            <w:r w:rsidRPr="002F49B5">
              <w:rPr>
                <w:rFonts w:ascii="DFKai-SB" w:eastAsia="DFKai-SB" w:hAnsi="DFKai-SB" w:hint="eastAsia"/>
                <w:szCs w:val="21"/>
              </w:rPr>
              <w:t xml:space="preserve">; Yao </w:t>
            </w:r>
            <w:r>
              <w:rPr>
                <w:rFonts w:ascii="DFKai-SB" w:eastAsia="DFKai-SB" w:hAnsi="DFKai-SB"/>
                <w:szCs w:val="21"/>
              </w:rPr>
              <w:t>20200206</w:t>
            </w:r>
          </w:p>
        </w:tc>
        <w:tc>
          <w:tcPr>
            <w:tcW w:w="1097" w:type="pct"/>
            <w:hideMark/>
          </w:tcPr>
          <w:p w14:paraId="05396A47"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33 (15/18)</w:t>
            </w:r>
          </w:p>
        </w:tc>
        <w:tc>
          <w:tcPr>
            <w:tcW w:w="591" w:type="pct"/>
            <w:hideMark/>
          </w:tcPr>
          <w:p w14:paraId="06AECF3B"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0</w:t>
            </w:r>
          </w:p>
        </w:tc>
        <w:tc>
          <w:tcPr>
            <w:tcW w:w="969" w:type="pct"/>
            <w:hideMark/>
          </w:tcPr>
          <w:p w14:paraId="7B50CF11"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2.91 [1.14, 7.38]</w:t>
            </w:r>
          </w:p>
        </w:tc>
      </w:tr>
      <w:tr w:rsidR="00B1509D" w14:paraId="1F3E1BD2" w14:textId="77777777" w:rsidTr="004F719D">
        <w:trPr>
          <w:trHeight w:val="23"/>
        </w:trPr>
        <w:tc>
          <w:tcPr>
            <w:cnfStyle w:val="001000000000" w:firstRow="0" w:lastRow="0" w:firstColumn="1" w:lastColumn="0" w:oddVBand="0" w:evenVBand="0" w:oddHBand="0" w:evenHBand="0" w:firstRowFirstColumn="0" w:firstRowLastColumn="0" w:lastRowFirstColumn="0" w:lastRowLastColumn="0"/>
            <w:tcW w:w="654" w:type="pct"/>
            <w:hideMark/>
          </w:tcPr>
          <w:p w14:paraId="274266DB" w14:textId="77777777" w:rsidR="00B1509D" w:rsidRPr="00A23299" w:rsidRDefault="00B1509D" w:rsidP="004F719D">
            <w:pPr>
              <w:widowControl/>
              <w:jc w:val="left"/>
              <w:rPr>
                <w:rFonts w:ascii="DFKai-SB" w:eastAsiaTheme="minorEastAsia" w:hAnsi="DFKai-SB"/>
                <w:b w:val="0"/>
                <w:bCs w:val="0"/>
                <w:szCs w:val="21"/>
              </w:rPr>
            </w:pPr>
            <w:r>
              <w:rPr>
                <w:rFonts w:ascii="DFKai-SB" w:eastAsiaTheme="minorEastAsia" w:hAnsi="DFKai-SB" w:hint="eastAsia"/>
                <w:b w:val="0"/>
                <w:bCs w:val="0"/>
                <w:szCs w:val="21"/>
              </w:rPr>
              <w:t>食欲</w:t>
            </w:r>
          </w:p>
        </w:tc>
        <w:tc>
          <w:tcPr>
            <w:tcW w:w="675" w:type="pct"/>
            <w:hideMark/>
          </w:tcPr>
          <w:p w14:paraId="39709775"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連花清</w:t>
            </w:r>
            <w:proofErr w:type="gramStart"/>
            <w:r>
              <w:rPr>
                <w:rFonts w:asciiTheme="minorEastAsia" w:eastAsiaTheme="minorEastAsia" w:hAnsiTheme="minorEastAsia" w:hint="eastAsia"/>
                <w:szCs w:val="21"/>
              </w:rPr>
              <w:t>瘟</w:t>
            </w:r>
            <w:proofErr w:type="gramEnd"/>
          </w:p>
        </w:tc>
        <w:tc>
          <w:tcPr>
            <w:tcW w:w="1013" w:type="pct"/>
            <w:hideMark/>
          </w:tcPr>
          <w:p w14:paraId="2F6F2A50" w14:textId="0A0B9485" w:rsidR="00B1509D" w:rsidRPr="002F49B5" w:rsidRDefault="00252904"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 xml:space="preserve">Cheng </w:t>
            </w:r>
            <w:r>
              <w:rPr>
                <w:rFonts w:ascii="DFKai-SB" w:eastAsia="DFKai-SB" w:hAnsi="DFKai-SB"/>
                <w:szCs w:val="21"/>
              </w:rPr>
              <w:t>20200311</w:t>
            </w:r>
            <w:r w:rsidRPr="002F49B5">
              <w:rPr>
                <w:rFonts w:ascii="DFKai-SB" w:eastAsia="DFKai-SB" w:hAnsi="DFKai-SB" w:hint="eastAsia"/>
                <w:szCs w:val="21"/>
              </w:rPr>
              <w:t xml:space="preserve">; Yao </w:t>
            </w:r>
            <w:r>
              <w:rPr>
                <w:rFonts w:ascii="DFKai-SB" w:eastAsia="DFKai-SB" w:hAnsi="DFKai-SB"/>
                <w:szCs w:val="21"/>
              </w:rPr>
              <w:t>20200206</w:t>
            </w:r>
          </w:p>
        </w:tc>
        <w:tc>
          <w:tcPr>
            <w:tcW w:w="1097" w:type="pct"/>
            <w:hideMark/>
          </w:tcPr>
          <w:p w14:paraId="56B70B7D"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57 (19/38)</w:t>
            </w:r>
          </w:p>
        </w:tc>
        <w:tc>
          <w:tcPr>
            <w:tcW w:w="591" w:type="pct"/>
            <w:hideMark/>
          </w:tcPr>
          <w:p w14:paraId="47409EBD"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60.26%</w:t>
            </w:r>
          </w:p>
        </w:tc>
        <w:tc>
          <w:tcPr>
            <w:tcW w:w="969" w:type="pct"/>
            <w:hideMark/>
          </w:tcPr>
          <w:p w14:paraId="15169AD2"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5.04 [1.12, 22.73]</w:t>
            </w:r>
          </w:p>
        </w:tc>
      </w:tr>
      <w:tr w:rsidR="00B1509D" w14:paraId="3BA08A7C" w14:textId="77777777" w:rsidTr="004F719D">
        <w:trPr>
          <w:cnfStyle w:val="000000100000" w:firstRow="0" w:lastRow="0" w:firstColumn="0" w:lastColumn="0" w:oddVBand="0" w:evenVBand="0" w:oddHBand="1" w:evenHBand="0" w:firstRowFirstColumn="0" w:firstRowLastColumn="0" w:lastRowFirstColumn="0" w:lastRowLastColumn="0"/>
          <w:trHeight w:val="23"/>
        </w:trPr>
        <w:tc>
          <w:tcPr>
            <w:cnfStyle w:val="001000000000" w:firstRow="0" w:lastRow="0" w:firstColumn="1" w:lastColumn="0" w:oddVBand="0" w:evenVBand="0" w:oddHBand="0" w:evenHBand="0" w:firstRowFirstColumn="0" w:firstRowLastColumn="0" w:lastRowFirstColumn="0" w:lastRowLastColumn="0"/>
            <w:tcW w:w="654" w:type="pct"/>
            <w:hideMark/>
          </w:tcPr>
          <w:p w14:paraId="2CBDFD3D" w14:textId="77777777" w:rsidR="00B1509D" w:rsidRPr="002F49B5" w:rsidRDefault="00B1509D" w:rsidP="004F719D">
            <w:pPr>
              <w:widowControl/>
              <w:jc w:val="left"/>
              <w:rPr>
                <w:rFonts w:ascii="DFKai-SB" w:eastAsia="DFKai-SB" w:hAnsi="DFKai-SB"/>
                <w:b w:val="0"/>
                <w:bCs w:val="0"/>
                <w:szCs w:val="21"/>
              </w:rPr>
            </w:pPr>
            <w:proofErr w:type="gramStart"/>
            <w:r>
              <w:rPr>
                <w:rFonts w:asciiTheme="minorEastAsia" w:eastAsiaTheme="minorEastAsia" w:hAnsiTheme="minorEastAsia" w:hint="eastAsia"/>
                <w:b w:val="0"/>
                <w:bCs w:val="0"/>
                <w:szCs w:val="21"/>
              </w:rPr>
              <w:t>惡</w:t>
            </w:r>
            <w:proofErr w:type="gramEnd"/>
            <w:r>
              <w:rPr>
                <w:rFonts w:asciiTheme="minorEastAsia" w:eastAsiaTheme="minorEastAsia" w:hAnsiTheme="minorEastAsia" w:hint="eastAsia"/>
                <w:b w:val="0"/>
                <w:bCs w:val="0"/>
                <w:szCs w:val="21"/>
              </w:rPr>
              <w:t>心</w:t>
            </w:r>
          </w:p>
        </w:tc>
        <w:tc>
          <w:tcPr>
            <w:tcW w:w="675" w:type="pct"/>
            <w:hideMark/>
          </w:tcPr>
          <w:p w14:paraId="0FA8DE9C"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連花清</w:t>
            </w:r>
            <w:proofErr w:type="gramStart"/>
            <w:r>
              <w:rPr>
                <w:rFonts w:asciiTheme="minorEastAsia" w:eastAsiaTheme="minorEastAsia" w:hAnsiTheme="minorEastAsia" w:hint="eastAsia"/>
                <w:szCs w:val="21"/>
              </w:rPr>
              <w:t>瘟</w:t>
            </w:r>
            <w:proofErr w:type="gramEnd"/>
          </w:p>
        </w:tc>
        <w:tc>
          <w:tcPr>
            <w:tcW w:w="1013" w:type="pct"/>
            <w:hideMark/>
          </w:tcPr>
          <w:p w14:paraId="5C70CB28" w14:textId="2C54CB3E" w:rsidR="00B1509D" w:rsidRPr="002F49B5" w:rsidRDefault="00252904"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 xml:space="preserve">Cheng </w:t>
            </w:r>
            <w:r>
              <w:rPr>
                <w:rFonts w:ascii="DFKai-SB" w:eastAsia="DFKai-SB" w:hAnsi="DFKai-SB"/>
                <w:szCs w:val="21"/>
              </w:rPr>
              <w:t>20200311</w:t>
            </w:r>
            <w:r w:rsidRPr="002F49B5">
              <w:rPr>
                <w:rFonts w:ascii="DFKai-SB" w:eastAsia="DFKai-SB" w:hAnsi="DFKai-SB" w:hint="eastAsia"/>
                <w:szCs w:val="21"/>
              </w:rPr>
              <w:t xml:space="preserve">; Yao </w:t>
            </w:r>
            <w:r>
              <w:rPr>
                <w:rFonts w:ascii="DFKai-SB" w:eastAsia="DFKai-SB" w:hAnsi="DFKai-SB"/>
                <w:szCs w:val="21"/>
              </w:rPr>
              <w:t>20200206</w:t>
            </w:r>
          </w:p>
        </w:tc>
        <w:tc>
          <w:tcPr>
            <w:tcW w:w="1097" w:type="pct"/>
            <w:hideMark/>
          </w:tcPr>
          <w:p w14:paraId="6E2E981E"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19 (11/8)</w:t>
            </w:r>
          </w:p>
        </w:tc>
        <w:tc>
          <w:tcPr>
            <w:tcW w:w="591" w:type="pct"/>
            <w:hideMark/>
          </w:tcPr>
          <w:p w14:paraId="0C8EA7E5"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0</w:t>
            </w:r>
          </w:p>
        </w:tc>
        <w:tc>
          <w:tcPr>
            <w:tcW w:w="969" w:type="pct"/>
            <w:hideMark/>
          </w:tcPr>
          <w:p w14:paraId="57CBAC5F"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1.04 [0.43, 2.53]</w:t>
            </w:r>
          </w:p>
        </w:tc>
      </w:tr>
      <w:tr w:rsidR="00B1509D" w14:paraId="0A6AC1F6" w14:textId="77777777" w:rsidTr="004F719D">
        <w:trPr>
          <w:trHeight w:val="23"/>
        </w:trPr>
        <w:tc>
          <w:tcPr>
            <w:cnfStyle w:val="001000000000" w:firstRow="0" w:lastRow="0" w:firstColumn="1" w:lastColumn="0" w:oddVBand="0" w:evenVBand="0" w:oddHBand="0" w:evenHBand="0" w:firstRowFirstColumn="0" w:firstRowLastColumn="0" w:lastRowFirstColumn="0" w:lastRowLastColumn="0"/>
            <w:tcW w:w="654" w:type="pct"/>
            <w:hideMark/>
          </w:tcPr>
          <w:p w14:paraId="18ED85F3" w14:textId="77777777" w:rsidR="00B1509D" w:rsidRPr="00A23299" w:rsidRDefault="00B1509D" w:rsidP="004F719D">
            <w:pPr>
              <w:widowControl/>
              <w:jc w:val="left"/>
              <w:rPr>
                <w:rFonts w:ascii="DFKai-SB" w:eastAsiaTheme="minorEastAsia" w:hAnsi="DFKai-SB"/>
                <w:b w:val="0"/>
                <w:bCs w:val="0"/>
                <w:szCs w:val="21"/>
              </w:rPr>
            </w:pPr>
            <w:r>
              <w:rPr>
                <w:rFonts w:ascii="DFKai-SB" w:eastAsiaTheme="minorEastAsia" w:hAnsi="DFKai-SB" w:hint="eastAsia"/>
                <w:b w:val="0"/>
                <w:bCs w:val="0"/>
                <w:szCs w:val="21"/>
              </w:rPr>
              <w:t>核酸轉陰率</w:t>
            </w:r>
          </w:p>
        </w:tc>
        <w:tc>
          <w:tcPr>
            <w:tcW w:w="675" w:type="pct"/>
            <w:hideMark/>
          </w:tcPr>
          <w:p w14:paraId="6B387904" w14:textId="77777777" w:rsidR="00B1509D" w:rsidRPr="00A23299"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Theme="minorEastAsia" w:hAnsi="DFKai-SB"/>
                <w:szCs w:val="21"/>
              </w:rPr>
            </w:pPr>
            <w:proofErr w:type="gramStart"/>
            <w:r>
              <w:rPr>
                <w:rFonts w:asciiTheme="minorEastAsia" w:eastAsiaTheme="minorEastAsia" w:hAnsiTheme="minorEastAsia" w:hint="eastAsia"/>
                <w:szCs w:val="21"/>
              </w:rPr>
              <w:t>血必净</w:t>
            </w:r>
            <w:proofErr w:type="gramEnd"/>
            <w:r>
              <w:rPr>
                <w:rFonts w:ascii="DFKai-SB" w:eastAsiaTheme="minorEastAsia" w:hAnsi="DFKai-SB" w:hint="eastAsia"/>
                <w:szCs w:val="21"/>
              </w:rPr>
              <w:t>5</w:t>
            </w:r>
            <w:r>
              <w:rPr>
                <w:rFonts w:ascii="DFKai-SB" w:eastAsiaTheme="minorEastAsia" w:hAnsi="DFKai-SB"/>
                <w:szCs w:val="21"/>
              </w:rPr>
              <w:t>0</w:t>
            </w:r>
            <w:r>
              <w:rPr>
                <w:rFonts w:ascii="DFKai-SB" w:eastAsiaTheme="minorEastAsia" w:hAnsi="DFKai-SB" w:hint="eastAsia"/>
                <w:szCs w:val="21"/>
              </w:rPr>
              <w:t>毫升</w:t>
            </w:r>
          </w:p>
        </w:tc>
        <w:tc>
          <w:tcPr>
            <w:tcW w:w="1013" w:type="pct"/>
            <w:hideMark/>
          </w:tcPr>
          <w:p w14:paraId="70878211" w14:textId="5D041FDE"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 xml:space="preserve">Wen </w:t>
            </w:r>
            <w:r w:rsidR="00252904">
              <w:rPr>
                <w:rFonts w:ascii="DFKai-SB" w:eastAsia="DFKai-SB" w:hAnsi="DFKai-SB"/>
                <w:szCs w:val="21"/>
              </w:rPr>
              <w:t>20200428</w:t>
            </w:r>
            <w:r w:rsidRPr="002F49B5">
              <w:rPr>
                <w:rFonts w:ascii="DFKai-SB" w:eastAsia="DFKai-SB" w:hAnsi="DFKai-SB" w:hint="eastAsia"/>
                <w:szCs w:val="21"/>
              </w:rPr>
              <w:t xml:space="preserve">; Zhang </w:t>
            </w:r>
            <w:r w:rsidR="00252904">
              <w:rPr>
                <w:rFonts w:ascii="DFKai-SB" w:eastAsia="DFKai-SB" w:hAnsi="DFKai-SB"/>
                <w:szCs w:val="21"/>
              </w:rPr>
              <w:t>20200410</w:t>
            </w:r>
          </w:p>
        </w:tc>
        <w:tc>
          <w:tcPr>
            <w:tcW w:w="1097" w:type="pct"/>
            <w:hideMark/>
          </w:tcPr>
          <w:p w14:paraId="1995AA82"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84 (42/42)</w:t>
            </w:r>
          </w:p>
        </w:tc>
        <w:tc>
          <w:tcPr>
            <w:tcW w:w="591" w:type="pct"/>
            <w:hideMark/>
          </w:tcPr>
          <w:p w14:paraId="1DBAF919"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0</w:t>
            </w:r>
          </w:p>
        </w:tc>
        <w:tc>
          <w:tcPr>
            <w:tcW w:w="969" w:type="pct"/>
            <w:hideMark/>
          </w:tcPr>
          <w:p w14:paraId="28F2EC94"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0.94 [0.71, 1.24]</w:t>
            </w:r>
          </w:p>
        </w:tc>
      </w:tr>
      <w:tr w:rsidR="00B1509D" w14:paraId="3E24B14C" w14:textId="77777777" w:rsidTr="004F719D">
        <w:trPr>
          <w:cnfStyle w:val="000000100000" w:firstRow="0" w:lastRow="0" w:firstColumn="0" w:lastColumn="0" w:oddVBand="0" w:evenVBand="0" w:oddHBand="1" w:evenHBand="0" w:firstRowFirstColumn="0" w:firstRowLastColumn="0" w:lastRowFirstColumn="0" w:lastRowLastColumn="0"/>
          <w:trHeight w:val="23"/>
        </w:trPr>
        <w:tc>
          <w:tcPr>
            <w:cnfStyle w:val="001000000000" w:firstRow="0" w:lastRow="0" w:firstColumn="1" w:lastColumn="0" w:oddVBand="0" w:evenVBand="0" w:oddHBand="0" w:evenHBand="0" w:firstRowFirstColumn="0" w:firstRowLastColumn="0" w:lastRowFirstColumn="0" w:lastRowLastColumn="0"/>
            <w:tcW w:w="654" w:type="pct"/>
            <w:vMerge w:val="restart"/>
          </w:tcPr>
          <w:p w14:paraId="3C9FA5D3" w14:textId="77777777" w:rsidR="00B1509D" w:rsidRPr="002F49B5" w:rsidRDefault="00B1509D" w:rsidP="004F719D">
            <w:pPr>
              <w:widowControl/>
              <w:jc w:val="left"/>
              <w:rPr>
                <w:rFonts w:ascii="DFKai-SB" w:eastAsia="DFKai-SB" w:hAnsi="DFKai-SB"/>
                <w:b w:val="0"/>
                <w:bCs w:val="0"/>
                <w:szCs w:val="21"/>
              </w:rPr>
            </w:pPr>
            <w:r>
              <w:rPr>
                <w:rFonts w:asciiTheme="minorEastAsia" w:eastAsiaTheme="minorEastAsia" w:hAnsiTheme="minorEastAsia" w:hint="eastAsia"/>
                <w:b w:val="0"/>
                <w:bCs w:val="0"/>
                <w:szCs w:val="21"/>
              </w:rPr>
              <w:t>核酸轉陰時間</w:t>
            </w:r>
          </w:p>
          <w:p w14:paraId="53A976FA" w14:textId="77777777" w:rsidR="00B1509D" w:rsidRPr="002F49B5" w:rsidRDefault="00B1509D" w:rsidP="004F719D">
            <w:pPr>
              <w:widowControl/>
              <w:jc w:val="left"/>
              <w:rPr>
                <w:rFonts w:ascii="DFKai-SB" w:eastAsia="DFKai-SB" w:hAnsi="DFKai-SB"/>
                <w:b w:val="0"/>
                <w:bCs w:val="0"/>
                <w:szCs w:val="21"/>
              </w:rPr>
            </w:pPr>
          </w:p>
        </w:tc>
        <w:tc>
          <w:tcPr>
            <w:tcW w:w="675" w:type="pct"/>
            <w:hideMark/>
          </w:tcPr>
          <w:p w14:paraId="2746412B"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肺炎</w:t>
            </w:r>
            <w:proofErr w:type="gramStart"/>
            <w:r>
              <w:rPr>
                <w:rFonts w:asciiTheme="minorEastAsia" w:eastAsiaTheme="minorEastAsia" w:hAnsiTheme="minorEastAsia" w:hint="eastAsia"/>
                <w:szCs w:val="21"/>
              </w:rPr>
              <w:t>一</w:t>
            </w:r>
            <w:proofErr w:type="gramEnd"/>
            <w:r>
              <w:rPr>
                <w:rFonts w:asciiTheme="minorEastAsia" w:eastAsiaTheme="minorEastAsia" w:hAnsiTheme="minorEastAsia" w:hint="eastAsia"/>
                <w:szCs w:val="21"/>
              </w:rPr>
              <w:t>號</w:t>
            </w:r>
          </w:p>
        </w:tc>
        <w:tc>
          <w:tcPr>
            <w:tcW w:w="1013" w:type="pct"/>
            <w:hideMark/>
          </w:tcPr>
          <w:p w14:paraId="4D3EDB1F" w14:textId="2341F840"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 xml:space="preserve">Wang </w:t>
            </w:r>
            <w:r w:rsidR="00252904">
              <w:rPr>
                <w:rFonts w:ascii="DFKai-SB" w:eastAsia="DFKai-SB" w:hAnsi="DFKai-SB"/>
                <w:szCs w:val="21"/>
              </w:rPr>
              <w:t>20200910</w:t>
            </w:r>
            <w:r w:rsidRPr="002F49B5">
              <w:rPr>
                <w:rFonts w:ascii="DFKai-SB" w:eastAsia="DFKai-SB" w:hAnsi="DFKai-SB" w:hint="eastAsia"/>
                <w:szCs w:val="21"/>
              </w:rPr>
              <w:t xml:space="preserve">; Wang </w:t>
            </w:r>
            <w:r w:rsidR="00252904">
              <w:rPr>
                <w:rFonts w:ascii="DFKai-SB" w:eastAsia="DFKai-SB" w:hAnsi="DFKai-SB"/>
                <w:szCs w:val="21"/>
              </w:rPr>
              <w:t>20210115</w:t>
            </w:r>
          </w:p>
        </w:tc>
        <w:tc>
          <w:tcPr>
            <w:tcW w:w="1097" w:type="pct"/>
            <w:hideMark/>
          </w:tcPr>
          <w:p w14:paraId="7F691F8E"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365 (220/145)</w:t>
            </w:r>
          </w:p>
        </w:tc>
        <w:tc>
          <w:tcPr>
            <w:tcW w:w="591" w:type="pct"/>
            <w:hideMark/>
          </w:tcPr>
          <w:p w14:paraId="7EEC8EFB"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0</w:t>
            </w:r>
          </w:p>
        </w:tc>
        <w:tc>
          <w:tcPr>
            <w:tcW w:w="969" w:type="pct"/>
            <w:hideMark/>
          </w:tcPr>
          <w:p w14:paraId="543631E3"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-0.72 [-0.94, -0.51]</w:t>
            </w:r>
          </w:p>
        </w:tc>
      </w:tr>
      <w:tr w:rsidR="00B1509D" w14:paraId="5DB556A7" w14:textId="77777777" w:rsidTr="004F719D">
        <w:trPr>
          <w:trHeight w:val="23"/>
        </w:trPr>
        <w:tc>
          <w:tcPr>
            <w:cnfStyle w:val="001000000000" w:firstRow="0" w:lastRow="0" w:firstColumn="1" w:lastColumn="0" w:oddVBand="0" w:evenVBand="0" w:oddHBand="0" w:evenHBand="0" w:firstRowFirstColumn="0" w:firstRowLastColumn="0" w:lastRowFirstColumn="0" w:lastRowLastColumn="0"/>
            <w:tcW w:w="654" w:type="pct"/>
            <w:vMerge/>
            <w:hideMark/>
          </w:tcPr>
          <w:p w14:paraId="20B296AA" w14:textId="77777777" w:rsidR="00B1509D" w:rsidRPr="002F49B5" w:rsidRDefault="00B1509D" w:rsidP="004F719D">
            <w:pPr>
              <w:widowControl/>
              <w:jc w:val="left"/>
              <w:rPr>
                <w:rFonts w:ascii="DFKai-SB" w:eastAsia="DFKai-SB" w:hAnsi="DFKai-SB"/>
                <w:b w:val="0"/>
                <w:bCs w:val="0"/>
                <w:szCs w:val="21"/>
              </w:rPr>
            </w:pPr>
          </w:p>
        </w:tc>
        <w:tc>
          <w:tcPr>
            <w:tcW w:w="675" w:type="pct"/>
            <w:hideMark/>
          </w:tcPr>
          <w:p w14:paraId="7E4ABA5E"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連花清</w:t>
            </w:r>
            <w:proofErr w:type="gramStart"/>
            <w:r>
              <w:rPr>
                <w:rFonts w:asciiTheme="minorEastAsia" w:eastAsiaTheme="minorEastAsia" w:hAnsiTheme="minorEastAsia" w:hint="eastAsia"/>
                <w:szCs w:val="21"/>
              </w:rPr>
              <w:t>瘟</w:t>
            </w:r>
            <w:proofErr w:type="gramEnd"/>
          </w:p>
        </w:tc>
        <w:tc>
          <w:tcPr>
            <w:tcW w:w="1013" w:type="pct"/>
            <w:hideMark/>
          </w:tcPr>
          <w:p w14:paraId="13DC9459" w14:textId="53A3D551"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 xml:space="preserve">Chen </w:t>
            </w:r>
            <w:r w:rsidR="00252904">
              <w:rPr>
                <w:rFonts w:ascii="DFKai-SB" w:eastAsia="DFKai-SB" w:hAnsi="DFKai-SB"/>
                <w:szCs w:val="21"/>
              </w:rPr>
              <w:t>20210220</w:t>
            </w:r>
            <w:r w:rsidRPr="002F49B5">
              <w:rPr>
                <w:rFonts w:ascii="DFKai-SB" w:eastAsia="DFKai-SB" w:hAnsi="DFKai-SB" w:hint="eastAsia"/>
                <w:szCs w:val="21"/>
              </w:rPr>
              <w:t xml:space="preserve">; Hu </w:t>
            </w:r>
            <w:r w:rsidR="00252904">
              <w:rPr>
                <w:rFonts w:ascii="DFKai-SB" w:eastAsia="DFKai-SB" w:hAnsi="DFKai-SB"/>
                <w:szCs w:val="21"/>
              </w:rPr>
              <w:t>20200516</w:t>
            </w:r>
          </w:p>
        </w:tc>
        <w:tc>
          <w:tcPr>
            <w:tcW w:w="1097" w:type="pct"/>
            <w:hideMark/>
          </w:tcPr>
          <w:p w14:paraId="1033D8E7"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335 (167/168)</w:t>
            </w:r>
          </w:p>
        </w:tc>
        <w:tc>
          <w:tcPr>
            <w:tcW w:w="591" w:type="pct"/>
            <w:hideMark/>
          </w:tcPr>
          <w:p w14:paraId="3014BCBB"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49.17%</w:t>
            </w:r>
          </w:p>
        </w:tc>
        <w:tc>
          <w:tcPr>
            <w:tcW w:w="969" w:type="pct"/>
            <w:hideMark/>
          </w:tcPr>
          <w:p w14:paraId="26992F39"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-0.36 [-0.74, 0.02]</w:t>
            </w:r>
          </w:p>
        </w:tc>
      </w:tr>
      <w:tr w:rsidR="00B1509D" w14:paraId="03D5A6A7" w14:textId="77777777" w:rsidTr="004F719D">
        <w:trPr>
          <w:cnfStyle w:val="000000100000" w:firstRow="0" w:lastRow="0" w:firstColumn="0" w:lastColumn="0" w:oddVBand="0" w:evenVBand="0" w:oddHBand="1" w:evenHBand="0" w:firstRowFirstColumn="0" w:firstRowLastColumn="0" w:lastRowFirstColumn="0" w:lastRowLastColumn="0"/>
          <w:trHeight w:val="23"/>
        </w:trPr>
        <w:tc>
          <w:tcPr>
            <w:cnfStyle w:val="001000000000" w:firstRow="0" w:lastRow="0" w:firstColumn="1" w:lastColumn="0" w:oddVBand="0" w:evenVBand="0" w:oddHBand="0" w:evenHBand="0" w:firstRowFirstColumn="0" w:firstRowLastColumn="0" w:lastRowFirstColumn="0" w:lastRowLastColumn="0"/>
            <w:tcW w:w="654" w:type="pct"/>
            <w:vMerge w:val="restart"/>
            <w:hideMark/>
          </w:tcPr>
          <w:p w14:paraId="10CA204F" w14:textId="77777777" w:rsidR="00B1509D" w:rsidRPr="002F49B5" w:rsidRDefault="00B1509D" w:rsidP="004F719D">
            <w:pPr>
              <w:widowControl/>
              <w:jc w:val="left"/>
              <w:rPr>
                <w:rFonts w:ascii="DFKai-SB" w:eastAsia="DFKai-SB" w:hAnsi="DFKai-SB"/>
                <w:b w:val="0"/>
                <w:bCs w:val="0"/>
                <w:szCs w:val="21"/>
              </w:rPr>
            </w:pPr>
            <w:r w:rsidRPr="002F49B5">
              <w:rPr>
                <w:rFonts w:ascii="DFKai-SB" w:eastAsia="DFKai-SB" w:hAnsi="DFKai-SB" w:hint="eastAsia"/>
                <w:b w:val="0"/>
                <w:bCs w:val="0"/>
                <w:szCs w:val="21"/>
              </w:rPr>
              <w:t>C</w:t>
            </w:r>
            <w:r>
              <w:rPr>
                <w:rFonts w:asciiTheme="minorEastAsia" w:eastAsiaTheme="minorEastAsia" w:hAnsiTheme="minorEastAsia" w:hint="eastAsia"/>
                <w:b w:val="0"/>
                <w:bCs w:val="0"/>
                <w:szCs w:val="21"/>
              </w:rPr>
              <w:t>反</w:t>
            </w:r>
            <w:proofErr w:type="gramStart"/>
            <w:r>
              <w:rPr>
                <w:rFonts w:asciiTheme="minorEastAsia" w:eastAsiaTheme="minorEastAsia" w:hAnsiTheme="minorEastAsia" w:hint="eastAsia"/>
                <w:b w:val="0"/>
                <w:bCs w:val="0"/>
                <w:szCs w:val="21"/>
              </w:rPr>
              <w:t>應</w:t>
            </w:r>
            <w:proofErr w:type="gramEnd"/>
            <w:r>
              <w:rPr>
                <w:rFonts w:asciiTheme="minorEastAsia" w:eastAsiaTheme="minorEastAsia" w:hAnsiTheme="minorEastAsia" w:hint="eastAsia"/>
                <w:b w:val="0"/>
                <w:bCs w:val="0"/>
                <w:szCs w:val="21"/>
              </w:rPr>
              <w:t>蛋白</w:t>
            </w:r>
          </w:p>
        </w:tc>
        <w:tc>
          <w:tcPr>
            <w:tcW w:w="675" w:type="pct"/>
            <w:hideMark/>
          </w:tcPr>
          <w:p w14:paraId="35462FCC"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連花清</w:t>
            </w:r>
            <w:proofErr w:type="gramStart"/>
            <w:r>
              <w:rPr>
                <w:rFonts w:asciiTheme="minorEastAsia" w:eastAsiaTheme="minorEastAsia" w:hAnsiTheme="minorEastAsia" w:hint="eastAsia"/>
                <w:szCs w:val="21"/>
              </w:rPr>
              <w:t>瘟</w:t>
            </w:r>
            <w:proofErr w:type="gramEnd"/>
          </w:p>
        </w:tc>
        <w:tc>
          <w:tcPr>
            <w:tcW w:w="1013" w:type="pct"/>
            <w:hideMark/>
          </w:tcPr>
          <w:p w14:paraId="60A46852" w14:textId="2ABB983F"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 xml:space="preserve">Chen </w:t>
            </w:r>
            <w:r w:rsidR="00252904">
              <w:rPr>
                <w:rFonts w:ascii="DFKai-SB" w:eastAsia="DFKai-SB" w:hAnsi="DFKai-SB"/>
                <w:szCs w:val="21"/>
              </w:rPr>
              <w:t>20210220</w:t>
            </w:r>
            <w:r w:rsidRPr="002F49B5">
              <w:rPr>
                <w:rFonts w:ascii="DFKai-SB" w:eastAsia="DFKai-SB" w:hAnsi="DFKai-SB" w:hint="eastAsia"/>
                <w:szCs w:val="21"/>
              </w:rPr>
              <w:t xml:space="preserve">; Yu </w:t>
            </w:r>
            <w:r w:rsidR="00252904">
              <w:rPr>
                <w:rFonts w:ascii="DFKai-SB" w:eastAsia="DFKai-SB" w:hAnsi="DFKai-SB"/>
                <w:szCs w:val="21"/>
              </w:rPr>
              <w:t>20200422</w:t>
            </w:r>
          </w:p>
        </w:tc>
        <w:tc>
          <w:tcPr>
            <w:tcW w:w="1097" w:type="pct"/>
            <w:hideMark/>
          </w:tcPr>
          <w:p w14:paraId="1E42E902"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352 (175/177)</w:t>
            </w:r>
          </w:p>
        </w:tc>
        <w:tc>
          <w:tcPr>
            <w:tcW w:w="591" w:type="pct"/>
            <w:hideMark/>
          </w:tcPr>
          <w:p w14:paraId="07F1B5B1"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96.81%</w:t>
            </w:r>
          </w:p>
        </w:tc>
        <w:tc>
          <w:tcPr>
            <w:tcW w:w="969" w:type="pct"/>
            <w:hideMark/>
          </w:tcPr>
          <w:p w14:paraId="5ED3F11C"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-1.38 [-3.40, 0.65]</w:t>
            </w:r>
          </w:p>
        </w:tc>
      </w:tr>
      <w:tr w:rsidR="00B1509D" w14:paraId="6E5297A8" w14:textId="77777777" w:rsidTr="004F719D">
        <w:trPr>
          <w:trHeight w:val="23"/>
        </w:trPr>
        <w:tc>
          <w:tcPr>
            <w:cnfStyle w:val="001000000000" w:firstRow="0" w:lastRow="0" w:firstColumn="1" w:lastColumn="0" w:oddVBand="0" w:evenVBand="0" w:oddHBand="0" w:evenHBand="0" w:firstRowFirstColumn="0" w:firstRowLastColumn="0" w:lastRowFirstColumn="0" w:lastRowLastColumn="0"/>
            <w:tcW w:w="654" w:type="pct"/>
            <w:vMerge/>
            <w:hideMark/>
          </w:tcPr>
          <w:p w14:paraId="3667023A" w14:textId="77777777" w:rsidR="00B1509D" w:rsidRPr="002F49B5" w:rsidRDefault="00B1509D" w:rsidP="004F719D">
            <w:pPr>
              <w:widowControl/>
              <w:jc w:val="left"/>
              <w:rPr>
                <w:rFonts w:ascii="DFKai-SB" w:eastAsia="DFKai-SB" w:hAnsi="DFKai-SB"/>
                <w:b w:val="0"/>
                <w:bCs w:val="0"/>
                <w:szCs w:val="21"/>
              </w:rPr>
            </w:pPr>
          </w:p>
        </w:tc>
        <w:tc>
          <w:tcPr>
            <w:tcW w:w="675" w:type="pct"/>
            <w:hideMark/>
          </w:tcPr>
          <w:p w14:paraId="28CD2F55"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清肺排毒</w:t>
            </w:r>
          </w:p>
        </w:tc>
        <w:tc>
          <w:tcPr>
            <w:tcW w:w="1013" w:type="pct"/>
            <w:hideMark/>
          </w:tcPr>
          <w:p w14:paraId="629D958F" w14:textId="5EB2779D"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 xml:space="preserve">Yu </w:t>
            </w:r>
            <w:r w:rsidR="00252904">
              <w:rPr>
                <w:rFonts w:ascii="DFKai-SB" w:eastAsia="DFKai-SB" w:hAnsi="DFKai-SB"/>
                <w:szCs w:val="21"/>
              </w:rPr>
              <w:t>20201203</w:t>
            </w:r>
            <w:r w:rsidRPr="002F49B5">
              <w:rPr>
                <w:rFonts w:ascii="DFKai-SB" w:eastAsia="DFKai-SB" w:hAnsi="DFKai-SB" w:hint="eastAsia"/>
                <w:szCs w:val="21"/>
              </w:rPr>
              <w:t>; Zhang</w:t>
            </w:r>
            <w:r w:rsidR="00252904">
              <w:rPr>
                <w:rFonts w:ascii="DFKai-SB" w:eastAsia="DFKai-SB" w:hAnsi="DFKai-SB"/>
                <w:szCs w:val="21"/>
              </w:rPr>
              <w:t xml:space="preserve"> 20210226</w:t>
            </w:r>
          </w:p>
        </w:tc>
        <w:tc>
          <w:tcPr>
            <w:tcW w:w="1097" w:type="pct"/>
            <w:hideMark/>
          </w:tcPr>
          <w:p w14:paraId="527F8C4E"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113 (55/58)</w:t>
            </w:r>
          </w:p>
        </w:tc>
        <w:tc>
          <w:tcPr>
            <w:tcW w:w="591" w:type="pct"/>
            <w:hideMark/>
          </w:tcPr>
          <w:p w14:paraId="023661C2"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0</w:t>
            </w:r>
          </w:p>
        </w:tc>
        <w:tc>
          <w:tcPr>
            <w:tcW w:w="969" w:type="pct"/>
            <w:hideMark/>
          </w:tcPr>
          <w:p w14:paraId="7B5105A5"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-0.08 [-0.45, 0.29]</w:t>
            </w:r>
          </w:p>
        </w:tc>
      </w:tr>
      <w:tr w:rsidR="00B1509D" w14:paraId="3A5E1A73" w14:textId="77777777" w:rsidTr="004F719D">
        <w:trPr>
          <w:cnfStyle w:val="000000100000" w:firstRow="0" w:lastRow="0" w:firstColumn="0" w:lastColumn="0" w:oddVBand="0" w:evenVBand="0" w:oddHBand="1" w:evenHBand="0" w:firstRowFirstColumn="0" w:firstRowLastColumn="0" w:lastRowFirstColumn="0" w:lastRowLastColumn="0"/>
          <w:trHeight w:val="23"/>
        </w:trPr>
        <w:tc>
          <w:tcPr>
            <w:cnfStyle w:val="001000000000" w:firstRow="0" w:lastRow="0" w:firstColumn="1" w:lastColumn="0" w:oddVBand="0" w:evenVBand="0" w:oddHBand="0" w:evenHBand="0" w:firstRowFirstColumn="0" w:firstRowLastColumn="0" w:lastRowFirstColumn="0" w:lastRowLastColumn="0"/>
            <w:tcW w:w="654" w:type="pct"/>
            <w:vMerge/>
            <w:hideMark/>
          </w:tcPr>
          <w:p w14:paraId="7190FD97" w14:textId="77777777" w:rsidR="00B1509D" w:rsidRPr="002F49B5" w:rsidRDefault="00B1509D" w:rsidP="004F719D">
            <w:pPr>
              <w:widowControl/>
              <w:jc w:val="left"/>
              <w:rPr>
                <w:rFonts w:ascii="DFKai-SB" w:eastAsia="DFKai-SB" w:hAnsi="DFKai-SB"/>
                <w:b w:val="0"/>
                <w:bCs w:val="0"/>
                <w:szCs w:val="21"/>
              </w:rPr>
            </w:pPr>
          </w:p>
        </w:tc>
        <w:tc>
          <w:tcPr>
            <w:tcW w:w="675" w:type="pct"/>
            <w:hideMark/>
          </w:tcPr>
          <w:p w14:paraId="625D89E8"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proofErr w:type="gramStart"/>
            <w:r>
              <w:rPr>
                <w:rFonts w:asciiTheme="minorEastAsia" w:eastAsiaTheme="minorEastAsia" w:hAnsiTheme="minorEastAsia" w:hint="eastAsia"/>
                <w:szCs w:val="21"/>
              </w:rPr>
              <w:t>血必净</w:t>
            </w:r>
            <w:proofErr w:type="gramEnd"/>
            <w:r>
              <w:rPr>
                <w:rFonts w:asciiTheme="minorEastAsia" w:eastAsiaTheme="minorEastAsia" w:hAnsiTheme="minorEastAsia" w:hint="eastAsia"/>
                <w:szCs w:val="21"/>
              </w:rPr>
              <w:t>1</w:t>
            </w:r>
            <w:r>
              <w:rPr>
                <w:rFonts w:asciiTheme="minorEastAsia" w:eastAsiaTheme="minorEastAsia" w:hAnsiTheme="minorEastAsia"/>
                <w:szCs w:val="21"/>
              </w:rPr>
              <w:t>0</w:t>
            </w:r>
            <w:r>
              <w:rPr>
                <w:rFonts w:ascii="DFKai-SB" w:eastAsiaTheme="minorEastAsia" w:hAnsi="DFKai-SB"/>
                <w:szCs w:val="21"/>
              </w:rPr>
              <w:t>0</w:t>
            </w:r>
            <w:r>
              <w:rPr>
                <w:rFonts w:ascii="DFKai-SB" w:eastAsiaTheme="minorEastAsia" w:hAnsi="DFKai-SB" w:hint="eastAsia"/>
                <w:szCs w:val="21"/>
              </w:rPr>
              <w:t>毫升</w:t>
            </w:r>
          </w:p>
        </w:tc>
        <w:tc>
          <w:tcPr>
            <w:tcW w:w="1013" w:type="pct"/>
            <w:hideMark/>
          </w:tcPr>
          <w:p w14:paraId="39807375" w14:textId="76FFB186"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 xml:space="preserve">Wen </w:t>
            </w:r>
            <w:r w:rsidR="00252904">
              <w:rPr>
                <w:rFonts w:ascii="DFKai-SB" w:eastAsia="DFKai-SB" w:hAnsi="DFKai-SB"/>
                <w:szCs w:val="21"/>
              </w:rPr>
              <w:t>20200428</w:t>
            </w:r>
            <w:r w:rsidRPr="002F49B5">
              <w:rPr>
                <w:rFonts w:ascii="DFKai-SB" w:eastAsia="DFKai-SB" w:hAnsi="DFKai-SB" w:hint="eastAsia"/>
                <w:szCs w:val="21"/>
              </w:rPr>
              <w:t xml:space="preserve">; Chen </w:t>
            </w:r>
            <w:r w:rsidR="00252904">
              <w:rPr>
                <w:rFonts w:ascii="DFKai-SB" w:eastAsia="DFKai-SB" w:hAnsi="DFKai-SB"/>
                <w:szCs w:val="21"/>
              </w:rPr>
              <w:t>20201015</w:t>
            </w:r>
          </w:p>
        </w:tc>
        <w:tc>
          <w:tcPr>
            <w:tcW w:w="1097" w:type="pct"/>
            <w:hideMark/>
          </w:tcPr>
          <w:p w14:paraId="0FDA11BE"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70 (35/35)</w:t>
            </w:r>
          </w:p>
        </w:tc>
        <w:tc>
          <w:tcPr>
            <w:tcW w:w="591" w:type="pct"/>
            <w:hideMark/>
          </w:tcPr>
          <w:p w14:paraId="3BE76F61"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46.23%</w:t>
            </w:r>
          </w:p>
        </w:tc>
        <w:tc>
          <w:tcPr>
            <w:tcW w:w="969" w:type="pct"/>
            <w:hideMark/>
          </w:tcPr>
          <w:p w14:paraId="38A8AF69"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-2.17 [-2.98, -1.36]</w:t>
            </w:r>
          </w:p>
        </w:tc>
      </w:tr>
      <w:tr w:rsidR="00B1509D" w14:paraId="2A6E42FF" w14:textId="77777777" w:rsidTr="004F719D">
        <w:trPr>
          <w:trHeight w:val="326"/>
        </w:trPr>
        <w:tc>
          <w:tcPr>
            <w:cnfStyle w:val="001000000000" w:firstRow="0" w:lastRow="0" w:firstColumn="1" w:lastColumn="0" w:oddVBand="0" w:evenVBand="0" w:oddHBand="0" w:evenHBand="0" w:firstRowFirstColumn="0" w:firstRowLastColumn="0" w:lastRowFirstColumn="0" w:lastRowLastColumn="0"/>
            <w:tcW w:w="654" w:type="pct"/>
            <w:vMerge/>
            <w:hideMark/>
          </w:tcPr>
          <w:p w14:paraId="4729764F" w14:textId="77777777" w:rsidR="00B1509D" w:rsidRPr="002F49B5" w:rsidRDefault="00B1509D" w:rsidP="004F719D">
            <w:pPr>
              <w:widowControl/>
              <w:jc w:val="left"/>
              <w:rPr>
                <w:rFonts w:ascii="DFKai-SB" w:eastAsia="DFKai-SB" w:hAnsi="DFKai-SB"/>
                <w:b w:val="0"/>
                <w:bCs w:val="0"/>
                <w:szCs w:val="21"/>
              </w:rPr>
            </w:pPr>
          </w:p>
        </w:tc>
        <w:tc>
          <w:tcPr>
            <w:tcW w:w="675" w:type="pct"/>
            <w:hideMark/>
          </w:tcPr>
          <w:p w14:paraId="1CAC87F2"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proofErr w:type="gramStart"/>
            <w:r>
              <w:rPr>
                <w:rFonts w:asciiTheme="minorEastAsia" w:eastAsiaTheme="minorEastAsia" w:hAnsiTheme="minorEastAsia" w:hint="eastAsia"/>
                <w:szCs w:val="21"/>
              </w:rPr>
              <w:t>血必净</w:t>
            </w:r>
            <w:proofErr w:type="gramEnd"/>
            <w:r>
              <w:rPr>
                <w:rFonts w:ascii="DFKai-SB" w:eastAsiaTheme="minorEastAsia" w:hAnsi="DFKai-SB" w:hint="eastAsia"/>
                <w:szCs w:val="21"/>
              </w:rPr>
              <w:t>5</w:t>
            </w:r>
            <w:r>
              <w:rPr>
                <w:rFonts w:ascii="DFKai-SB" w:eastAsiaTheme="minorEastAsia" w:hAnsi="DFKai-SB"/>
                <w:szCs w:val="21"/>
              </w:rPr>
              <w:t>0</w:t>
            </w:r>
            <w:r>
              <w:rPr>
                <w:rFonts w:ascii="DFKai-SB" w:eastAsiaTheme="minorEastAsia" w:hAnsi="DFKai-SB" w:hint="eastAsia"/>
                <w:szCs w:val="21"/>
              </w:rPr>
              <w:t>毫升</w:t>
            </w:r>
          </w:p>
        </w:tc>
        <w:tc>
          <w:tcPr>
            <w:tcW w:w="1013" w:type="pct"/>
            <w:hideMark/>
          </w:tcPr>
          <w:p w14:paraId="21E82130" w14:textId="501BC336"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 xml:space="preserve">Wen </w:t>
            </w:r>
            <w:r w:rsidR="00252904">
              <w:rPr>
                <w:rFonts w:ascii="DFKai-SB" w:eastAsia="DFKai-SB" w:hAnsi="DFKai-SB"/>
                <w:szCs w:val="21"/>
              </w:rPr>
              <w:t>20200428</w:t>
            </w:r>
            <w:r w:rsidRPr="002F49B5">
              <w:rPr>
                <w:rFonts w:ascii="DFKai-SB" w:eastAsia="DFKai-SB" w:hAnsi="DFKai-SB" w:hint="eastAsia"/>
                <w:szCs w:val="21"/>
              </w:rPr>
              <w:t>; Zhang</w:t>
            </w:r>
            <w:r w:rsidR="00252904">
              <w:rPr>
                <w:rFonts w:ascii="DFKai-SB" w:eastAsia="DFKai-SB" w:hAnsi="DFKai-SB"/>
                <w:szCs w:val="21"/>
              </w:rPr>
              <w:t xml:space="preserve"> 20200410</w:t>
            </w:r>
          </w:p>
        </w:tc>
        <w:tc>
          <w:tcPr>
            <w:tcW w:w="1097" w:type="pct"/>
            <w:hideMark/>
          </w:tcPr>
          <w:p w14:paraId="614DF2D8"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84 (42/42)</w:t>
            </w:r>
          </w:p>
        </w:tc>
        <w:tc>
          <w:tcPr>
            <w:tcW w:w="591" w:type="pct"/>
            <w:hideMark/>
          </w:tcPr>
          <w:p w14:paraId="066A4275"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81.05%</w:t>
            </w:r>
          </w:p>
        </w:tc>
        <w:tc>
          <w:tcPr>
            <w:tcW w:w="969" w:type="pct"/>
            <w:hideMark/>
          </w:tcPr>
          <w:p w14:paraId="35842AE4"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-0.93 [-1.99, 0.12]</w:t>
            </w:r>
          </w:p>
        </w:tc>
      </w:tr>
      <w:tr w:rsidR="00B1509D" w14:paraId="13D778FC" w14:textId="77777777" w:rsidTr="004F719D">
        <w:trPr>
          <w:cnfStyle w:val="000000100000" w:firstRow="0" w:lastRow="0" w:firstColumn="0" w:lastColumn="0" w:oddVBand="0" w:evenVBand="0" w:oddHBand="1" w:evenHBand="0" w:firstRowFirstColumn="0" w:firstRowLastColumn="0" w:lastRowFirstColumn="0" w:lastRowLastColumn="0"/>
          <w:trHeight w:val="303"/>
        </w:trPr>
        <w:tc>
          <w:tcPr>
            <w:cnfStyle w:val="001000000000" w:firstRow="0" w:lastRow="0" w:firstColumn="1" w:lastColumn="0" w:oddVBand="0" w:evenVBand="0" w:oddHBand="0" w:evenHBand="0" w:firstRowFirstColumn="0" w:firstRowLastColumn="0" w:lastRowFirstColumn="0" w:lastRowLastColumn="0"/>
            <w:tcW w:w="654" w:type="pct"/>
            <w:vMerge w:val="restart"/>
            <w:hideMark/>
          </w:tcPr>
          <w:p w14:paraId="630D0621" w14:textId="77777777" w:rsidR="00B1509D" w:rsidRPr="002F49B5" w:rsidRDefault="00B1509D" w:rsidP="004F719D">
            <w:pPr>
              <w:widowControl/>
              <w:jc w:val="left"/>
              <w:rPr>
                <w:rFonts w:ascii="DFKai-SB" w:eastAsia="DFKai-SB" w:hAnsi="DFKai-SB"/>
                <w:b w:val="0"/>
                <w:bCs w:val="0"/>
                <w:szCs w:val="21"/>
              </w:rPr>
            </w:pPr>
            <w:r>
              <w:rPr>
                <w:rFonts w:asciiTheme="minorEastAsia" w:eastAsiaTheme="minorEastAsia" w:hAnsiTheme="minorEastAsia" w:hint="eastAsia"/>
                <w:b w:val="0"/>
                <w:bCs w:val="0"/>
                <w:szCs w:val="21"/>
              </w:rPr>
              <w:t>白細胞計</w:t>
            </w:r>
            <w:proofErr w:type="gramStart"/>
            <w:r>
              <w:rPr>
                <w:rFonts w:asciiTheme="minorEastAsia" w:eastAsiaTheme="minorEastAsia" w:hAnsiTheme="minorEastAsia" w:hint="eastAsia"/>
                <w:b w:val="0"/>
                <w:bCs w:val="0"/>
                <w:szCs w:val="21"/>
              </w:rPr>
              <w:t>數</w:t>
            </w:r>
            <w:proofErr w:type="gramEnd"/>
          </w:p>
        </w:tc>
        <w:tc>
          <w:tcPr>
            <w:tcW w:w="675" w:type="pct"/>
            <w:hideMark/>
          </w:tcPr>
          <w:p w14:paraId="05B1037F"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清肺排毒</w:t>
            </w:r>
          </w:p>
        </w:tc>
        <w:tc>
          <w:tcPr>
            <w:tcW w:w="1013" w:type="pct"/>
            <w:hideMark/>
          </w:tcPr>
          <w:p w14:paraId="72DFDB00" w14:textId="042A42A5"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 xml:space="preserve">Yang </w:t>
            </w:r>
            <w:r w:rsidR="00A76210">
              <w:rPr>
                <w:rFonts w:ascii="DFKai-SB" w:eastAsia="DFKai-SB" w:hAnsi="DFKai-SB"/>
                <w:szCs w:val="21"/>
              </w:rPr>
              <w:t>20200430</w:t>
            </w:r>
            <w:r w:rsidRPr="002F49B5">
              <w:rPr>
                <w:rFonts w:ascii="DFKai-SB" w:eastAsia="DFKai-SB" w:hAnsi="DFKai-SB" w:hint="eastAsia"/>
                <w:szCs w:val="21"/>
              </w:rPr>
              <w:t xml:space="preserve">; Zhang </w:t>
            </w:r>
            <w:r w:rsidR="00A76210">
              <w:rPr>
                <w:rFonts w:ascii="DFKai-SB" w:eastAsia="DFKai-SB" w:hAnsi="DFKai-SB"/>
                <w:szCs w:val="21"/>
              </w:rPr>
              <w:t>20210226</w:t>
            </w:r>
          </w:p>
        </w:tc>
        <w:tc>
          <w:tcPr>
            <w:tcW w:w="1097" w:type="pct"/>
            <w:hideMark/>
          </w:tcPr>
          <w:p w14:paraId="10E1943A"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64 (32/32)</w:t>
            </w:r>
          </w:p>
        </w:tc>
        <w:tc>
          <w:tcPr>
            <w:tcW w:w="591" w:type="pct"/>
            <w:hideMark/>
          </w:tcPr>
          <w:p w14:paraId="3900270C"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35.25%</w:t>
            </w:r>
          </w:p>
        </w:tc>
        <w:tc>
          <w:tcPr>
            <w:tcW w:w="969" w:type="pct"/>
            <w:hideMark/>
          </w:tcPr>
          <w:p w14:paraId="55E6D71E"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0.44 [-0.19, 1.07]</w:t>
            </w:r>
          </w:p>
        </w:tc>
      </w:tr>
      <w:tr w:rsidR="00B1509D" w14:paraId="211D4787" w14:textId="77777777" w:rsidTr="004F719D">
        <w:trPr>
          <w:trHeight w:val="23"/>
        </w:trPr>
        <w:tc>
          <w:tcPr>
            <w:cnfStyle w:val="001000000000" w:firstRow="0" w:lastRow="0" w:firstColumn="1" w:lastColumn="0" w:oddVBand="0" w:evenVBand="0" w:oddHBand="0" w:evenHBand="0" w:firstRowFirstColumn="0" w:firstRowLastColumn="0" w:lastRowFirstColumn="0" w:lastRowLastColumn="0"/>
            <w:tcW w:w="654" w:type="pct"/>
            <w:vMerge/>
            <w:hideMark/>
          </w:tcPr>
          <w:p w14:paraId="4C492247" w14:textId="77777777" w:rsidR="00B1509D" w:rsidRPr="002F49B5" w:rsidRDefault="00B1509D" w:rsidP="004F719D">
            <w:pPr>
              <w:widowControl/>
              <w:jc w:val="left"/>
              <w:rPr>
                <w:rFonts w:ascii="DFKai-SB" w:eastAsia="DFKai-SB" w:hAnsi="DFKai-SB"/>
                <w:b w:val="0"/>
                <w:bCs w:val="0"/>
                <w:szCs w:val="21"/>
              </w:rPr>
            </w:pPr>
          </w:p>
        </w:tc>
        <w:tc>
          <w:tcPr>
            <w:tcW w:w="675" w:type="pct"/>
            <w:hideMark/>
          </w:tcPr>
          <w:p w14:paraId="2CB4E99E"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疏風解毒</w:t>
            </w:r>
          </w:p>
        </w:tc>
        <w:tc>
          <w:tcPr>
            <w:tcW w:w="1013" w:type="pct"/>
            <w:hideMark/>
          </w:tcPr>
          <w:p w14:paraId="3373147C" w14:textId="0A7CDA2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 xml:space="preserve">Chen </w:t>
            </w:r>
            <w:r w:rsidR="00A76210">
              <w:rPr>
                <w:rFonts w:ascii="DFKai-SB" w:eastAsia="DFKai-SB" w:hAnsi="DFKai-SB"/>
                <w:szCs w:val="21"/>
              </w:rPr>
              <w:t>20200611</w:t>
            </w:r>
            <w:r w:rsidRPr="002F49B5">
              <w:rPr>
                <w:rFonts w:ascii="DFKai-SB" w:eastAsia="DFKai-SB" w:hAnsi="DFKai-SB" w:hint="eastAsia"/>
                <w:szCs w:val="21"/>
              </w:rPr>
              <w:t xml:space="preserve">; Xiao </w:t>
            </w:r>
            <w:r w:rsidR="00A76210">
              <w:rPr>
                <w:rFonts w:ascii="DFKai-SB" w:eastAsia="DFKai-SB" w:hAnsi="DFKai-SB"/>
                <w:szCs w:val="21"/>
              </w:rPr>
              <w:t>20200310</w:t>
            </w:r>
          </w:p>
        </w:tc>
        <w:tc>
          <w:tcPr>
            <w:tcW w:w="1097" w:type="pct"/>
            <w:hideMark/>
          </w:tcPr>
          <w:p w14:paraId="60E5BAD4"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268 (134/134)</w:t>
            </w:r>
          </w:p>
        </w:tc>
        <w:tc>
          <w:tcPr>
            <w:tcW w:w="591" w:type="pct"/>
            <w:hideMark/>
          </w:tcPr>
          <w:p w14:paraId="683D326D"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81.05%</w:t>
            </w:r>
          </w:p>
        </w:tc>
        <w:tc>
          <w:tcPr>
            <w:tcW w:w="969" w:type="pct"/>
            <w:hideMark/>
          </w:tcPr>
          <w:p w14:paraId="0EC47085"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0.30 [-0.33, 0.94]</w:t>
            </w:r>
          </w:p>
        </w:tc>
      </w:tr>
      <w:tr w:rsidR="00B1509D" w14:paraId="5DFE4DDF" w14:textId="77777777" w:rsidTr="004F719D">
        <w:trPr>
          <w:cnfStyle w:val="000000100000" w:firstRow="0" w:lastRow="0" w:firstColumn="0" w:lastColumn="0" w:oddVBand="0" w:evenVBand="0" w:oddHBand="1" w:evenHBand="0" w:firstRowFirstColumn="0" w:firstRowLastColumn="0" w:lastRowFirstColumn="0" w:lastRowLastColumn="0"/>
          <w:trHeight w:val="23"/>
        </w:trPr>
        <w:tc>
          <w:tcPr>
            <w:cnfStyle w:val="001000000000" w:firstRow="0" w:lastRow="0" w:firstColumn="1" w:lastColumn="0" w:oddVBand="0" w:evenVBand="0" w:oddHBand="0" w:evenHBand="0" w:firstRowFirstColumn="0" w:firstRowLastColumn="0" w:lastRowFirstColumn="0" w:lastRowLastColumn="0"/>
            <w:tcW w:w="654" w:type="pct"/>
            <w:vMerge/>
            <w:hideMark/>
          </w:tcPr>
          <w:p w14:paraId="7B4DDC22" w14:textId="77777777" w:rsidR="00B1509D" w:rsidRPr="002F49B5" w:rsidRDefault="00B1509D" w:rsidP="004F719D">
            <w:pPr>
              <w:widowControl/>
              <w:jc w:val="left"/>
              <w:rPr>
                <w:rFonts w:ascii="DFKai-SB" w:eastAsia="DFKai-SB" w:hAnsi="DFKai-SB"/>
                <w:b w:val="0"/>
                <w:bCs w:val="0"/>
                <w:szCs w:val="21"/>
              </w:rPr>
            </w:pPr>
          </w:p>
        </w:tc>
        <w:tc>
          <w:tcPr>
            <w:tcW w:w="675" w:type="pct"/>
            <w:hideMark/>
          </w:tcPr>
          <w:p w14:paraId="7502F93D"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proofErr w:type="gramStart"/>
            <w:r>
              <w:rPr>
                <w:rFonts w:asciiTheme="minorEastAsia" w:eastAsiaTheme="minorEastAsia" w:hAnsiTheme="minorEastAsia" w:hint="eastAsia"/>
                <w:szCs w:val="21"/>
              </w:rPr>
              <w:t>血必净</w:t>
            </w:r>
            <w:proofErr w:type="gramEnd"/>
            <w:r>
              <w:rPr>
                <w:rFonts w:asciiTheme="minorEastAsia" w:eastAsiaTheme="minorEastAsia" w:hAnsiTheme="minorEastAsia" w:hint="eastAsia"/>
                <w:szCs w:val="21"/>
              </w:rPr>
              <w:t>1</w:t>
            </w:r>
            <w:r>
              <w:rPr>
                <w:rFonts w:asciiTheme="minorEastAsia" w:eastAsiaTheme="minorEastAsia" w:hAnsiTheme="minorEastAsia"/>
                <w:szCs w:val="21"/>
              </w:rPr>
              <w:t>0</w:t>
            </w:r>
            <w:r>
              <w:rPr>
                <w:rFonts w:ascii="DFKai-SB" w:eastAsiaTheme="minorEastAsia" w:hAnsi="DFKai-SB"/>
                <w:szCs w:val="21"/>
              </w:rPr>
              <w:t>0</w:t>
            </w:r>
            <w:r>
              <w:rPr>
                <w:rFonts w:ascii="DFKai-SB" w:eastAsiaTheme="minorEastAsia" w:hAnsi="DFKai-SB" w:hint="eastAsia"/>
                <w:szCs w:val="21"/>
              </w:rPr>
              <w:t>毫升</w:t>
            </w:r>
          </w:p>
        </w:tc>
        <w:tc>
          <w:tcPr>
            <w:tcW w:w="1013" w:type="pct"/>
            <w:hideMark/>
          </w:tcPr>
          <w:p w14:paraId="0E2080CA" w14:textId="05475E9E"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 xml:space="preserve">Guo </w:t>
            </w:r>
            <w:r w:rsidR="00A76210">
              <w:rPr>
                <w:rFonts w:ascii="DFKai-SB" w:eastAsia="DFKai-SB" w:hAnsi="DFKai-SB"/>
                <w:szCs w:val="21"/>
              </w:rPr>
              <w:t>20200910</w:t>
            </w:r>
            <w:r w:rsidRPr="002F49B5">
              <w:rPr>
                <w:rFonts w:ascii="DFKai-SB" w:eastAsia="DFKai-SB" w:hAnsi="DFKai-SB" w:hint="eastAsia"/>
                <w:szCs w:val="21"/>
              </w:rPr>
              <w:t xml:space="preserve">; Wen </w:t>
            </w:r>
            <w:r w:rsidR="00A76210">
              <w:rPr>
                <w:rFonts w:ascii="DFKai-SB" w:eastAsia="DFKai-SB" w:hAnsi="DFKai-SB"/>
                <w:szCs w:val="21"/>
              </w:rPr>
              <w:t>20200428</w:t>
            </w:r>
          </w:p>
        </w:tc>
        <w:tc>
          <w:tcPr>
            <w:tcW w:w="1097" w:type="pct"/>
            <w:hideMark/>
          </w:tcPr>
          <w:p w14:paraId="0FF980F4"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72 (36/36)</w:t>
            </w:r>
          </w:p>
        </w:tc>
        <w:tc>
          <w:tcPr>
            <w:tcW w:w="591" w:type="pct"/>
            <w:hideMark/>
          </w:tcPr>
          <w:p w14:paraId="71D4D3A0"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92.89%</w:t>
            </w:r>
          </w:p>
        </w:tc>
        <w:tc>
          <w:tcPr>
            <w:tcW w:w="969" w:type="pct"/>
            <w:hideMark/>
          </w:tcPr>
          <w:p w14:paraId="0CC789CE"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1.48 [-0.56, 3.52]</w:t>
            </w:r>
          </w:p>
        </w:tc>
      </w:tr>
      <w:tr w:rsidR="00B1509D" w14:paraId="7635A14E" w14:textId="77777777" w:rsidTr="004F719D">
        <w:trPr>
          <w:trHeight w:val="23"/>
        </w:trPr>
        <w:tc>
          <w:tcPr>
            <w:cnfStyle w:val="001000000000" w:firstRow="0" w:lastRow="0" w:firstColumn="1" w:lastColumn="0" w:oddVBand="0" w:evenVBand="0" w:oddHBand="0" w:evenHBand="0" w:firstRowFirstColumn="0" w:firstRowLastColumn="0" w:lastRowFirstColumn="0" w:lastRowLastColumn="0"/>
            <w:tcW w:w="654" w:type="pct"/>
            <w:vMerge/>
            <w:hideMark/>
          </w:tcPr>
          <w:p w14:paraId="7FFE3A07" w14:textId="77777777" w:rsidR="00B1509D" w:rsidRPr="002F49B5" w:rsidRDefault="00B1509D" w:rsidP="004F719D">
            <w:pPr>
              <w:widowControl/>
              <w:jc w:val="left"/>
              <w:rPr>
                <w:rFonts w:ascii="DFKai-SB" w:eastAsia="DFKai-SB" w:hAnsi="DFKai-SB"/>
                <w:b w:val="0"/>
                <w:bCs w:val="0"/>
                <w:szCs w:val="21"/>
              </w:rPr>
            </w:pPr>
          </w:p>
        </w:tc>
        <w:tc>
          <w:tcPr>
            <w:tcW w:w="675" w:type="pct"/>
            <w:hideMark/>
          </w:tcPr>
          <w:p w14:paraId="57050C76"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proofErr w:type="gramStart"/>
            <w:r>
              <w:rPr>
                <w:rFonts w:asciiTheme="minorEastAsia" w:eastAsiaTheme="minorEastAsia" w:hAnsiTheme="minorEastAsia" w:hint="eastAsia"/>
                <w:szCs w:val="21"/>
              </w:rPr>
              <w:t>血必净</w:t>
            </w:r>
            <w:proofErr w:type="gramEnd"/>
            <w:r>
              <w:rPr>
                <w:rFonts w:ascii="DFKai-SB" w:eastAsiaTheme="minorEastAsia" w:hAnsi="DFKai-SB" w:hint="eastAsia"/>
                <w:szCs w:val="21"/>
              </w:rPr>
              <w:t>5</w:t>
            </w:r>
            <w:r>
              <w:rPr>
                <w:rFonts w:ascii="DFKai-SB" w:eastAsiaTheme="minorEastAsia" w:hAnsi="DFKai-SB"/>
                <w:szCs w:val="21"/>
              </w:rPr>
              <w:t>0</w:t>
            </w:r>
            <w:r>
              <w:rPr>
                <w:rFonts w:ascii="DFKai-SB" w:eastAsiaTheme="minorEastAsia" w:hAnsi="DFKai-SB" w:hint="eastAsia"/>
                <w:szCs w:val="21"/>
              </w:rPr>
              <w:t>毫升</w:t>
            </w:r>
          </w:p>
        </w:tc>
        <w:tc>
          <w:tcPr>
            <w:tcW w:w="1013" w:type="pct"/>
            <w:hideMark/>
          </w:tcPr>
          <w:p w14:paraId="77BBF6B0" w14:textId="7E55CB94"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 xml:space="preserve">Wen </w:t>
            </w:r>
            <w:r w:rsidR="00A76210">
              <w:rPr>
                <w:rFonts w:ascii="DFKai-SB" w:eastAsia="DFKai-SB" w:hAnsi="DFKai-SB"/>
                <w:szCs w:val="21"/>
              </w:rPr>
              <w:t>20200428</w:t>
            </w:r>
            <w:r w:rsidRPr="002F49B5">
              <w:rPr>
                <w:rFonts w:ascii="DFKai-SB" w:eastAsia="DFKai-SB" w:hAnsi="DFKai-SB" w:hint="eastAsia"/>
                <w:szCs w:val="21"/>
              </w:rPr>
              <w:t xml:space="preserve">; Zhang </w:t>
            </w:r>
            <w:r w:rsidR="00A76210">
              <w:rPr>
                <w:rFonts w:ascii="DFKai-SB" w:eastAsia="DFKai-SB" w:hAnsi="DFKai-SB"/>
                <w:szCs w:val="21"/>
              </w:rPr>
              <w:t>20200410</w:t>
            </w:r>
          </w:p>
        </w:tc>
        <w:tc>
          <w:tcPr>
            <w:tcW w:w="1097" w:type="pct"/>
            <w:hideMark/>
          </w:tcPr>
          <w:p w14:paraId="00F3A664"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84 (42/42)</w:t>
            </w:r>
          </w:p>
        </w:tc>
        <w:tc>
          <w:tcPr>
            <w:tcW w:w="591" w:type="pct"/>
            <w:hideMark/>
          </w:tcPr>
          <w:p w14:paraId="1E4305E6"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0</w:t>
            </w:r>
          </w:p>
        </w:tc>
        <w:tc>
          <w:tcPr>
            <w:tcW w:w="969" w:type="pct"/>
            <w:hideMark/>
          </w:tcPr>
          <w:p w14:paraId="0C460B8C"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0.44 [0.01, 0.88]</w:t>
            </w:r>
          </w:p>
        </w:tc>
      </w:tr>
      <w:tr w:rsidR="00B1509D" w14:paraId="57385501" w14:textId="77777777" w:rsidTr="004F719D">
        <w:trPr>
          <w:cnfStyle w:val="000000100000" w:firstRow="0" w:lastRow="0" w:firstColumn="0" w:lastColumn="0" w:oddVBand="0" w:evenVBand="0" w:oddHBand="1" w:evenHBand="0" w:firstRowFirstColumn="0" w:firstRowLastColumn="0" w:lastRowFirstColumn="0" w:lastRowLastColumn="0"/>
          <w:trHeight w:val="23"/>
        </w:trPr>
        <w:tc>
          <w:tcPr>
            <w:cnfStyle w:val="001000000000" w:firstRow="0" w:lastRow="0" w:firstColumn="1" w:lastColumn="0" w:oddVBand="0" w:evenVBand="0" w:oddHBand="0" w:evenHBand="0" w:firstRowFirstColumn="0" w:firstRowLastColumn="0" w:lastRowFirstColumn="0" w:lastRowLastColumn="0"/>
            <w:tcW w:w="654" w:type="pct"/>
            <w:hideMark/>
          </w:tcPr>
          <w:p w14:paraId="027A32AD" w14:textId="77777777" w:rsidR="00B1509D" w:rsidRPr="002F49B5" w:rsidRDefault="00B1509D" w:rsidP="004F719D">
            <w:pPr>
              <w:widowControl/>
              <w:jc w:val="left"/>
              <w:rPr>
                <w:rFonts w:ascii="DFKai-SB" w:eastAsia="DFKai-SB" w:hAnsi="DFKai-SB"/>
                <w:b w:val="0"/>
                <w:bCs w:val="0"/>
                <w:szCs w:val="21"/>
              </w:rPr>
            </w:pPr>
            <w:r>
              <w:rPr>
                <w:rFonts w:asciiTheme="minorEastAsia" w:eastAsiaTheme="minorEastAsia" w:hAnsiTheme="minorEastAsia" w:hint="eastAsia"/>
                <w:b w:val="0"/>
                <w:bCs w:val="0"/>
                <w:szCs w:val="21"/>
              </w:rPr>
              <w:t>中性粒細胞</w:t>
            </w:r>
          </w:p>
        </w:tc>
        <w:tc>
          <w:tcPr>
            <w:tcW w:w="675" w:type="pct"/>
            <w:hideMark/>
          </w:tcPr>
          <w:p w14:paraId="24F6BFFC"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清肺排毒</w:t>
            </w:r>
          </w:p>
        </w:tc>
        <w:tc>
          <w:tcPr>
            <w:tcW w:w="1013" w:type="pct"/>
            <w:hideMark/>
          </w:tcPr>
          <w:p w14:paraId="292FF5AD" w14:textId="6D2714B8"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 xml:space="preserve">Yu </w:t>
            </w:r>
            <w:r w:rsidR="00A76210">
              <w:rPr>
                <w:rFonts w:ascii="DFKai-SB" w:eastAsia="DFKai-SB" w:hAnsi="DFKai-SB"/>
                <w:szCs w:val="21"/>
              </w:rPr>
              <w:t>20201203</w:t>
            </w:r>
            <w:r w:rsidRPr="002F49B5">
              <w:rPr>
                <w:rFonts w:ascii="DFKai-SB" w:eastAsia="DFKai-SB" w:hAnsi="DFKai-SB" w:hint="eastAsia"/>
                <w:szCs w:val="21"/>
              </w:rPr>
              <w:t xml:space="preserve">; Zhang </w:t>
            </w:r>
            <w:r w:rsidR="00A76210">
              <w:rPr>
                <w:rFonts w:ascii="DFKai-SB" w:eastAsia="DFKai-SB" w:hAnsi="DFKai-SB"/>
                <w:szCs w:val="21"/>
              </w:rPr>
              <w:t>20210226</w:t>
            </w:r>
          </w:p>
        </w:tc>
        <w:tc>
          <w:tcPr>
            <w:tcW w:w="1097" w:type="pct"/>
            <w:hideMark/>
          </w:tcPr>
          <w:p w14:paraId="2FF0B122"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113 (55/58)</w:t>
            </w:r>
          </w:p>
        </w:tc>
        <w:tc>
          <w:tcPr>
            <w:tcW w:w="591" w:type="pct"/>
            <w:hideMark/>
          </w:tcPr>
          <w:p w14:paraId="3FC84389"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73.42%</w:t>
            </w:r>
          </w:p>
        </w:tc>
        <w:tc>
          <w:tcPr>
            <w:tcW w:w="969" w:type="pct"/>
            <w:hideMark/>
          </w:tcPr>
          <w:p w14:paraId="00D3C4FA"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-0.26 [-1.13, 0.62]</w:t>
            </w:r>
          </w:p>
        </w:tc>
      </w:tr>
      <w:tr w:rsidR="00B1509D" w14:paraId="222F97DD" w14:textId="77777777" w:rsidTr="004F719D">
        <w:trPr>
          <w:trHeight w:val="23"/>
        </w:trPr>
        <w:tc>
          <w:tcPr>
            <w:cnfStyle w:val="001000000000" w:firstRow="0" w:lastRow="0" w:firstColumn="1" w:lastColumn="0" w:oddVBand="0" w:evenVBand="0" w:oddHBand="0" w:evenHBand="0" w:firstRowFirstColumn="0" w:firstRowLastColumn="0" w:lastRowFirstColumn="0" w:lastRowLastColumn="0"/>
            <w:tcW w:w="654" w:type="pct"/>
            <w:vMerge w:val="restart"/>
            <w:hideMark/>
          </w:tcPr>
          <w:p w14:paraId="2721EB52" w14:textId="77777777" w:rsidR="00B1509D" w:rsidRPr="002F49B5" w:rsidRDefault="00B1509D" w:rsidP="004F719D">
            <w:pPr>
              <w:widowControl/>
              <w:jc w:val="left"/>
              <w:rPr>
                <w:rFonts w:ascii="DFKai-SB" w:eastAsia="DFKai-SB" w:hAnsi="DFKai-SB"/>
                <w:b w:val="0"/>
                <w:bCs w:val="0"/>
                <w:szCs w:val="21"/>
              </w:rPr>
            </w:pPr>
            <w:r>
              <w:rPr>
                <w:rFonts w:asciiTheme="minorEastAsia" w:eastAsiaTheme="minorEastAsia" w:hAnsiTheme="minorEastAsia" w:hint="eastAsia"/>
                <w:b w:val="0"/>
                <w:bCs w:val="0"/>
                <w:szCs w:val="21"/>
              </w:rPr>
              <w:t>淋巴細胞</w:t>
            </w:r>
          </w:p>
        </w:tc>
        <w:tc>
          <w:tcPr>
            <w:tcW w:w="675" w:type="pct"/>
            <w:hideMark/>
          </w:tcPr>
          <w:p w14:paraId="5B4D7391"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肺炎</w:t>
            </w:r>
            <w:proofErr w:type="gramStart"/>
            <w:r>
              <w:rPr>
                <w:rFonts w:asciiTheme="minorEastAsia" w:eastAsiaTheme="minorEastAsia" w:hAnsiTheme="minorEastAsia" w:hint="eastAsia"/>
                <w:szCs w:val="21"/>
              </w:rPr>
              <w:t>一</w:t>
            </w:r>
            <w:proofErr w:type="gramEnd"/>
            <w:r>
              <w:rPr>
                <w:rFonts w:asciiTheme="minorEastAsia" w:eastAsiaTheme="minorEastAsia" w:hAnsiTheme="minorEastAsia" w:hint="eastAsia"/>
                <w:szCs w:val="21"/>
              </w:rPr>
              <w:t>號</w:t>
            </w:r>
          </w:p>
        </w:tc>
        <w:tc>
          <w:tcPr>
            <w:tcW w:w="1013" w:type="pct"/>
            <w:hideMark/>
          </w:tcPr>
          <w:p w14:paraId="45576628" w14:textId="74F47AE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 xml:space="preserve">Ai </w:t>
            </w:r>
            <w:r w:rsidR="00A76210">
              <w:rPr>
                <w:rFonts w:ascii="DFKai-SB" w:eastAsia="DFKai-SB" w:hAnsi="DFKai-SB"/>
                <w:szCs w:val="21"/>
              </w:rPr>
              <w:t>20200818</w:t>
            </w:r>
            <w:r w:rsidRPr="002F49B5">
              <w:rPr>
                <w:rFonts w:ascii="DFKai-SB" w:eastAsia="DFKai-SB" w:hAnsi="DFKai-SB" w:hint="eastAsia"/>
                <w:szCs w:val="21"/>
              </w:rPr>
              <w:t xml:space="preserve">; Wang </w:t>
            </w:r>
            <w:r w:rsidR="00A76210">
              <w:rPr>
                <w:rFonts w:ascii="DFKai-SB" w:eastAsia="DFKai-SB" w:hAnsi="DFKai-SB"/>
                <w:szCs w:val="21"/>
              </w:rPr>
              <w:t>20200910</w:t>
            </w:r>
          </w:p>
        </w:tc>
        <w:tc>
          <w:tcPr>
            <w:tcW w:w="1097" w:type="pct"/>
            <w:hideMark/>
          </w:tcPr>
          <w:p w14:paraId="44F6D643"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376 (228/148)</w:t>
            </w:r>
          </w:p>
        </w:tc>
        <w:tc>
          <w:tcPr>
            <w:tcW w:w="591" w:type="pct"/>
            <w:hideMark/>
          </w:tcPr>
          <w:p w14:paraId="4C8697FD"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21.81%</w:t>
            </w:r>
          </w:p>
        </w:tc>
        <w:tc>
          <w:tcPr>
            <w:tcW w:w="969" w:type="pct"/>
            <w:hideMark/>
          </w:tcPr>
          <w:p w14:paraId="6281A1F8"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0.34 [0.09, 0.58]</w:t>
            </w:r>
          </w:p>
        </w:tc>
      </w:tr>
      <w:tr w:rsidR="00B1509D" w14:paraId="4E74D4E3" w14:textId="77777777" w:rsidTr="004F719D">
        <w:trPr>
          <w:cnfStyle w:val="000000100000" w:firstRow="0" w:lastRow="0" w:firstColumn="0" w:lastColumn="0" w:oddVBand="0" w:evenVBand="0" w:oddHBand="1" w:evenHBand="0" w:firstRowFirstColumn="0" w:firstRowLastColumn="0" w:lastRowFirstColumn="0" w:lastRowLastColumn="0"/>
          <w:trHeight w:val="23"/>
        </w:trPr>
        <w:tc>
          <w:tcPr>
            <w:cnfStyle w:val="001000000000" w:firstRow="0" w:lastRow="0" w:firstColumn="1" w:lastColumn="0" w:oddVBand="0" w:evenVBand="0" w:oddHBand="0" w:evenHBand="0" w:firstRowFirstColumn="0" w:firstRowLastColumn="0" w:lastRowFirstColumn="0" w:lastRowLastColumn="0"/>
            <w:tcW w:w="654" w:type="pct"/>
            <w:vMerge/>
            <w:hideMark/>
          </w:tcPr>
          <w:p w14:paraId="16E1BAED" w14:textId="77777777" w:rsidR="00B1509D" w:rsidRPr="002F49B5" w:rsidRDefault="00B1509D" w:rsidP="004F719D">
            <w:pPr>
              <w:widowControl/>
              <w:jc w:val="left"/>
              <w:rPr>
                <w:rFonts w:ascii="DFKai-SB" w:eastAsia="DFKai-SB" w:hAnsi="DFKai-SB"/>
                <w:b w:val="0"/>
                <w:bCs w:val="0"/>
                <w:szCs w:val="21"/>
              </w:rPr>
            </w:pPr>
          </w:p>
        </w:tc>
        <w:tc>
          <w:tcPr>
            <w:tcW w:w="675" w:type="pct"/>
            <w:hideMark/>
          </w:tcPr>
          <w:p w14:paraId="6CCCCE11"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清肺排毒</w:t>
            </w:r>
          </w:p>
        </w:tc>
        <w:tc>
          <w:tcPr>
            <w:tcW w:w="1013" w:type="pct"/>
            <w:hideMark/>
          </w:tcPr>
          <w:p w14:paraId="080A5652" w14:textId="504C6CC3"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 xml:space="preserve">Yang </w:t>
            </w:r>
            <w:r w:rsidR="00A76210">
              <w:rPr>
                <w:rFonts w:ascii="DFKai-SB" w:eastAsia="DFKai-SB" w:hAnsi="DFKai-SB"/>
                <w:szCs w:val="21"/>
              </w:rPr>
              <w:t>20200430</w:t>
            </w:r>
            <w:r w:rsidRPr="002F49B5">
              <w:rPr>
                <w:rFonts w:ascii="DFKai-SB" w:eastAsia="DFKai-SB" w:hAnsi="DFKai-SB" w:hint="eastAsia"/>
                <w:szCs w:val="21"/>
              </w:rPr>
              <w:t xml:space="preserve">; Yu </w:t>
            </w:r>
            <w:r w:rsidR="00A76210">
              <w:rPr>
                <w:rFonts w:ascii="DFKai-SB" w:eastAsia="DFKai-SB" w:hAnsi="DFKai-SB"/>
                <w:szCs w:val="21"/>
              </w:rPr>
              <w:t>20201203</w:t>
            </w:r>
          </w:p>
        </w:tc>
        <w:tc>
          <w:tcPr>
            <w:tcW w:w="1097" w:type="pct"/>
            <w:hideMark/>
          </w:tcPr>
          <w:p w14:paraId="0F9E29E2"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129 (63/66)</w:t>
            </w:r>
          </w:p>
        </w:tc>
        <w:tc>
          <w:tcPr>
            <w:tcW w:w="591" w:type="pct"/>
            <w:hideMark/>
          </w:tcPr>
          <w:p w14:paraId="41B98F61"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13.54%</w:t>
            </w:r>
          </w:p>
        </w:tc>
        <w:tc>
          <w:tcPr>
            <w:tcW w:w="969" w:type="pct"/>
            <w:hideMark/>
          </w:tcPr>
          <w:p w14:paraId="06BE52A2"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0.41 [0.02, 0.79]</w:t>
            </w:r>
          </w:p>
        </w:tc>
      </w:tr>
      <w:tr w:rsidR="00B1509D" w14:paraId="4D363AFC" w14:textId="77777777" w:rsidTr="004F719D">
        <w:trPr>
          <w:trHeight w:val="23"/>
        </w:trPr>
        <w:tc>
          <w:tcPr>
            <w:cnfStyle w:val="001000000000" w:firstRow="0" w:lastRow="0" w:firstColumn="1" w:lastColumn="0" w:oddVBand="0" w:evenVBand="0" w:oddHBand="0" w:evenHBand="0" w:firstRowFirstColumn="0" w:firstRowLastColumn="0" w:lastRowFirstColumn="0" w:lastRowLastColumn="0"/>
            <w:tcW w:w="654" w:type="pct"/>
            <w:hideMark/>
          </w:tcPr>
          <w:p w14:paraId="7317DF9B" w14:textId="77777777" w:rsidR="00B1509D" w:rsidRPr="002F49B5" w:rsidRDefault="00B1509D" w:rsidP="004F719D">
            <w:pPr>
              <w:widowControl/>
              <w:jc w:val="left"/>
              <w:rPr>
                <w:rFonts w:ascii="DFKai-SB" w:eastAsia="DFKai-SB" w:hAnsi="DFKai-SB"/>
                <w:b w:val="0"/>
                <w:bCs w:val="0"/>
                <w:szCs w:val="21"/>
              </w:rPr>
            </w:pPr>
            <w:r>
              <w:rPr>
                <w:rFonts w:asciiTheme="minorEastAsia" w:eastAsiaTheme="minorEastAsia" w:hAnsiTheme="minorEastAsia" w:hint="eastAsia"/>
                <w:b w:val="0"/>
                <w:bCs w:val="0"/>
                <w:szCs w:val="21"/>
              </w:rPr>
              <w:t>不良反</w:t>
            </w:r>
            <w:proofErr w:type="gramStart"/>
            <w:r>
              <w:rPr>
                <w:rFonts w:asciiTheme="minorEastAsia" w:eastAsiaTheme="minorEastAsia" w:hAnsiTheme="minorEastAsia" w:hint="eastAsia"/>
                <w:b w:val="0"/>
                <w:bCs w:val="0"/>
                <w:szCs w:val="21"/>
              </w:rPr>
              <w:t>應</w:t>
            </w:r>
            <w:proofErr w:type="gramEnd"/>
          </w:p>
        </w:tc>
        <w:tc>
          <w:tcPr>
            <w:tcW w:w="675" w:type="pct"/>
            <w:hideMark/>
          </w:tcPr>
          <w:p w14:paraId="75EA20A9"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連花清</w:t>
            </w:r>
            <w:proofErr w:type="gramStart"/>
            <w:r>
              <w:rPr>
                <w:rFonts w:asciiTheme="minorEastAsia" w:eastAsiaTheme="minorEastAsia" w:hAnsiTheme="minorEastAsia" w:hint="eastAsia"/>
                <w:szCs w:val="21"/>
              </w:rPr>
              <w:t>瘟</w:t>
            </w:r>
            <w:proofErr w:type="gramEnd"/>
          </w:p>
        </w:tc>
        <w:tc>
          <w:tcPr>
            <w:tcW w:w="1013" w:type="pct"/>
            <w:hideMark/>
          </w:tcPr>
          <w:p w14:paraId="31F3EE34" w14:textId="33EC32F5"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 xml:space="preserve">Hu </w:t>
            </w:r>
            <w:r w:rsidR="00A76210">
              <w:rPr>
                <w:rFonts w:ascii="DFKai-SB" w:eastAsia="DFKai-SB" w:hAnsi="DFKai-SB"/>
                <w:szCs w:val="21"/>
              </w:rPr>
              <w:t>20200516</w:t>
            </w:r>
            <w:r w:rsidRPr="002F49B5">
              <w:rPr>
                <w:rFonts w:ascii="DFKai-SB" w:eastAsia="DFKai-SB" w:hAnsi="DFKai-SB" w:hint="eastAsia"/>
                <w:szCs w:val="21"/>
              </w:rPr>
              <w:t xml:space="preserve">; Chen </w:t>
            </w:r>
            <w:r w:rsidR="00A76210">
              <w:rPr>
                <w:rFonts w:ascii="DFKai-SB" w:eastAsia="DFKai-SB" w:hAnsi="DFKai-SB"/>
                <w:szCs w:val="21"/>
              </w:rPr>
              <w:t>20210220</w:t>
            </w:r>
          </w:p>
        </w:tc>
        <w:tc>
          <w:tcPr>
            <w:tcW w:w="1097" w:type="pct"/>
            <w:hideMark/>
          </w:tcPr>
          <w:p w14:paraId="76060FA3"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335 (167/168)</w:t>
            </w:r>
          </w:p>
        </w:tc>
        <w:tc>
          <w:tcPr>
            <w:tcW w:w="591" w:type="pct"/>
            <w:hideMark/>
          </w:tcPr>
          <w:p w14:paraId="6192DCBE"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0</w:t>
            </w:r>
          </w:p>
        </w:tc>
        <w:tc>
          <w:tcPr>
            <w:tcW w:w="969" w:type="pct"/>
            <w:hideMark/>
          </w:tcPr>
          <w:p w14:paraId="5A2B6107"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0.87 [0.69, 1.08]</w:t>
            </w:r>
          </w:p>
        </w:tc>
      </w:tr>
    </w:tbl>
    <w:p w14:paraId="7A5C1E05" w14:textId="120CDA7C" w:rsidR="00F03054" w:rsidRPr="000D58A6" w:rsidRDefault="00204973" w:rsidP="00641A26">
      <w:pPr>
        <w:snapToGrid w:val="0"/>
        <w:spacing w:before="120" w:after="120" w:line="276" w:lineRule="auto"/>
        <w:outlineLvl w:val="1"/>
        <w:rPr>
          <w:rFonts w:ascii="DFKai-SB" w:eastAsiaTheme="minorEastAsia" w:hAnsi="DFKai-SB"/>
          <w:b/>
          <w:sz w:val="24"/>
          <w:szCs w:val="24"/>
        </w:rPr>
      </w:pPr>
      <w:bookmarkStart w:id="123" w:name="_Toc96112856"/>
      <w:r>
        <w:rPr>
          <w:rFonts w:ascii="DFKai-SB" w:eastAsia="DFKai-SB" w:hAnsi="DFKai-SB"/>
          <w:b/>
          <w:sz w:val="24"/>
          <w:szCs w:val="24"/>
        </w:rPr>
        <w:t xml:space="preserve">6. </w:t>
      </w:r>
      <w:r w:rsidR="000D58A6">
        <w:rPr>
          <w:rFonts w:asciiTheme="minorEastAsia" w:eastAsiaTheme="minorEastAsia" w:hAnsiTheme="minorEastAsia" w:hint="eastAsia"/>
          <w:b/>
          <w:sz w:val="24"/>
          <w:szCs w:val="24"/>
        </w:rPr>
        <w:t>證</w:t>
      </w:r>
      <w:proofErr w:type="gramStart"/>
      <w:r w:rsidR="000D58A6">
        <w:rPr>
          <w:rFonts w:asciiTheme="minorEastAsia" w:eastAsiaTheme="minorEastAsia" w:hAnsiTheme="minorEastAsia" w:hint="eastAsia"/>
          <w:b/>
          <w:sz w:val="24"/>
          <w:szCs w:val="24"/>
        </w:rPr>
        <w:t>據</w:t>
      </w:r>
      <w:proofErr w:type="gramEnd"/>
      <w:r w:rsidR="000D58A6">
        <w:rPr>
          <w:rFonts w:asciiTheme="minorEastAsia" w:eastAsiaTheme="minorEastAsia" w:hAnsiTheme="minorEastAsia" w:hint="eastAsia"/>
          <w:b/>
          <w:sz w:val="24"/>
          <w:szCs w:val="24"/>
        </w:rPr>
        <w:t>推薦</w:t>
      </w:r>
      <w:bookmarkEnd w:id="123"/>
    </w:p>
    <w:p w14:paraId="4057E26C" w14:textId="5BACE178" w:rsidR="00F03054" w:rsidRDefault="00F03054" w:rsidP="000D58A6">
      <w:pPr>
        <w:spacing w:line="360" w:lineRule="auto"/>
        <w:ind w:firstLineChars="200" w:firstLine="480"/>
        <w:outlineLvl w:val="0"/>
        <w:rPr>
          <w:rFonts w:asciiTheme="minorEastAsia" w:eastAsiaTheme="minorEastAsia" w:hAnsiTheme="minorEastAsia"/>
          <w:sz w:val="24"/>
          <w:szCs w:val="24"/>
        </w:rPr>
      </w:pPr>
      <w:bookmarkStart w:id="124" w:name="_Toc96111886"/>
      <w:bookmarkStart w:id="125" w:name="_Toc96112857"/>
      <w:r w:rsidRPr="00F03054">
        <w:rPr>
          <w:rFonts w:asciiTheme="minorEastAsia" w:eastAsiaTheme="minorEastAsia" w:hAnsiTheme="minorEastAsia" w:hint="eastAsia"/>
          <w:sz w:val="24"/>
          <w:szCs w:val="24"/>
        </w:rPr>
        <w:t>中</w:t>
      </w:r>
      <w:proofErr w:type="gramStart"/>
      <w:r w:rsidRPr="00F03054">
        <w:rPr>
          <w:rFonts w:asciiTheme="minorEastAsia" w:eastAsiaTheme="minorEastAsia" w:hAnsiTheme="minorEastAsia" w:hint="eastAsia"/>
          <w:sz w:val="24"/>
          <w:szCs w:val="24"/>
        </w:rPr>
        <w:t>國國</w:t>
      </w:r>
      <w:proofErr w:type="gramEnd"/>
      <w:r w:rsidRPr="00F03054">
        <w:rPr>
          <w:rFonts w:asciiTheme="minorEastAsia" w:eastAsiaTheme="minorEastAsia" w:hAnsiTheme="minorEastAsia" w:hint="eastAsia"/>
          <w:sz w:val="24"/>
          <w:szCs w:val="24"/>
        </w:rPr>
        <w:t>家衛生委員</w:t>
      </w:r>
      <w:proofErr w:type="gramStart"/>
      <w:r w:rsidRPr="00F03054">
        <w:rPr>
          <w:rFonts w:asciiTheme="minorEastAsia" w:eastAsiaTheme="minorEastAsia" w:hAnsiTheme="minorEastAsia" w:hint="eastAsia"/>
          <w:sz w:val="24"/>
          <w:szCs w:val="24"/>
        </w:rPr>
        <w:t>會</w:t>
      </w:r>
      <w:proofErr w:type="gramEnd"/>
      <w:r w:rsidRPr="00F03054">
        <w:rPr>
          <w:rFonts w:asciiTheme="minorEastAsia" w:eastAsiaTheme="minorEastAsia" w:hAnsiTheme="minorEastAsia" w:hint="eastAsia"/>
          <w:sz w:val="24"/>
          <w:szCs w:val="24"/>
        </w:rPr>
        <w:t>製定的</w:t>
      </w:r>
      <w:r w:rsidR="00206EDE">
        <w:rPr>
          <w:rFonts w:asciiTheme="minorEastAsia" w:eastAsiaTheme="minorEastAsia" w:hAnsiTheme="minorEastAsia" w:hint="eastAsia"/>
          <w:sz w:val="24"/>
          <w:szCs w:val="24"/>
        </w:rPr>
        <w:t>新型冠</w:t>
      </w:r>
      <w:proofErr w:type="gramStart"/>
      <w:r w:rsidR="00206EDE">
        <w:rPr>
          <w:rFonts w:asciiTheme="minorEastAsia" w:eastAsiaTheme="minorEastAsia" w:hAnsiTheme="minorEastAsia" w:hint="eastAsia"/>
          <w:sz w:val="24"/>
          <w:szCs w:val="24"/>
        </w:rPr>
        <w:t>狀</w:t>
      </w:r>
      <w:proofErr w:type="gramEnd"/>
      <w:r w:rsidR="00206EDE">
        <w:rPr>
          <w:rFonts w:asciiTheme="minorEastAsia" w:eastAsiaTheme="minorEastAsia" w:hAnsiTheme="minorEastAsia" w:hint="eastAsia"/>
          <w:sz w:val="24"/>
          <w:szCs w:val="24"/>
        </w:rPr>
        <w:t>病毒肺炎</w:t>
      </w:r>
      <w:r w:rsidRPr="00F03054">
        <w:rPr>
          <w:rFonts w:asciiTheme="minorEastAsia" w:eastAsiaTheme="minorEastAsia" w:hAnsiTheme="minorEastAsia" w:hint="eastAsia"/>
          <w:sz w:val="24"/>
          <w:szCs w:val="24"/>
        </w:rPr>
        <w:t>診</w:t>
      </w:r>
      <w:proofErr w:type="gramStart"/>
      <w:r w:rsidRPr="00F03054">
        <w:rPr>
          <w:rFonts w:asciiTheme="minorEastAsia" w:eastAsiaTheme="minorEastAsia" w:hAnsiTheme="minorEastAsia" w:hint="eastAsia"/>
          <w:sz w:val="24"/>
          <w:szCs w:val="24"/>
        </w:rPr>
        <w:t>斷</w:t>
      </w:r>
      <w:proofErr w:type="gramEnd"/>
      <w:r w:rsidRPr="00F03054">
        <w:rPr>
          <w:rFonts w:asciiTheme="minorEastAsia" w:eastAsiaTheme="minorEastAsia" w:hAnsiTheme="minorEastAsia" w:hint="eastAsia"/>
          <w:sz w:val="24"/>
          <w:szCs w:val="24"/>
        </w:rPr>
        <w:t>和治療的</w:t>
      </w:r>
      <w:proofErr w:type="gramStart"/>
      <w:r w:rsidRPr="00F03054">
        <w:rPr>
          <w:rFonts w:asciiTheme="minorEastAsia" w:eastAsiaTheme="minorEastAsia" w:hAnsiTheme="minorEastAsia" w:hint="eastAsia"/>
          <w:sz w:val="24"/>
          <w:szCs w:val="24"/>
        </w:rPr>
        <w:t>國</w:t>
      </w:r>
      <w:proofErr w:type="gramEnd"/>
      <w:r w:rsidRPr="00F03054">
        <w:rPr>
          <w:rFonts w:asciiTheme="minorEastAsia" w:eastAsiaTheme="minorEastAsia" w:hAnsiTheme="minorEastAsia" w:hint="eastAsia"/>
          <w:sz w:val="24"/>
          <w:szCs w:val="24"/>
        </w:rPr>
        <w:t>家指南，建議根</w:t>
      </w:r>
      <w:proofErr w:type="gramStart"/>
      <w:r w:rsidRPr="00F03054">
        <w:rPr>
          <w:rFonts w:asciiTheme="minorEastAsia" w:eastAsiaTheme="minorEastAsia" w:hAnsiTheme="minorEastAsia" w:hint="eastAsia"/>
          <w:sz w:val="24"/>
          <w:szCs w:val="24"/>
        </w:rPr>
        <w:t>據</w:t>
      </w:r>
      <w:proofErr w:type="gramEnd"/>
      <w:r w:rsidRPr="00F03054">
        <w:rPr>
          <w:rFonts w:asciiTheme="minorEastAsia" w:eastAsiaTheme="minorEastAsia" w:hAnsiTheme="minorEastAsia" w:hint="eastAsia"/>
          <w:sz w:val="24"/>
          <w:szCs w:val="24"/>
        </w:rPr>
        <w:t>疾病階段（輕度、普通、重度和危重）和患者的癥</w:t>
      </w:r>
      <w:proofErr w:type="gramStart"/>
      <w:r w:rsidRPr="00F03054">
        <w:rPr>
          <w:rFonts w:asciiTheme="minorEastAsia" w:eastAsiaTheme="minorEastAsia" w:hAnsiTheme="minorEastAsia" w:hint="eastAsia"/>
          <w:sz w:val="24"/>
          <w:szCs w:val="24"/>
        </w:rPr>
        <w:t>狀</w:t>
      </w:r>
      <w:proofErr w:type="gramEnd"/>
      <w:r w:rsidRPr="00F03054">
        <w:rPr>
          <w:rFonts w:asciiTheme="minorEastAsia" w:eastAsiaTheme="minorEastAsia" w:hAnsiTheme="minorEastAsia" w:hint="eastAsia"/>
          <w:sz w:val="24"/>
          <w:szCs w:val="24"/>
        </w:rPr>
        <w:t>區</w:t>
      </w:r>
      <w:proofErr w:type="gramStart"/>
      <w:r w:rsidRPr="00F03054">
        <w:rPr>
          <w:rFonts w:asciiTheme="minorEastAsia" w:eastAsiaTheme="minorEastAsia" w:hAnsiTheme="minorEastAsia" w:hint="eastAsia"/>
          <w:sz w:val="24"/>
          <w:szCs w:val="24"/>
        </w:rPr>
        <w:t>分使用</w:t>
      </w:r>
      <w:proofErr w:type="gramEnd"/>
      <w:r w:rsidR="000D58A6">
        <w:rPr>
          <w:rFonts w:asciiTheme="minorEastAsia" w:eastAsiaTheme="minorEastAsia" w:hAnsiTheme="minorEastAsia" w:hint="eastAsia"/>
          <w:sz w:val="24"/>
          <w:szCs w:val="24"/>
        </w:rPr>
        <w:t>中藥</w:t>
      </w:r>
      <w:r w:rsidRPr="00F03054">
        <w:rPr>
          <w:rFonts w:asciiTheme="minorEastAsia" w:eastAsiaTheme="minorEastAsia" w:hAnsiTheme="minorEastAsia" w:hint="eastAsia"/>
          <w:sz w:val="24"/>
          <w:szCs w:val="24"/>
        </w:rPr>
        <w:t>。根</w:t>
      </w:r>
      <w:proofErr w:type="gramStart"/>
      <w:r w:rsidRPr="00F03054">
        <w:rPr>
          <w:rFonts w:asciiTheme="minorEastAsia" w:eastAsiaTheme="minorEastAsia" w:hAnsiTheme="minorEastAsia" w:hint="eastAsia"/>
          <w:sz w:val="24"/>
          <w:szCs w:val="24"/>
        </w:rPr>
        <w:t>據</w:t>
      </w:r>
      <w:proofErr w:type="gramEnd"/>
      <w:r w:rsidRPr="00F03054">
        <w:rPr>
          <w:rFonts w:asciiTheme="minorEastAsia" w:eastAsiaTheme="minorEastAsia" w:hAnsiTheme="minorEastAsia" w:hint="eastAsia"/>
          <w:sz w:val="24"/>
          <w:szCs w:val="24"/>
        </w:rPr>
        <w:t>該指南和癥</w:t>
      </w:r>
      <w:proofErr w:type="gramStart"/>
      <w:r w:rsidRPr="00F03054">
        <w:rPr>
          <w:rFonts w:asciiTheme="minorEastAsia" w:eastAsiaTheme="minorEastAsia" w:hAnsiTheme="minorEastAsia" w:hint="eastAsia"/>
          <w:sz w:val="24"/>
          <w:szCs w:val="24"/>
        </w:rPr>
        <w:t>狀</w:t>
      </w:r>
      <w:proofErr w:type="gramEnd"/>
      <w:r w:rsidRPr="00F03054">
        <w:rPr>
          <w:rFonts w:asciiTheme="minorEastAsia" w:eastAsiaTheme="minorEastAsia" w:hAnsiTheme="minorEastAsia" w:hint="eastAsia"/>
          <w:sz w:val="24"/>
          <w:szCs w:val="24"/>
        </w:rPr>
        <w:t>區分，</w:t>
      </w:r>
      <w:r w:rsidR="000D58A6">
        <w:rPr>
          <w:rFonts w:asciiTheme="minorEastAsia" w:eastAsiaTheme="minorEastAsia" w:hAnsiTheme="minorEastAsia" w:hint="eastAsia"/>
          <w:sz w:val="24"/>
          <w:szCs w:val="24"/>
        </w:rPr>
        <w:t>本研究在</w:t>
      </w:r>
      <w:r w:rsidR="000D58A6">
        <w:rPr>
          <w:rFonts w:asciiTheme="minorEastAsia" w:eastAsiaTheme="minorEastAsia" w:hAnsiTheme="minorEastAsia"/>
          <w:sz w:val="24"/>
          <w:szCs w:val="24"/>
        </w:rPr>
        <w:t>GRADE</w:t>
      </w:r>
      <w:r w:rsidR="000D58A6">
        <w:rPr>
          <w:rFonts w:asciiTheme="minorEastAsia" w:eastAsiaTheme="minorEastAsia" w:hAnsiTheme="minorEastAsia" w:hint="eastAsia"/>
          <w:sz w:val="24"/>
          <w:szCs w:val="24"/>
        </w:rPr>
        <w:t>分級的基礎上，</w:t>
      </w:r>
      <w:proofErr w:type="gramStart"/>
      <w:r w:rsidRPr="00F03054">
        <w:rPr>
          <w:rFonts w:asciiTheme="minorEastAsia" w:eastAsiaTheme="minorEastAsia" w:hAnsiTheme="minorEastAsia" w:hint="eastAsia"/>
          <w:sz w:val="24"/>
          <w:szCs w:val="24"/>
        </w:rPr>
        <w:t>對</w:t>
      </w:r>
      <w:proofErr w:type="gramEnd"/>
      <w:r w:rsidRPr="00F03054">
        <w:rPr>
          <w:rFonts w:asciiTheme="minorEastAsia" w:eastAsiaTheme="minorEastAsia" w:hAnsiTheme="minorEastAsia" w:hint="eastAsia"/>
          <w:sz w:val="24"/>
          <w:szCs w:val="24"/>
        </w:rPr>
        <w:t>COVID-19</w:t>
      </w:r>
      <w:r w:rsidR="000D58A6">
        <w:rPr>
          <w:rFonts w:asciiTheme="minorEastAsia" w:eastAsiaTheme="minorEastAsia" w:hAnsiTheme="minorEastAsia" w:hint="eastAsia"/>
          <w:sz w:val="24"/>
          <w:szCs w:val="24"/>
        </w:rPr>
        <w:t>患者</w:t>
      </w:r>
      <w:r w:rsidRPr="00F03054">
        <w:rPr>
          <w:rFonts w:asciiTheme="minorEastAsia" w:eastAsiaTheme="minorEastAsia" w:hAnsiTheme="minorEastAsia" w:hint="eastAsia"/>
          <w:sz w:val="24"/>
          <w:szCs w:val="24"/>
        </w:rPr>
        <w:t>的</w:t>
      </w:r>
      <w:r w:rsidR="000D58A6">
        <w:rPr>
          <w:rFonts w:asciiTheme="minorEastAsia" w:eastAsiaTheme="minorEastAsia" w:hAnsiTheme="minorEastAsia" w:hint="eastAsia"/>
          <w:sz w:val="24"/>
          <w:szCs w:val="24"/>
        </w:rPr>
        <w:t>4</w:t>
      </w:r>
      <w:r w:rsidRPr="00F03054">
        <w:rPr>
          <w:rFonts w:asciiTheme="minorEastAsia" w:eastAsiaTheme="minorEastAsia" w:hAnsiTheme="minorEastAsia" w:hint="eastAsia"/>
          <w:sz w:val="24"/>
          <w:szCs w:val="24"/>
        </w:rPr>
        <w:t>個階段的中</w:t>
      </w:r>
      <w:r w:rsidR="000D58A6">
        <w:rPr>
          <w:rFonts w:asciiTheme="minorEastAsia" w:eastAsiaTheme="minorEastAsia" w:hAnsiTheme="minorEastAsia" w:hint="eastAsia"/>
          <w:sz w:val="24"/>
          <w:szCs w:val="24"/>
        </w:rPr>
        <w:t>藥方</w:t>
      </w:r>
      <w:proofErr w:type="gramStart"/>
      <w:r w:rsidR="000D58A6">
        <w:rPr>
          <w:rFonts w:asciiTheme="minorEastAsia" w:eastAsiaTheme="minorEastAsia" w:hAnsiTheme="minorEastAsia" w:hint="eastAsia"/>
          <w:sz w:val="24"/>
          <w:szCs w:val="24"/>
        </w:rPr>
        <w:t>劑</w:t>
      </w:r>
      <w:proofErr w:type="gramEnd"/>
      <w:r w:rsidRPr="00F03054">
        <w:rPr>
          <w:rFonts w:asciiTheme="minorEastAsia" w:eastAsiaTheme="minorEastAsia" w:hAnsiTheme="minorEastAsia" w:hint="eastAsia"/>
          <w:sz w:val="24"/>
          <w:szCs w:val="24"/>
        </w:rPr>
        <w:t>進行推薦</w:t>
      </w:r>
      <w:r w:rsidR="000D58A6">
        <w:rPr>
          <w:rFonts w:asciiTheme="minorEastAsia" w:eastAsiaTheme="minorEastAsia" w:hAnsiTheme="minorEastAsia" w:hint="eastAsia"/>
          <w:sz w:val="24"/>
          <w:szCs w:val="24"/>
        </w:rPr>
        <w:t>，具體見</w:t>
      </w:r>
      <w:r w:rsidR="000D58A6" w:rsidRPr="00B1509D">
        <w:rPr>
          <w:rFonts w:asciiTheme="minorEastAsia" w:eastAsiaTheme="minorEastAsia" w:hAnsiTheme="minorEastAsia" w:hint="eastAsia"/>
          <w:b/>
          <w:bCs/>
          <w:sz w:val="24"/>
          <w:szCs w:val="24"/>
        </w:rPr>
        <w:t>表5</w:t>
      </w:r>
      <w:r w:rsidRPr="00F03054">
        <w:rPr>
          <w:rFonts w:asciiTheme="minorEastAsia" w:eastAsiaTheme="minorEastAsia" w:hAnsiTheme="minorEastAsia" w:hint="eastAsia"/>
          <w:sz w:val="24"/>
          <w:szCs w:val="24"/>
        </w:rPr>
        <w:t>。</w:t>
      </w:r>
      <w:bookmarkEnd w:id="124"/>
      <w:bookmarkEnd w:id="125"/>
    </w:p>
    <w:p w14:paraId="69012D65" w14:textId="46E3895F" w:rsidR="005A7583" w:rsidRPr="00150441" w:rsidRDefault="00BD1B2F" w:rsidP="005A7583">
      <w:pPr>
        <w:jc w:val="center"/>
        <w:rPr>
          <w:rFonts w:asciiTheme="minorEastAsia" w:eastAsiaTheme="minorEastAsia" w:hAnsiTheme="minorEastAsia"/>
          <w:b/>
          <w:bCs/>
          <w:szCs w:val="21"/>
        </w:rPr>
      </w:pPr>
      <w:r w:rsidRPr="00BD1B2F">
        <w:rPr>
          <w:rFonts w:asciiTheme="minorEastAsia" w:eastAsiaTheme="minorEastAsia" w:hAnsiTheme="minorEastAsia" w:hint="eastAsia"/>
          <w:sz w:val="24"/>
          <w:szCs w:val="24"/>
        </w:rPr>
        <w:t xml:space="preserve"> </w:t>
      </w:r>
      <w:r w:rsidR="00150441" w:rsidRPr="00150441">
        <w:rPr>
          <w:rFonts w:asciiTheme="minorEastAsia" w:eastAsiaTheme="minorEastAsia" w:hAnsiTheme="minorEastAsia" w:hint="eastAsia"/>
          <w:b/>
          <w:bCs/>
          <w:szCs w:val="21"/>
        </w:rPr>
        <w:t>表5</w:t>
      </w:r>
      <w:r w:rsidR="005A7583" w:rsidRPr="00150441">
        <w:rPr>
          <w:rFonts w:asciiTheme="minorEastAsia" w:eastAsiaTheme="minorEastAsia" w:hAnsiTheme="minorEastAsia"/>
          <w:b/>
          <w:bCs/>
          <w:szCs w:val="21"/>
        </w:rPr>
        <w:t xml:space="preserve"> </w:t>
      </w:r>
      <w:r w:rsidR="00150441" w:rsidRPr="00150441">
        <w:rPr>
          <w:rFonts w:asciiTheme="minorEastAsia" w:eastAsiaTheme="minorEastAsia" w:hAnsiTheme="minorEastAsia" w:hint="eastAsia"/>
          <w:b/>
          <w:bCs/>
          <w:szCs w:val="21"/>
        </w:rPr>
        <w:t>針</w:t>
      </w:r>
      <w:proofErr w:type="gramStart"/>
      <w:r w:rsidR="00150441" w:rsidRPr="00150441">
        <w:rPr>
          <w:rFonts w:asciiTheme="minorEastAsia" w:eastAsiaTheme="minorEastAsia" w:hAnsiTheme="minorEastAsia" w:hint="eastAsia"/>
          <w:b/>
          <w:bCs/>
          <w:szCs w:val="21"/>
        </w:rPr>
        <w:t>對</w:t>
      </w:r>
      <w:proofErr w:type="gramEnd"/>
      <w:r w:rsidR="00150441" w:rsidRPr="00150441">
        <w:rPr>
          <w:rFonts w:asciiTheme="minorEastAsia" w:eastAsiaTheme="minorEastAsia" w:hAnsiTheme="minorEastAsia" w:hint="eastAsia"/>
          <w:b/>
          <w:bCs/>
          <w:szCs w:val="21"/>
        </w:rPr>
        <w:t>不同階段</w:t>
      </w:r>
      <w:r w:rsidR="00206EDE" w:rsidRPr="00206EDE">
        <w:rPr>
          <w:rFonts w:asciiTheme="minorEastAsia" w:eastAsiaTheme="minorEastAsia" w:hAnsiTheme="minorEastAsia" w:hint="eastAsia"/>
          <w:b/>
          <w:bCs/>
          <w:szCs w:val="21"/>
        </w:rPr>
        <w:t>新型冠</w:t>
      </w:r>
      <w:proofErr w:type="gramStart"/>
      <w:r w:rsidR="00206EDE" w:rsidRPr="00206EDE">
        <w:rPr>
          <w:rFonts w:asciiTheme="minorEastAsia" w:eastAsiaTheme="minorEastAsia" w:hAnsiTheme="minorEastAsia" w:hint="eastAsia"/>
          <w:b/>
          <w:bCs/>
          <w:szCs w:val="21"/>
        </w:rPr>
        <w:t>狀</w:t>
      </w:r>
      <w:proofErr w:type="gramEnd"/>
      <w:r w:rsidR="00206EDE" w:rsidRPr="00206EDE">
        <w:rPr>
          <w:rFonts w:asciiTheme="minorEastAsia" w:eastAsiaTheme="minorEastAsia" w:hAnsiTheme="minorEastAsia" w:hint="eastAsia"/>
          <w:b/>
          <w:bCs/>
          <w:szCs w:val="21"/>
        </w:rPr>
        <w:t>病毒肺炎</w:t>
      </w:r>
      <w:r w:rsidR="00150441" w:rsidRPr="00150441">
        <w:rPr>
          <w:rFonts w:asciiTheme="minorEastAsia" w:eastAsiaTheme="minorEastAsia" w:hAnsiTheme="minorEastAsia" w:hint="eastAsia"/>
          <w:b/>
          <w:bCs/>
          <w:szCs w:val="21"/>
        </w:rPr>
        <w:t>患者的中藥方</w:t>
      </w:r>
      <w:proofErr w:type="gramStart"/>
      <w:r w:rsidR="00150441" w:rsidRPr="00150441">
        <w:rPr>
          <w:rFonts w:asciiTheme="minorEastAsia" w:eastAsiaTheme="minorEastAsia" w:hAnsiTheme="minorEastAsia" w:hint="eastAsia"/>
          <w:b/>
          <w:bCs/>
          <w:szCs w:val="21"/>
        </w:rPr>
        <w:t>劑</w:t>
      </w:r>
      <w:proofErr w:type="gramEnd"/>
      <w:r w:rsidR="00150441" w:rsidRPr="00150441">
        <w:rPr>
          <w:rFonts w:asciiTheme="minorEastAsia" w:eastAsiaTheme="minorEastAsia" w:hAnsiTheme="minorEastAsia" w:hint="eastAsia"/>
          <w:b/>
          <w:bCs/>
          <w:szCs w:val="21"/>
        </w:rPr>
        <w:t>推薦</w:t>
      </w:r>
      <w:r w:rsidR="005A7583" w:rsidRPr="00150441">
        <w:rPr>
          <w:rFonts w:asciiTheme="minorEastAsia" w:eastAsiaTheme="minorEastAsia" w:hAnsiTheme="minorEastAsia" w:hint="eastAsia"/>
          <w:b/>
          <w:bCs/>
          <w:szCs w:val="21"/>
        </w:rPr>
        <w:t xml:space="preserve"> </w:t>
      </w:r>
    </w:p>
    <w:tbl>
      <w:tblPr>
        <w:tblStyle w:val="11"/>
        <w:tblW w:w="5000" w:type="pct"/>
        <w:tblLook w:val="04A0" w:firstRow="1" w:lastRow="0" w:firstColumn="1" w:lastColumn="0" w:noHBand="0" w:noVBand="1"/>
      </w:tblPr>
      <w:tblGrid>
        <w:gridCol w:w="1833"/>
        <w:gridCol w:w="1832"/>
        <w:gridCol w:w="1930"/>
        <w:gridCol w:w="1409"/>
        <w:gridCol w:w="1176"/>
      </w:tblGrid>
      <w:tr w:rsidR="00150441" w:rsidRPr="00150441" w14:paraId="00FE02C3" w14:textId="77777777" w:rsidTr="005A7583">
        <w:trPr>
          <w:cnfStyle w:val="100000000000" w:firstRow="1" w:lastRow="0" w:firstColumn="0" w:lastColumn="0" w:oddVBand="0" w:evenVBand="0" w:oddHBand="0" w:evenHBand="0" w:firstRowFirstColumn="0" w:firstRowLastColumn="0" w:lastRowFirstColumn="0" w:lastRowLastColumn="0"/>
          <w:trHeight w:val="23"/>
        </w:trPr>
        <w:tc>
          <w:tcPr>
            <w:cnfStyle w:val="001000000000" w:firstRow="0" w:lastRow="0" w:firstColumn="1" w:lastColumn="0" w:oddVBand="0" w:evenVBand="0" w:oddHBand="0" w:evenHBand="0" w:firstRowFirstColumn="0" w:firstRowLastColumn="0" w:lastRowFirstColumn="0" w:lastRowLastColumn="0"/>
            <w:tcW w:w="1120" w:type="pct"/>
            <w:hideMark/>
          </w:tcPr>
          <w:p w14:paraId="6D376FAE" w14:textId="207A1706" w:rsidR="005A7583" w:rsidRPr="00150441" w:rsidRDefault="005A7583">
            <w:pPr>
              <w:spacing w:before="100" w:beforeAutospacing="1" w:line="268" w:lineRule="auto"/>
              <w:jc w:val="left"/>
              <w:rPr>
                <w:rFonts w:asciiTheme="minorEastAsia" w:eastAsiaTheme="minorEastAsia" w:hAnsiTheme="minorEastAsia"/>
                <w:szCs w:val="21"/>
              </w:rPr>
            </w:pPr>
            <w:r w:rsidRPr="00150441">
              <w:rPr>
                <w:rFonts w:asciiTheme="minorEastAsia" w:eastAsiaTheme="minorEastAsia" w:hAnsiTheme="minorEastAsia" w:hint="eastAsia"/>
                <w:szCs w:val="21"/>
              </w:rPr>
              <w:t>推薦等級</w:t>
            </w:r>
          </w:p>
        </w:tc>
        <w:tc>
          <w:tcPr>
            <w:tcW w:w="1120" w:type="pct"/>
            <w:hideMark/>
          </w:tcPr>
          <w:p w14:paraId="02C446F3" w14:textId="49BBF7A9" w:rsidR="005A7583" w:rsidRPr="00150441" w:rsidRDefault="005A7583">
            <w:pPr>
              <w:spacing w:before="100" w:beforeAutospacing="1" w:line="268" w:lineRule="auto"/>
              <w:jc w:val="left"/>
              <w:cnfStyle w:val="100000000000" w:firstRow="1" w:lastRow="0" w:firstColumn="0" w:lastColumn="0" w:oddVBand="0" w:evenVBand="0" w:oddHBand="0" w:evenHBand="0" w:firstRowFirstColumn="0" w:firstRowLastColumn="0" w:lastRowFirstColumn="0" w:lastRowLastColumn="0"/>
              <w:rPr>
                <w:rFonts w:asciiTheme="minorEastAsia" w:eastAsiaTheme="minorEastAsia" w:hAnsiTheme="minorEastAsia"/>
                <w:szCs w:val="21"/>
              </w:rPr>
            </w:pPr>
            <w:r w:rsidRPr="00150441">
              <w:rPr>
                <w:rFonts w:asciiTheme="minorEastAsia" w:eastAsiaTheme="minorEastAsia" w:hAnsiTheme="minorEastAsia" w:hint="eastAsia"/>
                <w:szCs w:val="21"/>
              </w:rPr>
              <w:t>輕型</w:t>
            </w:r>
          </w:p>
        </w:tc>
        <w:tc>
          <w:tcPr>
            <w:tcW w:w="1180" w:type="pct"/>
            <w:hideMark/>
          </w:tcPr>
          <w:p w14:paraId="3EE27892" w14:textId="62870189" w:rsidR="005A7583" w:rsidRPr="00150441" w:rsidRDefault="005A7583">
            <w:pPr>
              <w:spacing w:before="100" w:beforeAutospacing="1" w:line="268" w:lineRule="auto"/>
              <w:jc w:val="left"/>
              <w:cnfStyle w:val="100000000000" w:firstRow="1" w:lastRow="0" w:firstColumn="0" w:lastColumn="0" w:oddVBand="0" w:evenVBand="0" w:oddHBand="0" w:evenHBand="0" w:firstRowFirstColumn="0" w:firstRowLastColumn="0" w:lastRowFirstColumn="0" w:lastRowLastColumn="0"/>
              <w:rPr>
                <w:rFonts w:asciiTheme="minorEastAsia" w:eastAsiaTheme="minorEastAsia" w:hAnsiTheme="minorEastAsia"/>
                <w:szCs w:val="21"/>
              </w:rPr>
            </w:pPr>
            <w:r w:rsidRPr="00150441">
              <w:rPr>
                <w:rFonts w:asciiTheme="minorEastAsia" w:eastAsiaTheme="minorEastAsia" w:hAnsiTheme="minorEastAsia" w:hint="eastAsia"/>
                <w:szCs w:val="21"/>
              </w:rPr>
              <w:t>普通型</w:t>
            </w:r>
          </w:p>
        </w:tc>
        <w:tc>
          <w:tcPr>
            <w:tcW w:w="861" w:type="pct"/>
            <w:hideMark/>
          </w:tcPr>
          <w:p w14:paraId="11385DE6" w14:textId="0C45C053" w:rsidR="005A7583" w:rsidRPr="00150441" w:rsidRDefault="005A7583">
            <w:pPr>
              <w:spacing w:before="100" w:beforeAutospacing="1" w:line="268" w:lineRule="auto"/>
              <w:jc w:val="left"/>
              <w:cnfStyle w:val="100000000000" w:firstRow="1" w:lastRow="0" w:firstColumn="0" w:lastColumn="0" w:oddVBand="0" w:evenVBand="0" w:oddHBand="0" w:evenHBand="0" w:firstRowFirstColumn="0" w:firstRowLastColumn="0" w:lastRowFirstColumn="0" w:lastRowLastColumn="0"/>
              <w:rPr>
                <w:rFonts w:asciiTheme="minorEastAsia" w:eastAsiaTheme="minorEastAsia" w:hAnsiTheme="minorEastAsia"/>
                <w:szCs w:val="21"/>
              </w:rPr>
            </w:pPr>
            <w:r w:rsidRPr="00150441">
              <w:rPr>
                <w:rFonts w:asciiTheme="minorEastAsia" w:eastAsiaTheme="minorEastAsia" w:hAnsiTheme="minorEastAsia" w:hint="eastAsia"/>
                <w:szCs w:val="21"/>
              </w:rPr>
              <w:t>重型</w:t>
            </w:r>
          </w:p>
        </w:tc>
        <w:tc>
          <w:tcPr>
            <w:tcW w:w="719" w:type="pct"/>
            <w:hideMark/>
          </w:tcPr>
          <w:p w14:paraId="3A76F767" w14:textId="1EE47661" w:rsidR="005A7583" w:rsidRPr="00150441" w:rsidRDefault="005A7583">
            <w:pPr>
              <w:spacing w:before="100" w:beforeAutospacing="1" w:line="268" w:lineRule="auto"/>
              <w:jc w:val="left"/>
              <w:cnfStyle w:val="100000000000" w:firstRow="1" w:lastRow="0" w:firstColumn="0" w:lastColumn="0" w:oddVBand="0" w:evenVBand="0" w:oddHBand="0" w:evenHBand="0" w:firstRowFirstColumn="0" w:firstRowLastColumn="0" w:lastRowFirstColumn="0" w:lastRowLastColumn="0"/>
              <w:rPr>
                <w:rFonts w:asciiTheme="minorEastAsia" w:eastAsiaTheme="minorEastAsia" w:hAnsiTheme="minorEastAsia"/>
                <w:szCs w:val="21"/>
              </w:rPr>
            </w:pPr>
            <w:r w:rsidRPr="00150441">
              <w:rPr>
                <w:rFonts w:asciiTheme="minorEastAsia" w:eastAsiaTheme="minorEastAsia" w:hAnsiTheme="minorEastAsia" w:hint="eastAsia"/>
                <w:szCs w:val="21"/>
              </w:rPr>
              <w:t>危重型</w:t>
            </w:r>
          </w:p>
        </w:tc>
      </w:tr>
      <w:tr w:rsidR="00B1509D" w:rsidRPr="00150441" w14:paraId="152C0DF0" w14:textId="77777777" w:rsidTr="005A7583">
        <w:trPr>
          <w:cnfStyle w:val="000000100000" w:firstRow="0" w:lastRow="0" w:firstColumn="0" w:lastColumn="0" w:oddVBand="0" w:evenVBand="0" w:oddHBand="1" w:evenHBand="0" w:firstRowFirstColumn="0" w:firstRowLastColumn="0" w:lastRowFirstColumn="0" w:lastRowLastColumn="0"/>
          <w:trHeight w:val="23"/>
        </w:trPr>
        <w:tc>
          <w:tcPr>
            <w:cnfStyle w:val="001000000000" w:firstRow="0" w:lastRow="0" w:firstColumn="1" w:lastColumn="0" w:oddVBand="0" w:evenVBand="0" w:oddHBand="0" w:evenHBand="0" w:firstRowFirstColumn="0" w:firstRowLastColumn="0" w:lastRowFirstColumn="0" w:lastRowLastColumn="0"/>
            <w:tcW w:w="1120" w:type="pct"/>
            <w:hideMark/>
          </w:tcPr>
          <w:p w14:paraId="2BBCAC3D" w14:textId="2D432FA2" w:rsidR="005A7583" w:rsidRPr="00150441" w:rsidRDefault="005A7583">
            <w:pPr>
              <w:spacing w:before="100" w:beforeAutospacing="1" w:line="268" w:lineRule="auto"/>
              <w:jc w:val="left"/>
              <w:rPr>
                <w:rFonts w:asciiTheme="minorEastAsia" w:eastAsiaTheme="minorEastAsia" w:hAnsiTheme="minorEastAsia"/>
                <w:b w:val="0"/>
                <w:bCs w:val="0"/>
                <w:szCs w:val="21"/>
              </w:rPr>
            </w:pPr>
            <w:r w:rsidRPr="00150441">
              <w:rPr>
                <w:rFonts w:asciiTheme="minorEastAsia" w:eastAsiaTheme="minorEastAsia" w:hAnsiTheme="minorEastAsia" w:hint="eastAsia"/>
                <w:b w:val="0"/>
                <w:bCs w:val="0"/>
                <w:szCs w:val="21"/>
              </w:rPr>
              <w:t>中等級證</w:t>
            </w:r>
            <w:proofErr w:type="gramStart"/>
            <w:r w:rsidRPr="00150441">
              <w:rPr>
                <w:rFonts w:asciiTheme="minorEastAsia" w:eastAsiaTheme="minorEastAsia" w:hAnsiTheme="minorEastAsia" w:hint="eastAsia"/>
                <w:b w:val="0"/>
                <w:bCs w:val="0"/>
                <w:szCs w:val="21"/>
              </w:rPr>
              <w:t>據</w:t>
            </w:r>
            <w:proofErr w:type="gramEnd"/>
          </w:p>
        </w:tc>
        <w:tc>
          <w:tcPr>
            <w:tcW w:w="1120" w:type="pct"/>
            <w:hideMark/>
          </w:tcPr>
          <w:p w14:paraId="002858E3" w14:textId="5B0768A8" w:rsidR="005A7583" w:rsidRPr="00150441" w:rsidRDefault="00150441">
            <w:pPr>
              <w:spacing w:before="100" w:beforeAutospacing="1" w:line="268" w:lineRule="auto"/>
              <w:jc w:val="left"/>
              <w:cnfStyle w:val="000000100000" w:firstRow="0" w:lastRow="0" w:firstColumn="0" w:lastColumn="0" w:oddVBand="0" w:evenVBand="0" w:oddHBand="1" w:evenHBand="0" w:firstRowFirstColumn="0" w:firstRowLastColumn="0" w:lastRowFirstColumn="0" w:lastRowLastColumn="0"/>
              <w:rPr>
                <w:rFonts w:asciiTheme="minorEastAsia" w:eastAsiaTheme="minorEastAsia" w:hAnsiTheme="minorEastAsia"/>
                <w:szCs w:val="21"/>
              </w:rPr>
            </w:pPr>
            <w:r w:rsidRPr="00150441">
              <w:rPr>
                <w:rFonts w:asciiTheme="minorEastAsia" w:eastAsiaTheme="minorEastAsia" w:hAnsiTheme="minorEastAsia" w:hint="eastAsia"/>
                <w:szCs w:val="21"/>
              </w:rPr>
              <w:t>肺炎</w:t>
            </w:r>
            <w:proofErr w:type="gramStart"/>
            <w:r w:rsidRPr="00150441">
              <w:rPr>
                <w:rFonts w:asciiTheme="minorEastAsia" w:eastAsiaTheme="minorEastAsia" w:hAnsiTheme="minorEastAsia" w:hint="eastAsia"/>
                <w:szCs w:val="21"/>
              </w:rPr>
              <w:t>一</w:t>
            </w:r>
            <w:proofErr w:type="gramEnd"/>
            <w:r w:rsidRPr="00150441">
              <w:rPr>
                <w:rFonts w:asciiTheme="minorEastAsia" w:eastAsiaTheme="minorEastAsia" w:hAnsiTheme="minorEastAsia" w:hint="eastAsia"/>
                <w:szCs w:val="21"/>
              </w:rPr>
              <w:t>號，連花清</w:t>
            </w:r>
            <w:proofErr w:type="gramStart"/>
            <w:r w:rsidRPr="00150441">
              <w:rPr>
                <w:rFonts w:asciiTheme="minorEastAsia" w:eastAsiaTheme="minorEastAsia" w:hAnsiTheme="minorEastAsia" w:hint="eastAsia"/>
                <w:szCs w:val="21"/>
              </w:rPr>
              <w:t>瘟</w:t>
            </w:r>
            <w:proofErr w:type="gramEnd"/>
            <w:r w:rsidRPr="00150441">
              <w:rPr>
                <w:rFonts w:asciiTheme="minorEastAsia" w:eastAsiaTheme="minorEastAsia" w:hAnsiTheme="minorEastAsia" w:hint="eastAsia"/>
                <w:szCs w:val="21"/>
              </w:rPr>
              <w:t>，清肺排毒</w:t>
            </w:r>
          </w:p>
        </w:tc>
        <w:tc>
          <w:tcPr>
            <w:tcW w:w="1180" w:type="pct"/>
            <w:hideMark/>
          </w:tcPr>
          <w:p w14:paraId="26E6A856" w14:textId="21F1F9C3" w:rsidR="005A7583" w:rsidRPr="00150441" w:rsidRDefault="00150441">
            <w:pPr>
              <w:spacing w:before="100" w:beforeAutospacing="1" w:line="268" w:lineRule="auto"/>
              <w:jc w:val="left"/>
              <w:cnfStyle w:val="000000100000" w:firstRow="0" w:lastRow="0" w:firstColumn="0" w:lastColumn="0" w:oddVBand="0" w:evenVBand="0" w:oddHBand="1" w:evenHBand="0" w:firstRowFirstColumn="0" w:firstRowLastColumn="0" w:lastRowFirstColumn="0" w:lastRowLastColumn="0"/>
              <w:rPr>
                <w:rFonts w:asciiTheme="minorEastAsia" w:eastAsiaTheme="minorEastAsia" w:hAnsiTheme="minorEastAsia"/>
                <w:szCs w:val="21"/>
              </w:rPr>
            </w:pPr>
            <w:r w:rsidRPr="00150441">
              <w:rPr>
                <w:rFonts w:asciiTheme="minorEastAsia" w:eastAsiaTheme="minorEastAsia" w:hAnsiTheme="minorEastAsia" w:hint="eastAsia"/>
                <w:szCs w:val="21"/>
              </w:rPr>
              <w:t>肺炎</w:t>
            </w:r>
            <w:proofErr w:type="gramStart"/>
            <w:r w:rsidRPr="00150441">
              <w:rPr>
                <w:rFonts w:asciiTheme="minorEastAsia" w:eastAsiaTheme="minorEastAsia" w:hAnsiTheme="minorEastAsia" w:hint="eastAsia"/>
                <w:szCs w:val="21"/>
              </w:rPr>
              <w:t>一</w:t>
            </w:r>
            <w:proofErr w:type="gramEnd"/>
            <w:r w:rsidRPr="00150441">
              <w:rPr>
                <w:rFonts w:asciiTheme="minorEastAsia" w:eastAsiaTheme="minorEastAsia" w:hAnsiTheme="minorEastAsia" w:hint="eastAsia"/>
                <w:szCs w:val="21"/>
              </w:rPr>
              <w:t>號，連花清</w:t>
            </w:r>
            <w:proofErr w:type="gramStart"/>
            <w:r w:rsidRPr="00150441">
              <w:rPr>
                <w:rFonts w:asciiTheme="minorEastAsia" w:eastAsiaTheme="minorEastAsia" w:hAnsiTheme="minorEastAsia" w:hint="eastAsia"/>
                <w:szCs w:val="21"/>
              </w:rPr>
              <w:t>瘟</w:t>
            </w:r>
            <w:proofErr w:type="gramEnd"/>
            <w:r w:rsidRPr="00150441">
              <w:rPr>
                <w:rFonts w:asciiTheme="minorEastAsia" w:eastAsiaTheme="minorEastAsia" w:hAnsiTheme="minorEastAsia" w:hint="eastAsia"/>
                <w:szCs w:val="21"/>
              </w:rPr>
              <w:t>，清肺排毒</w:t>
            </w:r>
          </w:p>
        </w:tc>
        <w:tc>
          <w:tcPr>
            <w:tcW w:w="861" w:type="pct"/>
            <w:hideMark/>
          </w:tcPr>
          <w:p w14:paraId="79D4BF59" w14:textId="58404BA3" w:rsidR="005A7583" w:rsidRPr="00150441" w:rsidRDefault="00150441">
            <w:pPr>
              <w:spacing w:before="100" w:beforeAutospacing="1" w:line="268" w:lineRule="auto"/>
              <w:jc w:val="left"/>
              <w:cnfStyle w:val="000000100000" w:firstRow="0" w:lastRow="0" w:firstColumn="0" w:lastColumn="0" w:oddVBand="0" w:evenVBand="0" w:oddHBand="1" w:evenHBand="0" w:firstRowFirstColumn="0" w:firstRowLastColumn="0" w:lastRowFirstColumn="0" w:lastRowLastColumn="0"/>
              <w:rPr>
                <w:rFonts w:asciiTheme="minorEastAsia" w:eastAsiaTheme="minorEastAsia" w:hAnsiTheme="minorEastAsia"/>
                <w:szCs w:val="21"/>
              </w:rPr>
            </w:pPr>
            <w:r w:rsidRPr="00150441">
              <w:rPr>
                <w:rFonts w:asciiTheme="minorEastAsia" w:eastAsiaTheme="minorEastAsia" w:hAnsiTheme="minorEastAsia" w:hint="eastAsia"/>
                <w:szCs w:val="21"/>
              </w:rPr>
              <w:t>肺炎</w:t>
            </w:r>
            <w:proofErr w:type="gramStart"/>
            <w:r w:rsidRPr="00150441">
              <w:rPr>
                <w:rFonts w:asciiTheme="minorEastAsia" w:eastAsiaTheme="minorEastAsia" w:hAnsiTheme="minorEastAsia" w:hint="eastAsia"/>
                <w:szCs w:val="21"/>
              </w:rPr>
              <w:t>一</w:t>
            </w:r>
            <w:proofErr w:type="gramEnd"/>
            <w:r w:rsidRPr="00150441">
              <w:rPr>
                <w:rFonts w:asciiTheme="minorEastAsia" w:eastAsiaTheme="minorEastAsia" w:hAnsiTheme="minorEastAsia" w:hint="eastAsia"/>
                <w:szCs w:val="21"/>
              </w:rPr>
              <w:t>號</w:t>
            </w:r>
          </w:p>
        </w:tc>
        <w:tc>
          <w:tcPr>
            <w:tcW w:w="719" w:type="pct"/>
            <w:hideMark/>
          </w:tcPr>
          <w:p w14:paraId="71BDB094" w14:textId="00AAA8F2" w:rsidR="005A7583" w:rsidRPr="00150441" w:rsidRDefault="00150441">
            <w:pPr>
              <w:spacing w:before="100" w:beforeAutospacing="1" w:line="268" w:lineRule="auto"/>
              <w:jc w:val="left"/>
              <w:cnfStyle w:val="000000100000" w:firstRow="0" w:lastRow="0" w:firstColumn="0" w:lastColumn="0" w:oddVBand="0" w:evenVBand="0" w:oddHBand="1" w:evenHBand="0" w:firstRowFirstColumn="0" w:firstRowLastColumn="0" w:lastRowFirstColumn="0" w:lastRowLastColumn="0"/>
              <w:rPr>
                <w:rFonts w:asciiTheme="minorEastAsia" w:eastAsiaTheme="minorEastAsia" w:hAnsiTheme="minorEastAsia"/>
                <w:szCs w:val="21"/>
              </w:rPr>
            </w:pPr>
            <w:r w:rsidRPr="00150441">
              <w:rPr>
                <w:rFonts w:asciiTheme="minorEastAsia" w:eastAsiaTheme="minorEastAsia" w:hAnsiTheme="minorEastAsia" w:hint="eastAsia"/>
                <w:szCs w:val="21"/>
              </w:rPr>
              <w:t>清肺排毒</w:t>
            </w:r>
          </w:p>
        </w:tc>
      </w:tr>
      <w:tr w:rsidR="00150441" w:rsidRPr="00150441" w14:paraId="2C611752" w14:textId="77777777" w:rsidTr="005A7583">
        <w:trPr>
          <w:trHeight w:val="23"/>
        </w:trPr>
        <w:tc>
          <w:tcPr>
            <w:cnfStyle w:val="001000000000" w:firstRow="0" w:lastRow="0" w:firstColumn="1" w:lastColumn="0" w:oddVBand="0" w:evenVBand="0" w:oddHBand="0" w:evenHBand="0" w:firstRowFirstColumn="0" w:firstRowLastColumn="0" w:lastRowFirstColumn="0" w:lastRowLastColumn="0"/>
            <w:tcW w:w="1120" w:type="pct"/>
            <w:hideMark/>
          </w:tcPr>
          <w:p w14:paraId="561F6084" w14:textId="51E986F7" w:rsidR="005A7583" w:rsidRPr="00150441" w:rsidRDefault="005A7583">
            <w:pPr>
              <w:spacing w:before="100" w:beforeAutospacing="1" w:line="268" w:lineRule="auto"/>
              <w:jc w:val="left"/>
              <w:rPr>
                <w:rFonts w:asciiTheme="minorEastAsia" w:eastAsiaTheme="minorEastAsia" w:hAnsiTheme="minorEastAsia"/>
                <w:b w:val="0"/>
                <w:bCs w:val="0"/>
                <w:szCs w:val="21"/>
              </w:rPr>
            </w:pPr>
            <w:r w:rsidRPr="00150441">
              <w:rPr>
                <w:rFonts w:asciiTheme="minorEastAsia" w:eastAsiaTheme="minorEastAsia" w:hAnsiTheme="minorEastAsia" w:hint="eastAsia"/>
                <w:b w:val="0"/>
                <w:bCs w:val="0"/>
                <w:szCs w:val="21"/>
              </w:rPr>
              <w:t>低等級證</w:t>
            </w:r>
            <w:proofErr w:type="gramStart"/>
            <w:r w:rsidRPr="00150441">
              <w:rPr>
                <w:rFonts w:asciiTheme="minorEastAsia" w:eastAsiaTheme="minorEastAsia" w:hAnsiTheme="minorEastAsia" w:hint="eastAsia"/>
                <w:b w:val="0"/>
                <w:bCs w:val="0"/>
                <w:szCs w:val="21"/>
              </w:rPr>
              <w:t>據</w:t>
            </w:r>
            <w:proofErr w:type="gramEnd"/>
          </w:p>
        </w:tc>
        <w:tc>
          <w:tcPr>
            <w:tcW w:w="1120" w:type="pct"/>
            <w:hideMark/>
          </w:tcPr>
          <w:p w14:paraId="0CC687DD" w14:textId="04769FAA" w:rsidR="005A7583" w:rsidRPr="00150441" w:rsidRDefault="00150441">
            <w:pPr>
              <w:spacing w:before="100" w:beforeAutospacing="1" w:line="268" w:lineRule="auto"/>
              <w:jc w:val="left"/>
              <w:cnfStyle w:val="000000000000" w:firstRow="0" w:lastRow="0" w:firstColumn="0" w:lastColumn="0" w:oddVBand="0" w:evenVBand="0" w:oddHBand="0" w:evenHBand="0" w:firstRowFirstColumn="0" w:firstRowLastColumn="0" w:lastRowFirstColumn="0" w:lastRowLastColumn="0"/>
              <w:rPr>
                <w:rFonts w:asciiTheme="minorEastAsia" w:eastAsiaTheme="minorEastAsia" w:hAnsiTheme="minorEastAsia"/>
                <w:szCs w:val="21"/>
              </w:rPr>
            </w:pPr>
            <w:r>
              <w:rPr>
                <w:rFonts w:asciiTheme="minorEastAsia" w:eastAsiaTheme="minorEastAsia" w:hAnsiTheme="minorEastAsia" w:hint="eastAsia"/>
                <w:szCs w:val="21"/>
              </w:rPr>
              <w:t>疏風解毒</w:t>
            </w:r>
          </w:p>
        </w:tc>
        <w:tc>
          <w:tcPr>
            <w:tcW w:w="1180" w:type="pct"/>
            <w:hideMark/>
          </w:tcPr>
          <w:p w14:paraId="3756EFF2" w14:textId="1F58435A" w:rsidR="005A7583" w:rsidRPr="00150441" w:rsidRDefault="00150441">
            <w:pPr>
              <w:spacing w:before="100" w:beforeAutospacing="1" w:line="268" w:lineRule="auto"/>
              <w:jc w:val="left"/>
              <w:cnfStyle w:val="000000000000" w:firstRow="0" w:lastRow="0" w:firstColumn="0" w:lastColumn="0" w:oddVBand="0" w:evenVBand="0" w:oddHBand="0" w:evenHBand="0" w:firstRowFirstColumn="0" w:firstRowLastColumn="0" w:lastRowFirstColumn="0" w:lastRowLastColumn="0"/>
              <w:rPr>
                <w:rFonts w:asciiTheme="minorEastAsia" w:eastAsiaTheme="minorEastAsia" w:hAnsiTheme="minorEastAsia"/>
                <w:szCs w:val="21"/>
              </w:rPr>
            </w:pPr>
            <w:r>
              <w:rPr>
                <w:rFonts w:asciiTheme="minorEastAsia" w:eastAsiaTheme="minorEastAsia" w:hAnsiTheme="minorEastAsia" w:hint="eastAsia"/>
                <w:szCs w:val="21"/>
              </w:rPr>
              <w:t>疏風解毒</w:t>
            </w:r>
          </w:p>
        </w:tc>
        <w:tc>
          <w:tcPr>
            <w:tcW w:w="861" w:type="pct"/>
            <w:hideMark/>
          </w:tcPr>
          <w:p w14:paraId="1D3FD568" w14:textId="4B8C7C0E" w:rsidR="005A7583" w:rsidRPr="00150441" w:rsidRDefault="00150441">
            <w:pPr>
              <w:spacing w:before="100" w:beforeAutospacing="1" w:line="268" w:lineRule="auto"/>
              <w:jc w:val="left"/>
              <w:cnfStyle w:val="000000000000" w:firstRow="0" w:lastRow="0" w:firstColumn="0" w:lastColumn="0" w:oddVBand="0" w:evenVBand="0" w:oddHBand="0" w:evenHBand="0" w:firstRowFirstColumn="0" w:firstRowLastColumn="0" w:lastRowFirstColumn="0" w:lastRowLastColumn="0"/>
              <w:rPr>
                <w:rFonts w:asciiTheme="minorEastAsia" w:eastAsiaTheme="minorEastAsia" w:hAnsiTheme="minorEastAsia"/>
                <w:szCs w:val="21"/>
              </w:rPr>
            </w:pPr>
            <w:proofErr w:type="gramStart"/>
            <w:r>
              <w:rPr>
                <w:rFonts w:asciiTheme="minorEastAsia" w:eastAsiaTheme="minorEastAsia" w:hAnsiTheme="minorEastAsia" w:hint="eastAsia"/>
                <w:szCs w:val="21"/>
              </w:rPr>
              <w:t>血必净</w:t>
            </w:r>
            <w:proofErr w:type="gramEnd"/>
          </w:p>
        </w:tc>
        <w:tc>
          <w:tcPr>
            <w:tcW w:w="719" w:type="pct"/>
            <w:hideMark/>
          </w:tcPr>
          <w:p w14:paraId="34EABCFD" w14:textId="5738D970" w:rsidR="005A7583" w:rsidRPr="00150441" w:rsidRDefault="00150441">
            <w:pPr>
              <w:spacing w:before="100" w:beforeAutospacing="1" w:line="268" w:lineRule="auto"/>
              <w:jc w:val="left"/>
              <w:cnfStyle w:val="000000000000" w:firstRow="0" w:lastRow="0" w:firstColumn="0" w:lastColumn="0" w:oddVBand="0" w:evenVBand="0" w:oddHBand="0" w:evenHBand="0" w:firstRowFirstColumn="0" w:firstRowLastColumn="0" w:lastRowFirstColumn="0" w:lastRowLastColumn="0"/>
              <w:rPr>
                <w:rFonts w:asciiTheme="minorEastAsia" w:eastAsiaTheme="minorEastAsia" w:hAnsiTheme="minorEastAsia"/>
                <w:szCs w:val="21"/>
              </w:rPr>
            </w:pPr>
            <w:proofErr w:type="gramStart"/>
            <w:r>
              <w:rPr>
                <w:rFonts w:asciiTheme="minorEastAsia" w:eastAsiaTheme="minorEastAsia" w:hAnsiTheme="minorEastAsia" w:hint="eastAsia"/>
                <w:szCs w:val="21"/>
              </w:rPr>
              <w:t>血必净</w:t>
            </w:r>
            <w:proofErr w:type="gramEnd"/>
          </w:p>
        </w:tc>
      </w:tr>
      <w:tr w:rsidR="00B1509D" w:rsidRPr="00150441" w14:paraId="2EF1F164" w14:textId="77777777" w:rsidTr="005A7583">
        <w:trPr>
          <w:cnfStyle w:val="000000100000" w:firstRow="0" w:lastRow="0" w:firstColumn="0" w:lastColumn="0" w:oddVBand="0" w:evenVBand="0" w:oddHBand="1" w:evenHBand="0" w:firstRowFirstColumn="0" w:firstRowLastColumn="0" w:lastRowFirstColumn="0" w:lastRowLastColumn="0"/>
          <w:trHeight w:val="23"/>
        </w:trPr>
        <w:tc>
          <w:tcPr>
            <w:cnfStyle w:val="001000000000" w:firstRow="0" w:lastRow="0" w:firstColumn="1" w:lastColumn="0" w:oddVBand="0" w:evenVBand="0" w:oddHBand="0" w:evenHBand="0" w:firstRowFirstColumn="0" w:firstRowLastColumn="0" w:lastRowFirstColumn="0" w:lastRowLastColumn="0"/>
            <w:tcW w:w="1120" w:type="pct"/>
            <w:hideMark/>
          </w:tcPr>
          <w:p w14:paraId="23C85D5D" w14:textId="710451E5" w:rsidR="005A7583" w:rsidRPr="00150441" w:rsidRDefault="00150441">
            <w:pPr>
              <w:widowControl/>
              <w:jc w:val="left"/>
              <w:rPr>
                <w:rFonts w:asciiTheme="minorEastAsia" w:eastAsiaTheme="minorEastAsia" w:hAnsiTheme="minorEastAsia"/>
                <w:b w:val="0"/>
                <w:bCs w:val="0"/>
                <w:szCs w:val="21"/>
              </w:rPr>
            </w:pPr>
            <w:r>
              <w:rPr>
                <w:rFonts w:asciiTheme="minorEastAsia" w:eastAsiaTheme="minorEastAsia" w:hAnsiTheme="minorEastAsia" w:hint="eastAsia"/>
                <w:b w:val="0"/>
                <w:bCs w:val="0"/>
                <w:szCs w:val="21"/>
              </w:rPr>
              <w:t>缺乏證</w:t>
            </w:r>
            <w:proofErr w:type="gramStart"/>
            <w:r>
              <w:rPr>
                <w:rFonts w:asciiTheme="minorEastAsia" w:eastAsiaTheme="minorEastAsia" w:hAnsiTheme="minorEastAsia" w:hint="eastAsia"/>
                <w:b w:val="0"/>
                <w:bCs w:val="0"/>
                <w:szCs w:val="21"/>
              </w:rPr>
              <w:t>據</w:t>
            </w:r>
            <w:proofErr w:type="gramEnd"/>
          </w:p>
        </w:tc>
        <w:tc>
          <w:tcPr>
            <w:tcW w:w="1120" w:type="pct"/>
            <w:hideMark/>
          </w:tcPr>
          <w:p w14:paraId="58B27194" w14:textId="621833F0" w:rsidR="005A7583" w:rsidRPr="00150441" w:rsidRDefault="00150441">
            <w:pPr>
              <w:widowControl/>
              <w:jc w:val="left"/>
              <w:cnfStyle w:val="000000100000" w:firstRow="0" w:lastRow="0" w:firstColumn="0" w:lastColumn="0" w:oddVBand="0" w:evenVBand="0" w:oddHBand="1" w:evenHBand="0" w:firstRowFirstColumn="0" w:firstRowLastColumn="0" w:lastRowFirstColumn="0" w:lastRowLastColumn="0"/>
              <w:rPr>
                <w:rFonts w:asciiTheme="minorEastAsia" w:eastAsiaTheme="minorEastAsia" w:hAnsiTheme="minorEastAsia"/>
                <w:szCs w:val="21"/>
              </w:rPr>
            </w:pPr>
            <w:r>
              <w:rPr>
                <w:rFonts w:asciiTheme="minorEastAsia" w:eastAsiaTheme="minorEastAsia" w:hAnsiTheme="minorEastAsia" w:hint="eastAsia"/>
                <w:szCs w:val="21"/>
              </w:rPr>
              <w:t>金花清感，補中益</w:t>
            </w:r>
            <w:proofErr w:type="gramStart"/>
            <w:r>
              <w:rPr>
                <w:rFonts w:asciiTheme="minorEastAsia" w:eastAsiaTheme="minorEastAsia" w:hAnsiTheme="minorEastAsia" w:hint="eastAsia"/>
                <w:szCs w:val="21"/>
              </w:rPr>
              <w:t>氣</w:t>
            </w:r>
            <w:proofErr w:type="gramEnd"/>
            <w:r>
              <w:rPr>
                <w:rFonts w:asciiTheme="minorEastAsia" w:eastAsiaTheme="minorEastAsia" w:hAnsiTheme="minorEastAsia" w:hint="eastAsia"/>
                <w:szCs w:val="21"/>
              </w:rPr>
              <w:t>，雙黃連，化</w:t>
            </w:r>
            <w:proofErr w:type="gramStart"/>
            <w:r>
              <w:rPr>
                <w:rFonts w:asciiTheme="minorEastAsia" w:eastAsiaTheme="minorEastAsia" w:hAnsiTheme="minorEastAsia" w:hint="eastAsia"/>
                <w:szCs w:val="21"/>
              </w:rPr>
              <w:t>濕</w:t>
            </w:r>
            <w:proofErr w:type="gramEnd"/>
            <w:r>
              <w:rPr>
                <w:rFonts w:asciiTheme="minorEastAsia" w:eastAsiaTheme="minorEastAsia" w:hAnsiTheme="minorEastAsia" w:hint="eastAsia"/>
                <w:szCs w:val="21"/>
              </w:rPr>
              <w:t>敗毒，克冠</w:t>
            </w:r>
            <w:proofErr w:type="gramStart"/>
            <w:r>
              <w:rPr>
                <w:rFonts w:asciiTheme="minorEastAsia" w:eastAsiaTheme="minorEastAsia" w:hAnsiTheme="minorEastAsia" w:hint="eastAsia"/>
                <w:szCs w:val="21"/>
              </w:rPr>
              <w:t>一</w:t>
            </w:r>
            <w:proofErr w:type="gramEnd"/>
            <w:r>
              <w:rPr>
                <w:rFonts w:asciiTheme="minorEastAsia" w:eastAsiaTheme="minorEastAsia" w:hAnsiTheme="minorEastAsia" w:hint="eastAsia"/>
                <w:szCs w:val="21"/>
              </w:rPr>
              <w:t>號，藿香正</w:t>
            </w:r>
            <w:proofErr w:type="gramStart"/>
            <w:r>
              <w:rPr>
                <w:rFonts w:asciiTheme="minorEastAsia" w:eastAsiaTheme="minorEastAsia" w:hAnsiTheme="minorEastAsia" w:hint="eastAsia"/>
                <w:szCs w:val="21"/>
              </w:rPr>
              <w:t>氣</w:t>
            </w:r>
            <w:proofErr w:type="gramEnd"/>
            <w:r>
              <w:rPr>
                <w:rFonts w:asciiTheme="minorEastAsia" w:eastAsiaTheme="minorEastAsia" w:hAnsiTheme="minorEastAsia" w:hint="eastAsia"/>
                <w:szCs w:val="21"/>
              </w:rPr>
              <w:t>，宣肺敗毒，金葉敗毒</w:t>
            </w:r>
            <w:r w:rsidR="005A7583" w:rsidRPr="00150441">
              <w:rPr>
                <w:rFonts w:asciiTheme="minorEastAsia" w:eastAsiaTheme="minorEastAsia" w:hAnsiTheme="minorEastAsia" w:hint="eastAsia"/>
                <w:szCs w:val="21"/>
              </w:rPr>
              <w:t xml:space="preserve"> </w:t>
            </w:r>
          </w:p>
        </w:tc>
        <w:tc>
          <w:tcPr>
            <w:tcW w:w="1180" w:type="pct"/>
            <w:hideMark/>
          </w:tcPr>
          <w:p w14:paraId="50BC2ED4" w14:textId="2FBC449F" w:rsidR="005A7583" w:rsidRPr="00150441" w:rsidRDefault="00150441">
            <w:pPr>
              <w:widowControl/>
              <w:jc w:val="left"/>
              <w:cnfStyle w:val="000000100000" w:firstRow="0" w:lastRow="0" w:firstColumn="0" w:lastColumn="0" w:oddVBand="0" w:evenVBand="0" w:oddHBand="1" w:evenHBand="0" w:firstRowFirstColumn="0" w:firstRowLastColumn="0" w:lastRowFirstColumn="0" w:lastRowLastColumn="0"/>
              <w:rPr>
                <w:rFonts w:asciiTheme="minorEastAsia" w:eastAsiaTheme="minorEastAsia" w:hAnsiTheme="minorEastAsia"/>
                <w:szCs w:val="21"/>
              </w:rPr>
            </w:pPr>
            <w:r>
              <w:rPr>
                <w:rFonts w:asciiTheme="minorEastAsia" w:eastAsiaTheme="minorEastAsia" w:hAnsiTheme="minorEastAsia" w:hint="eastAsia"/>
                <w:szCs w:val="21"/>
              </w:rPr>
              <w:t>金花清感，</w:t>
            </w:r>
            <w:proofErr w:type="gramStart"/>
            <w:r>
              <w:rPr>
                <w:rFonts w:asciiTheme="minorEastAsia" w:eastAsiaTheme="minorEastAsia" w:hAnsiTheme="minorEastAsia" w:hint="eastAsia"/>
                <w:szCs w:val="21"/>
              </w:rPr>
              <w:t>熱</w:t>
            </w:r>
            <w:proofErr w:type="gramEnd"/>
            <w:r>
              <w:rPr>
                <w:rFonts w:asciiTheme="minorEastAsia" w:eastAsiaTheme="minorEastAsia" w:hAnsiTheme="minorEastAsia" w:hint="eastAsia"/>
                <w:szCs w:val="21"/>
              </w:rPr>
              <w:t>毒寧，雙黃連，化</w:t>
            </w:r>
            <w:proofErr w:type="gramStart"/>
            <w:r>
              <w:rPr>
                <w:rFonts w:asciiTheme="minorEastAsia" w:eastAsiaTheme="minorEastAsia" w:hAnsiTheme="minorEastAsia" w:hint="eastAsia"/>
                <w:szCs w:val="21"/>
              </w:rPr>
              <w:t>濕</w:t>
            </w:r>
            <w:proofErr w:type="gramEnd"/>
            <w:r>
              <w:rPr>
                <w:rFonts w:asciiTheme="minorEastAsia" w:eastAsiaTheme="minorEastAsia" w:hAnsiTheme="minorEastAsia" w:hint="eastAsia"/>
                <w:szCs w:val="21"/>
              </w:rPr>
              <w:t>敗毒，克冠</w:t>
            </w:r>
            <w:proofErr w:type="gramStart"/>
            <w:r>
              <w:rPr>
                <w:rFonts w:asciiTheme="minorEastAsia" w:eastAsiaTheme="minorEastAsia" w:hAnsiTheme="minorEastAsia" w:hint="eastAsia"/>
                <w:szCs w:val="21"/>
              </w:rPr>
              <w:t>一</w:t>
            </w:r>
            <w:proofErr w:type="gramEnd"/>
            <w:r>
              <w:rPr>
                <w:rFonts w:asciiTheme="minorEastAsia" w:eastAsiaTheme="minorEastAsia" w:hAnsiTheme="minorEastAsia" w:hint="eastAsia"/>
                <w:szCs w:val="21"/>
              </w:rPr>
              <w:t>號，藿香正</w:t>
            </w:r>
            <w:proofErr w:type="gramStart"/>
            <w:r>
              <w:rPr>
                <w:rFonts w:asciiTheme="minorEastAsia" w:eastAsiaTheme="minorEastAsia" w:hAnsiTheme="minorEastAsia" w:hint="eastAsia"/>
                <w:szCs w:val="21"/>
              </w:rPr>
              <w:t>氣</w:t>
            </w:r>
            <w:proofErr w:type="gramEnd"/>
            <w:r>
              <w:rPr>
                <w:rFonts w:asciiTheme="minorEastAsia" w:eastAsiaTheme="minorEastAsia" w:hAnsiTheme="minorEastAsia" w:hint="eastAsia"/>
                <w:szCs w:val="21"/>
              </w:rPr>
              <w:t>，宣肺敗毒，金葉敗毒</w:t>
            </w:r>
            <w:r w:rsidR="005A7583" w:rsidRPr="00150441">
              <w:rPr>
                <w:rFonts w:asciiTheme="minorEastAsia" w:eastAsiaTheme="minorEastAsia" w:hAnsiTheme="minorEastAsia" w:hint="eastAsia"/>
                <w:szCs w:val="21"/>
              </w:rPr>
              <w:t xml:space="preserve"> </w:t>
            </w:r>
          </w:p>
        </w:tc>
        <w:tc>
          <w:tcPr>
            <w:tcW w:w="861" w:type="pct"/>
            <w:hideMark/>
          </w:tcPr>
          <w:p w14:paraId="5E5D62B7" w14:textId="551709EA" w:rsidR="005A7583" w:rsidRPr="00150441" w:rsidRDefault="00150441">
            <w:pPr>
              <w:widowControl/>
              <w:jc w:val="left"/>
              <w:cnfStyle w:val="000000100000" w:firstRow="0" w:lastRow="0" w:firstColumn="0" w:lastColumn="0" w:oddVBand="0" w:evenVBand="0" w:oddHBand="1" w:evenHBand="0" w:firstRowFirstColumn="0" w:firstRowLastColumn="0" w:lastRowFirstColumn="0" w:lastRowLastColumn="0"/>
              <w:rPr>
                <w:rFonts w:asciiTheme="minorEastAsia" w:eastAsiaTheme="minorEastAsia" w:hAnsiTheme="minorEastAsia"/>
                <w:szCs w:val="21"/>
              </w:rPr>
            </w:pPr>
            <w:proofErr w:type="gramStart"/>
            <w:r>
              <w:rPr>
                <w:rFonts w:asciiTheme="minorEastAsia" w:eastAsiaTheme="minorEastAsia" w:hAnsiTheme="minorEastAsia" w:hint="eastAsia"/>
                <w:szCs w:val="21"/>
              </w:rPr>
              <w:t>熱</w:t>
            </w:r>
            <w:proofErr w:type="gramEnd"/>
            <w:r>
              <w:rPr>
                <w:rFonts w:asciiTheme="minorEastAsia" w:eastAsiaTheme="minorEastAsia" w:hAnsiTheme="minorEastAsia" w:hint="eastAsia"/>
                <w:szCs w:val="21"/>
              </w:rPr>
              <w:t>毒寧，化</w:t>
            </w:r>
            <w:proofErr w:type="gramStart"/>
            <w:r>
              <w:rPr>
                <w:rFonts w:asciiTheme="minorEastAsia" w:eastAsiaTheme="minorEastAsia" w:hAnsiTheme="minorEastAsia" w:hint="eastAsia"/>
                <w:szCs w:val="21"/>
              </w:rPr>
              <w:t>濕</w:t>
            </w:r>
            <w:proofErr w:type="gramEnd"/>
            <w:r>
              <w:rPr>
                <w:rFonts w:asciiTheme="minorEastAsia" w:eastAsiaTheme="minorEastAsia" w:hAnsiTheme="minorEastAsia" w:hint="eastAsia"/>
                <w:szCs w:val="21"/>
              </w:rPr>
              <w:t>敗毒，</w:t>
            </w:r>
            <w:proofErr w:type="gramStart"/>
            <w:r>
              <w:rPr>
                <w:rFonts w:asciiTheme="minorEastAsia" w:eastAsiaTheme="minorEastAsia" w:hAnsiTheme="minorEastAsia" w:hint="eastAsia"/>
                <w:szCs w:val="21"/>
              </w:rPr>
              <w:t>喜炎平</w:t>
            </w:r>
            <w:proofErr w:type="gramEnd"/>
            <w:r w:rsidR="005A7583" w:rsidRPr="00150441">
              <w:rPr>
                <w:rFonts w:asciiTheme="minorEastAsia" w:eastAsiaTheme="minorEastAsia" w:hAnsiTheme="minorEastAsia" w:hint="eastAsia"/>
                <w:szCs w:val="21"/>
              </w:rPr>
              <w:t xml:space="preserve"> </w:t>
            </w:r>
            <w:r w:rsidR="005A7583" w:rsidRPr="00150441">
              <w:rPr>
                <w:rFonts w:asciiTheme="minorEastAsia" w:eastAsiaTheme="minorEastAsia" w:hAnsiTheme="minorEastAsia"/>
                <w:szCs w:val="21"/>
              </w:rPr>
              <w:t xml:space="preserve">  </w:t>
            </w:r>
          </w:p>
        </w:tc>
        <w:tc>
          <w:tcPr>
            <w:tcW w:w="719" w:type="pct"/>
          </w:tcPr>
          <w:p w14:paraId="3FA0EF4E" w14:textId="69BA6162" w:rsidR="005A7583" w:rsidRPr="00150441" w:rsidRDefault="00150441">
            <w:pPr>
              <w:widowControl/>
              <w:jc w:val="left"/>
              <w:cnfStyle w:val="000000100000" w:firstRow="0" w:lastRow="0" w:firstColumn="0" w:lastColumn="0" w:oddVBand="0" w:evenVBand="0" w:oddHBand="1" w:evenHBand="0" w:firstRowFirstColumn="0" w:firstRowLastColumn="0" w:lastRowFirstColumn="0" w:lastRowLastColumn="0"/>
              <w:rPr>
                <w:rFonts w:asciiTheme="minorEastAsia" w:eastAsiaTheme="minorEastAsia" w:hAnsiTheme="minorEastAsia"/>
                <w:szCs w:val="21"/>
              </w:rPr>
            </w:pPr>
            <w:proofErr w:type="gramStart"/>
            <w:r>
              <w:rPr>
                <w:rFonts w:asciiTheme="minorEastAsia" w:eastAsiaTheme="minorEastAsia" w:hAnsiTheme="minorEastAsia" w:hint="eastAsia"/>
                <w:szCs w:val="21"/>
              </w:rPr>
              <w:t>熱</w:t>
            </w:r>
            <w:proofErr w:type="gramEnd"/>
            <w:r>
              <w:rPr>
                <w:rFonts w:asciiTheme="minorEastAsia" w:eastAsiaTheme="minorEastAsia" w:hAnsiTheme="minorEastAsia" w:hint="eastAsia"/>
                <w:szCs w:val="21"/>
              </w:rPr>
              <w:t>毒寧，生脈</w:t>
            </w:r>
            <w:r w:rsidR="005A7583" w:rsidRPr="00150441">
              <w:rPr>
                <w:rFonts w:asciiTheme="minorEastAsia" w:eastAsiaTheme="minorEastAsia" w:hAnsiTheme="minorEastAsia" w:hint="eastAsia"/>
                <w:szCs w:val="21"/>
              </w:rPr>
              <w:t xml:space="preserve"> </w:t>
            </w:r>
            <w:r w:rsidR="005A7583" w:rsidRPr="00150441">
              <w:rPr>
                <w:rFonts w:asciiTheme="minorEastAsia" w:eastAsiaTheme="minorEastAsia" w:hAnsiTheme="minorEastAsia"/>
                <w:szCs w:val="21"/>
              </w:rPr>
              <w:t xml:space="preserve"> </w:t>
            </w:r>
          </w:p>
          <w:p w14:paraId="1C096199" w14:textId="77777777" w:rsidR="005A7583" w:rsidRPr="00150441" w:rsidRDefault="005A7583">
            <w:pPr>
              <w:widowControl/>
              <w:jc w:val="left"/>
              <w:cnfStyle w:val="000000100000" w:firstRow="0" w:lastRow="0" w:firstColumn="0" w:lastColumn="0" w:oddVBand="0" w:evenVBand="0" w:oddHBand="1" w:evenHBand="0" w:firstRowFirstColumn="0" w:firstRowLastColumn="0" w:lastRowFirstColumn="0" w:lastRowLastColumn="0"/>
              <w:rPr>
                <w:rFonts w:asciiTheme="minorEastAsia" w:eastAsiaTheme="minorEastAsia" w:hAnsiTheme="minorEastAsia"/>
                <w:szCs w:val="21"/>
              </w:rPr>
            </w:pPr>
          </w:p>
        </w:tc>
      </w:tr>
    </w:tbl>
    <w:p w14:paraId="022149EF" w14:textId="748D2C62" w:rsidR="00206EDE" w:rsidRDefault="00206EDE" w:rsidP="00206EDE">
      <w:pPr>
        <w:spacing w:line="360" w:lineRule="auto"/>
        <w:rPr>
          <w:rFonts w:ascii="DFKai-SB" w:eastAsiaTheme="minorEastAsia" w:hAnsi="DFKai-SB"/>
          <w:b/>
          <w:sz w:val="24"/>
          <w:szCs w:val="24"/>
        </w:rPr>
      </w:pPr>
    </w:p>
    <w:p w14:paraId="66ECA103" w14:textId="1EE9E235" w:rsidR="00B1509D" w:rsidRDefault="00B1509D" w:rsidP="00206EDE">
      <w:pPr>
        <w:spacing w:line="360" w:lineRule="auto"/>
        <w:rPr>
          <w:rFonts w:ascii="DFKai-SB" w:eastAsiaTheme="minorEastAsia" w:hAnsi="DFKai-SB"/>
          <w:b/>
          <w:sz w:val="24"/>
          <w:szCs w:val="24"/>
        </w:rPr>
      </w:pPr>
    </w:p>
    <w:p w14:paraId="0D97D73C" w14:textId="41BD65C2" w:rsidR="00B1509D" w:rsidRDefault="00B1509D" w:rsidP="00206EDE">
      <w:pPr>
        <w:spacing w:line="360" w:lineRule="auto"/>
        <w:rPr>
          <w:rFonts w:ascii="DFKai-SB" w:eastAsiaTheme="minorEastAsia" w:hAnsi="DFKai-SB"/>
          <w:b/>
          <w:sz w:val="24"/>
          <w:szCs w:val="24"/>
        </w:rPr>
      </w:pPr>
    </w:p>
    <w:p w14:paraId="19F59A2C" w14:textId="7E284387" w:rsidR="00747160" w:rsidRDefault="00747160" w:rsidP="00206EDE">
      <w:pPr>
        <w:spacing w:line="360" w:lineRule="auto"/>
        <w:rPr>
          <w:rFonts w:ascii="DFKai-SB" w:eastAsiaTheme="minorEastAsia" w:hAnsi="DFKai-SB"/>
          <w:b/>
          <w:sz w:val="24"/>
          <w:szCs w:val="24"/>
        </w:rPr>
      </w:pPr>
    </w:p>
    <w:p w14:paraId="69B37F10" w14:textId="08BADE41" w:rsidR="00747160" w:rsidRDefault="00747160" w:rsidP="00206EDE">
      <w:pPr>
        <w:spacing w:line="360" w:lineRule="auto"/>
        <w:rPr>
          <w:rFonts w:ascii="DFKai-SB" w:eastAsiaTheme="minorEastAsia" w:hAnsi="DFKai-SB"/>
          <w:b/>
          <w:sz w:val="24"/>
          <w:szCs w:val="24"/>
        </w:rPr>
      </w:pPr>
    </w:p>
    <w:p w14:paraId="03ED29C0" w14:textId="3C675ED3" w:rsidR="00641A26" w:rsidRDefault="00641A26" w:rsidP="00206EDE">
      <w:pPr>
        <w:spacing w:line="360" w:lineRule="auto"/>
        <w:rPr>
          <w:rFonts w:ascii="DFKai-SB" w:eastAsiaTheme="minorEastAsia" w:hAnsi="DFKai-SB"/>
          <w:b/>
          <w:sz w:val="24"/>
          <w:szCs w:val="24"/>
        </w:rPr>
      </w:pPr>
    </w:p>
    <w:p w14:paraId="64ADA7B5" w14:textId="7507A989" w:rsidR="00641A26" w:rsidRDefault="00641A26" w:rsidP="00206EDE">
      <w:pPr>
        <w:spacing w:line="360" w:lineRule="auto"/>
        <w:rPr>
          <w:rFonts w:ascii="DFKai-SB" w:eastAsiaTheme="minorEastAsia" w:hAnsi="DFKai-SB"/>
          <w:b/>
          <w:sz w:val="24"/>
          <w:szCs w:val="24"/>
        </w:rPr>
      </w:pPr>
    </w:p>
    <w:p w14:paraId="009297AA" w14:textId="77777777" w:rsidR="00641A26" w:rsidRDefault="00641A26" w:rsidP="00206EDE">
      <w:pPr>
        <w:spacing w:line="360" w:lineRule="auto"/>
        <w:rPr>
          <w:rFonts w:ascii="DFKai-SB" w:eastAsiaTheme="minorEastAsia" w:hAnsi="DFKai-SB"/>
          <w:b/>
          <w:sz w:val="24"/>
          <w:szCs w:val="24"/>
        </w:rPr>
      </w:pPr>
    </w:p>
    <w:p w14:paraId="33FB44FD" w14:textId="1A6A7BEF" w:rsidR="00AA6126" w:rsidRPr="00206EDE" w:rsidRDefault="00206EDE" w:rsidP="00641A26">
      <w:pPr>
        <w:snapToGrid w:val="0"/>
        <w:spacing w:before="120" w:after="120" w:line="276" w:lineRule="auto"/>
        <w:outlineLvl w:val="1"/>
        <w:rPr>
          <w:rFonts w:ascii="DFKai-SB" w:eastAsia="DFKai-SB" w:hAnsi="DFKai-SB"/>
          <w:b/>
          <w:sz w:val="24"/>
          <w:szCs w:val="24"/>
        </w:rPr>
      </w:pPr>
      <w:bookmarkStart w:id="126" w:name="_Toc96112858"/>
      <w:proofErr w:type="gramStart"/>
      <w:r w:rsidRPr="00206EDE">
        <w:rPr>
          <w:rFonts w:ascii="DFKai-SB" w:eastAsia="DFKai-SB" w:hAnsi="DFKai-SB" w:hint="eastAsia"/>
          <w:b/>
          <w:sz w:val="24"/>
          <w:szCs w:val="24"/>
        </w:rPr>
        <w:lastRenderedPageBreak/>
        <w:t>參</w:t>
      </w:r>
      <w:proofErr w:type="gramEnd"/>
      <w:r w:rsidRPr="00206EDE">
        <w:rPr>
          <w:rFonts w:ascii="DFKai-SB" w:eastAsia="DFKai-SB" w:hAnsi="DFKai-SB" w:hint="eastAsia"/>
          <w:b/>
          <w:sz w:val="24"/>
          <w:szCs w:val="24"/>
        </w:rPr>
        <w:t>考文獻</w:t>
      </w:r>
      <w:bookmarkEnd w:id="126"/>
    </w:p>
    <w:p w14:paraId="344A19FD" w14:textId="77777777" w:rsidR="00326935" w:rsidRPr="00326935" w:rsidRDefault="00AA6126" w:rsidP="00326935">
      <w:pPr>
        <w:pStyle w:val="EndNoteBibliography"/>
        <w:ind w:left="720" w:hanging="720"/>
        <w:rPr>
          <w:noProof/>
        </w:rPr>
      </w:pPr>
      <w:r>
        <w:rPr>
          <w:rFonts w:ascii="DFKai-SB" w:eastAsia="DFKai-SB" w:hAnsi="DFKai-SB"/>
          <w:sz w:val="24"/>
          <w:szCs w:val="24"/>
        </w:rPr>
        <w:fldChar w:fldCharType="begin"/>
      </w:r>
      <w:r>
        <w:rPr>
          <w:rFonts w:ascii="DFKai-SB" w:eastAsia="DFKai-SB" w:hAnsi="DFKai-SB"/>
          <w:sz w:val="24"/>
          <w:szCs w:val="24"/>
        </w:rPr>
        <w:instrText xml:space="preserve"> ADDIN EN.REFLIST </w:instrText>
      </w:r>
      <w:r>
        <w:rPr>
          <w:rFonts w:ascii="DFKai-SB" w:eastAsia="DFKai-SB" w:hAnsi="DFKai-SB"/>
          <w:sz w:val="24"/>
          <w:szCs w:val="24"/>
        </w:rPr>
        <w:fldChar w:fldCharType="separate"/>
      </w:r>
      <w:r w:rsidR="00326935" w:rsidRPr="00326935">
        <w:rPr>
          <w:noProof/>
        </w:rPr>
        <w:t>1.</w:t>
      </w:r>
      <w:r w:rsidR="00326935" w:rsidRPr="00326935">
        <w:rPr>
          <w:noProof/>
        </w:rPr>
        <w:tab/>
        <w:t xml:space="preserve">Centre for Health Protection Department of Health HKSAR. </w:t>
      </w:r>
      <w:r w:rsidR="00326935" w:rsidRPr="00326935">
        <w:rPr>
          <w:i/>
          <w:noProof/>
        </w:rPr>
        <w:t>Coronavirus Disease (COVID-19) in HK</w:t>
      </w:r>
      <w:r w:rsidR="00326935" w:rsidRPr="00326935">
        <w:rPr>
          <w:noProof/>
        </w:rPr>
        <w:t xml:space="preserve">. 2020  [cited 2020 March 24]; Available from: </w:t>
      </w:r>
      <w:hyperlink r:id="rId31" w:history="1">
        <w:r w:rsidR="00326935" w:rsidRPr="00326935">
          <w:rPr>
            <w:rStyle w:val="a7"/>
            <w:noProof/>
          </w:rPr>
          <w:t>https://www.coronavirus.gov.hk/eng/index.html</w:t>
        </w:r>
      </w:hyperlink>
      <w:r w:rsidR="00326935" w:rsidRPr="00326935">
        <w:rPr>
          <w:noProof/>
        </w:rPr>
        <w:t>.</w:t>
      </w:r>
    </w:p>
    <w:p w14:paraId="3FEED48C" w14:textId="77777777" w:rsidR="00326935" w:rsidRPr="00326935" w:rsidRDefault="00326935" w:rsidP="00326935">
      <w:pPr>
        <w:pStyle w:val="EndNoteBibliography"/>
        <w:ind w:left="720" w:hanging="720"/>
        <w:rPr>
          <w:noProof/>
        </w:rPr>
      </w:pPr>
      <w:r w:rsidRPr="00326935">
        <w:rPr>
          <w:noProof/>
        </w:rPr>
        <w:t>2.</w:t>
      </w:r>
      <w:r w:rsidRPr="00326935">
        <w:rPr>
          <w:noProof/>
        </w:rPr>
        <w:tab/>
      </w:r>
      <w:r w:rsidRPr="00326935">
        <w:rPr>
          <w:rFonts w:hint="eastAsia"/>
          <w:noProof/>
        </w:rPr>
        <w:t>国家卫生健康委员会办公厅</w:t>
      </w:r>
      <w:r w:rsidRPr="00326935">
        <w:rPr>
          <w:noProof/>
        </w:rPr>
        <w:t xml:space="preserve"> and </w:t>
      </w:r>
      <w:r w:rsidRPr="00326935">
        <w:rPr>
          <w:rFonts w:hint="eastAsia"/>
          <w:noProof/>
        </w:rPr>
        <w:t>国家中医药管理局办公室</w:t>
      </w:r>
      <w:r w:rsidRPr="00326935">
        <w:rPr>
          <w:noProof/>
        </w:rPr>
        <w:t xml:space="preserve">, </w:t>
      </w:r>
      <w:r w:rsidRPr="00326935">
        <w:rPr>
          <w:i/>
          <w:noProof/>
        </w:rPr>
        <w:t>新型冠狀病毒感染的肺炎診療方案（試行第三版）</w:t>
      </w:r>
      <w:r w:rsidRPr="00326935">
        <w:rPr>
          <w:i/>
          <w:noProof/>
        </w:rPr>
        <w:t>.</w:t>
      </w:r>
      <w:r w:rsidRPr="00326935">
        <w:rPr>
          <w:noProof/>
        </w:rPr>
        <w:t xml:space="preserve"> </w:t>
      </w:r>
      <w:r w:rsidRPr="00326935">
        <w:rPr>
          <w:noProof/>
        </w:rPr>
        <w:t>天津中醫藥</w:t>
      </w:r>
      <w:r w:rsidRPr="00326935">
        <w:rPr>
          <w:noProof/>
        </w:rPr>
        <w:t xml:space="preserve">, 2020. </w:t>
      </w:r>
      <w:r w:rsidRPr="00326935">
        <w:rPr>
          <w:b/>
          <w:noProof/>
        </w:rPr>
        <w:t>37</w:t>
      </w:r>
      <w:r w:rsidRPr="00326935">
        <w:rPr>
          <w:noProof/>
        </w:rPr>
        <w:t>(01): p. 1-3.</w:t>
      </w:r>
    </w:p>
    <w:p w14:paraId="2E454D71" w14:textId="77777777" w:rsidR="00326935" w:rsidRPr="00326935" w:rsidRDefault="00326935" w:rsidP="00326935">
      <w:pPr>
        <w:pStyle w:val="EndNoteBibliography"/>
        <w:ind w:left="720" w:hanging="720"/>
        <w:rPr>
          <w:noProof/>
        </w:rPr>
      </w:pPr>
      <w:r w:rsidRPr="00326935">
        <w:rPr>
          <w:noProof/>
        </w:rPr>
        <w:t>3.</w:t>
      </w:r>
      <w:r w:rsidRPr="00326935">
        <w:rPr>
          <w:noProof/>
        </w:rPr>
        <w:tab/>
      </w:r>
      <w:r w:rsidRPr="00326935">
        <w:rPr>
          <w:noProof/>
        </w:rPr>
        <w:t>夏文廣</w:t>
      </w:r>
      <w:r w:rsidRPr="00326935">
        <w:rPr>
          <w:noProof/>
        </w:rPr>
        <w:t xml:space="preserve">, et al., </w:t>
      </w:r>
      <w:r w:rsidRPr="00326935">
        <w:rPr>
          <w:i/>
          <w:noProof/>
        </w:rPr>
        <w:t>中西醫結合治療新型冠狀病毒肺炎</w:t>
      </w:r>
      <w:r w:rsidRPr="00326935">
        <w:rPr>
          <w:i/>
          <w:noProof/>
        </w:rPr>
        <w:t>34</w:t>
      </w:r>
      <w:r w:rsidRPr="00326935">
        <w:rPr>
          <w:i/>
          <w:noProof/>
        </w:rPr>
        <w:t>例臨床研究</w:t>
      </w:r>
      <w:r w:rsidRPr="00326935">
        <w:rPr>
          <w:i/>
          <w:noProof/>
        </w:rPr>
        <w:t>.</w:t>
      </w:r>
      <w:r w:rsidRPr="00326935">
        <w:rPr>
          <w:noProof/>
        </w:rPr>
        <w:t xml:space="preserve"> </w:t>
      </w:r>
      <w:r w:rsidRPr="00326935">
        <w:rPr>
          <w:noProof/>
        </w:rPr>
        <w:t>中醫雜誌</w:t>
      </w:r>
      <w:r w:rsidRPr="00326935">
        <w:rPr>
          <w:noProof/>
        </w:rPr>
        <w:t xml:space="preserve">, 2020. </w:t>
      </w:r>
      <w:r w:rsidRPr="00326935">
        <w:rPr>
          <w:b/>
          <w:noProof/>
        </w:rPr>
        <w:t>61</w:t>
      </w:r>
      <w:r w:rsidRPr="00326935">
        <w:rPr>
          <w:noProof/>
        </w:rPr>
        <w:t>(05): p. 375-382.</w:t>
      </w:r>
    </w:p>
    <w:p w14:paraId="4DFF4706" w14:textId="77777777" w:rsidR="00326935" w:rsidRPr="00326935" w:rsidRDefault="00326935" w:rsidP="00326935">
      <w:pPr>
        <w:pStyle w:val="EndNoteBibliography"/>
        <w:ind w:left="720" w:hanging="720"/>
        <w:rPr>
          <w:noProof/>
        </w:rPr>
      </w:pPr>
      <w:r w:rsidRPr="00326935">
        <w:rPr>
          <w:noProof/>
        </w:rPr>
        <w:t>4.</w:t>
      </w:r>
      <w:r w:rsidRPr="00326935">
        <w:rPr>
          <w:noProof/>
        </w:rPr>
        <w:tab/>
        <w:t xml:space="preserve">Guyatt, G.H., et al., </w:t>
      </w:r>
      <w:r w:rsidRPr="00326935">
        <w:rPr>
          <w:i/>
          <w:noProof/>
        </w:rPr>
        <w:t>GRADE: an emerging consensus on rating quality of evidence and strength of recommendations.</w:t>
      </w:r>
      <w:r w:rsidRPr="00326935">
        <w:rPr>
          <w:noProof/>
        </w:rPr>
        <w:t xml:space="preserve"> Bmj, 2008. </w:t>
      </w:r>
      <w:r w:rsidRPr="00326935">
        <w:rPr>
          <w:b/>
          <w:noProof/>
        </w:rPr>
        <w:t>336</w:t>
      </w:r>
      <w:r w:rsidRPr="00326935">
        <w:rPr>
          <w:noProof/>
        </w:rPr>
        <w:t>(7650): p. 924-926.</w:t>
      </w:r>
    </w:p>
    <w:p w14:paraId="5D5D1BFA" w14:textId="77777777" w:rsidR="00326935" w:rsidRPr="00326935" w:rsidRDefault="00326935" w:rsidP="00326935">
      <w:pPr>
        <w:pStyle w:val="EndNoteBibliography"/>
        <w:ind w:left="720" w:hanging="720"/>
        <w:rPr>
          <w:noProof/>
        </w:rPr>
      </w:pPr>
      <w:r w:rsidRPr="00326935">
        <w:rPr>
          <w:noProof/>
        </w:rPr>
        <w:t>5.</w:t>
      </w:r>
      <w:r w:rsidRPr="00326935">
        <w:rPr>
          <w:noProof/>
        </w:rPr>
        <w:tab/>
      </w:r>
      <w:r w:rsidRPr="00326935">
        <w:rPr>
          <w:noProof/>
        </w:rPr>
        <w:t>段璨</w:t>
      </w:r>
      <w:r w:rsidRPr="00326935">
        <w:rPr>
          <w:noProof/>
        </w:rPr>
        <w:t xml:space="preserve">, et al., </w:t>
      </w:r>
      <w:r w:rsidRPr="00326935">
        <w:rPr>
          <w:i/>
          <w:noProof/>
        </w:rPr>
        <w:t>金花清感</w:t>
      </w:r>
      <w:r w:rsidRPr="00326935">
        <w:rPr>
          <w:rFonts w:hint="eastAsia"/>
          <w:i/>
          <w:noProof/>
        </w:rPr>
        <w:t>颗粒联合西医常规治疗方案治疗轻型新型冠状病毒肺炎的临床观察</w:t>
      </w:r>
      <w:r w:rsidRPr="00326935">
        <w:rPr>
          <w:i/>
          <w:noProof/>
        </w:rPr>
        <w:t>.</w:t>
      </w:r>
      <w:r w:rsidRPr="00326935">
        <w:rPr>
          <w:noProof/>
        </w:rPr>
        <w:t xml:space="preserve"> </w:t>
      </w:r>
      <w:r w:rsidRPr="00326935">
        <w:rPr>
          <w:noProof/>
        </w:rPr>
        <w:t>中</w:t>
      </w:r>
      <w:r w:rsidRPr="00326935">
        <w:rPr>
          <w:rFonts w:hint="eastAsia"/>
          <w:noProof/>
        </w:rPr>
        <w:t>医杂志</w:t>
      </w:r>
      <w:r w:rsidRPr="00326935">
        <w:rPr>
          <w:noProof/>
        </w:rPr>
        <w:t xml:space="preserve">, 2020. </w:t>
      </w:r>
      <w:r w:rsidRPr="00326935">
        <w:rPr>
          <w:b/>
          <w:noProof/>
        </w:rPr>
        <w:t>61</w:t>
      </w:r>
      <w:r w:rsidRPr="00326935">
        <w:rPr>
          <w:noProof/>
        </w:rPr>
        <w:t>(17): p. 1473-1477.</w:t>
      </w:r>
    </w:p>
    <w:p w14:paraId="690D3174" w14:textId="77777777" w:rsidR="00326935" w:rsidRPr="00326935" w:rsidRDefault="00326935" w:rsidP="00326935">
      <w:pPr>
        <w:pStyle w:val="EndNoteBibliography"/>
        <w:ind w:left="720" w:hanging="720"/>
        <w:rPr>
          <w:noProof/>
        </w:rPr>
      </w:pPr>
      <w:r w:rsidRPr="00326935">
        <w:rPr>
          <w:noProof/>
        </w:rPr>
        <w:t>6.</w:t>
      </w:r>
      <w:r w:rsidRPr="00326935">
        <w:rPr>
          <w:noProof/>
        </w:rPr>
        <w:tab/>
      </w:r>
      <w:r w:rsidRPr="00326935">
        <w:rPr>
          <w:noProof/>
        </w:rPr>
        <w:t>金</w:t>
      </w:r>
      <w:r w:rsidRPr="00326935">
        <w:rPr>
          <w:rFonts w:hint="eastAsia"/>
          <w:noProof/>
        </w:rPr>
        <w:t>伟</w:t>
      </w:r>
      <w:r w:rsidRPr="00326935">
        <w:rPr>
          <w:noProof/>
        </w:rPr>
        <w:t xml:space="preserve">, et al., </w:t>
      </w:r>
      <w:r w:rsidRPr="00326935">
        <w:rPr>
          <w:i/>
          <w:noProof/>
        </w:rPr>
        <w:t>四川省新型冠</w:t>
      </w:r>
      <w:r w:rsidRPr="00326935">
        <w:rPr>
          <w:rFonts w:hint="eastAsia"/>
          <w:i/>
          <w:noProof/>
        </w:rPr>
        <w:t>状病毒感染肺炎中西医结合治疗推荐诊疗方案治疗普通型新型冠状病毒肺炎临床疗效观察</w:t>
      </w:r>
      <w:r w:rsidRPr="00326935">
        <w:rPr>
          <w:i/>
          <w:noProof/>
        </w:rPr>
        <w:t>.</w:t>
      </w:r>
      <w:r w:rsidRPr="00326935">
        <w:rPr>
          <w:noProof/>
        </w:rPr>
        <w:t xml:space="preserve"> </w:t>
      </w:r>
      <w:r w:rsidRPr="00326935">
        <w:rPr>
          <w:noProof/>
        </w:rPr>
        <w:t>中</w:t>
      </w:r>
      <w:r w:rsidRPr="00326935">
        <w:rPr>
          <w:rFonts w:hint="eastAsia"/>
          <w:noProof/>
        </w:rPr>
        <w:t>药药理与临床</w:t>
      </w:r>
      <w:r w:rsidRPr="00326935">
        <w:rPr>
          <w:noProof/>
        </w:rPr>
        <w:t xml:space="preserve">, 2020. </w:t>
      </w:r>
      <w:r w:rsidRPr="00326935">
        <w:rPr>
          <w:b/>
          <w:noProof/>
        </w:rPr>
        <w:t>36</w:t>
      </w:r>
      <w:r w:rsidRPr="00326935">
        <w:rPr>
          <w:noProof/>
        </w:rPr>
        <w:t>(06): p. 6-10.</w:t>
      </w:r>
    </w:p>
    <w:p w14:paraId="1FB10424" w14:textId="77777777" w:rsidR="00326935" w:rsidRPr="00326935" w:rsidRDefault="00326935" w:rsidP="00326935">
      <w:pPr>
        <w:pStyle w:val="EndNoteBibliography"/>
        <w:ind w:left="720" w:hanging="720"/>
        <w:rPr>
          <w:noProof/>
        </w:rPr>
      </w:pPr>
      <w:r w:rsidRPr="00326935">
        <w:rPr>
          <w:noProof/>
        </w:rPr>
        <w:t>7.</w:t>
      </w:r>
      <w:r w:rsidRPr="00326935">
        <w:rPr>
          <w:noProof/>
        </w:rPr>
        <w:tab/>
      </w:r>
      <w:r w:rsidRPr="00326935">
        <w:rPr>
          <w:noProof/>
        </w:rPr>
        <w:t>廖</w:t>
      </w:r>
      <w:r w:rsidRPr="00326935">
        <w:rPr>
          <w:rFonts w:hint="eastAsia"/>
          <w:noProof/>
        </w:rPr>
        <w:t>国荣</w:t>
      </w:r>
      <w:r w:rsidRPr="00326935">
        <w:rPr>
          <w:noProof/>
        </w:rPr>
        <w:t xml:space="preserve">, </w:t>
      </w:r>
      <w:r w:rsidRPr="00326935">
        <w:rPr>
          <w:i/>
          <w:noProof/>
        </w:rPr>
        <w:t>自</w:t>
      </w:r>
      <w:r w:rsidRPr="00326935">
        <w:rPr>
          <w:rFonts w:hint="eastAsia"/>
          <w:i/>
          <w:noProof/>
        </w:rPr>
        <w:t>拟中药汤剂在新型冠状肺炎患者中的应用效果及安全性研究</w:t>
      </w:r>
      <w:r w:rsidRPr="00326935">
        <w:rPr>
          <w:i/>
          <w:noProof/>
        </w:rPr>
        <w:t>.</w:t>
      </w:r>
      <w:r w:rsidRPr="00326935">
        <w:rPr>
          <w:noProof/>
        </w:rPr>
        <w:t xml:space="preserve"> </w:t>
      </w:r>
      <w:r w:rsidRPr="00326935">
        <w:rPr>
          <w:rFonts w:hint="eastAsia"/>
          <w:noProof/>
        </w:rPr>
        <w:t>国际感染病学</w:t>
      </w:r>
      <w:r w:rsidRPr="00326935">
        <w:rPr>
          <w:noProof/>
        </w:rPr>
        <w:t>(</w:t>
      </w:r>
      <w:r w:rsidRPr="00326935">
        <w:rPr>
          <w:rFonts w:hint="eastAsia"/>
          <w:noProof/>
        </w:rPr>
        <w:t>电子版</w:t>
      </w:r>
      <w:r w:rsidRPr="00326935">
        <w:rPr>
          <w:noProof/>
        </w:rPr>
        <w:t xml:space="preserve">), 2020. </w:t>
      </w:r>
      <w:r w:rsidRPr="00326935">
        <w:rPr>
          <w:b/>
          <w:noProof/>
        </w:rPr>
        <w:t>9</w:t>
      </w:r>
      <w:r w:rsidRPr="00326935">
        <w:rPr>
          <w:noProof/>
        </w:rPr>
        <w:t>(02): p. 353.</w:t>
      </w:r>
    </w:p>
    <w:p w14:paraId="53E74547" w14:textId="77777777" w:rsidR="00326935" w:rsidRPr="00326935" w:rsidRDefault="00326935" w:rsidP="00326935">
      <w:pPr>
        <w:pStyle w:val="EndNoteBibliography"/>
        <w:ind w:left="720" w:hanging="720"/>
        <w:rPr>
          <w:noProof/>
        </w:rPr>
      </w:pPr>
      <w:r w:rsidRPr="00326935">
        <w:rPr>
          <w:noProof/>
        </w:rPr>
        <w:t>8.</w:t>
      </w:r>
      <w:r w:rsidRPr="00326935">
        <w:rPr>
          <w:noProof/>
        </w:rPr>
        <w:tab/>
      </w:r>
      <w:r w:rsidRPr="00326935">
        <w:rPr>
          <w:noProof/>
        </w:rPr>
        <w:t>王林</w:t>
      </w:r>
      <w:r w:rsidRPr="00326935">
        <w:rPr>
          <w:noProof/>
        </w:rPr>
        <w:t xml:space="preserve">, et al., </w:t>
      </w:r>
      <w:r w:rsidRPr="00326935">
        <w:rPr>
          <w:i/>
          <w:noProof/>
        </w:rPr>
        <w:t>生</w:t>
      </w:r>
      <w:r w:rsidRPr="00326935">
        <w:rPr>
          <w:rFonts w:hint="eastAsia"/>
          <w:i/>
          <w:noProof/>
        </w:rPr>
        <w:t>脉</w:t>
      </w:r>
      <w:r w:rsidRPr="00326935">
        <w:rPr>
          <w:i/>
          <w:noProof/>
        </w:rPr>
        <w:t>散合</w:t>
      </w:r>
      <w:r w:rsidRPr="00326935">
        <w:rPr>
          <w:rFonts w:hint="eastAsia"/>
          <w:i/>
          <w:noProof/>
        </w:rPr>
        <w:t>参苓白术散加减治疗普通型</w:t>
      </w:r>
      <w:r w:rsidRPr="00326935">
        <w:rPr>
          <w:i/>
          <w:noProof/>
        </w:rPr>
        <w:t>2019</w:t>
      </w:r>
      <w:r w:rsidRPr="00326935">
        <w:rPr>
          <w:i/>
          <w:noProof/>
        </w:rPr>
        <w:t>冠</w:t>
      </w:r>
      <w:r w:rsidRPr="00326935">
        <w:rPr>
          <w:rFonts w:hint="eastAsia"/>
          <w:i/>
          <w:noProof/>
        </w:rPr>
        <w:t>状病毒病临床研究</w:t>
      </w:r>
      <w:r w:rsidRPr="00326935">
        <w:rPr>
          <w:i/>
          <w:noProof/>
        </w:rPr>
        <w:t>.</w:t>
      </w:r>
      <w:r w:rsidRPr="00326935">
        <w:rPr>
          <w:noProof/>
        </w:rPr>
        <w:t xml:space="preserve"> </w:t>
      </w:r>
      <w:r w:rsidRPr="00326935">
        <w:rPr>
          <w:noProof/>
        </w:rPr>
        <w:t>中</w:t>
      </w:r>
      <w:r w:rsidRPr="00326935">
        <w:rPr>
          <w:rFonts w:hint="eastAsia"/>
          <w:noProof/>
        </w:rPr>
        <w:t>华中医药杂志</w:t>
      </w:r>
      <w:r w:rsidRPr="00326935">
        <w:rPr>
          <w:noProof/>
        </w:rPr>
        <w:t xml:space="preserve">, 2020. </w:t>
      </w:r>
      <w:r w:rsidRPr="00326935">
        <w:rPr>
          <w:b/>
          <w:noProof/>
        </w:rPr>
        <w:t>35</w:t>
      </w:r>
      <w:r w:rsidRPr="00326935">
        <w:rPr>
          <w:noProof/>
        </w:rPr>
        <w:t>(08): p. 4268-4271.</w:t>
      </w:r>
    </w:p>
    <w:p w14:paraId="58EEB7EC" w14:textId="77777777" w:rsidR="00326935" w:rsidRPr="00326935" w:rsidRDefault="00326935" w:rsidP="00326935">
      <w:pPr>
        <w:pStyle w:val="EndNoteBibliography"/>
        <w:ind w:left="720" w:hanging="720"/>
        <w:rPr>
          <w:noProof/>
        </w:rPr>
      </w:pPr>
      <w:r w:rsidRPr="00326935">
        <w:rPr>
          <w:noProof/>
        </w:rPr>
        <w:t>9.</w:t>
      </w:r>
      <w:r w:rsidRPr="00326935">
        <w:rPr>
          <w:noProof/>
        </w:rPr>
        <w:tab/>
      </w:r>
      <w:r w:rsidRPr="00326935">
        <w:rPr>
          <w:rFonts w:hint="eastAsia"/>
          <w:noProof/>
        </w:rPr>
        <w:t>郑子洲</w:t>
      </w:r>
      <w:r w:rsidRPr="00326935">
        <w:rPr>
          <w:noProof/>
        </w:rPr>
        <w:t xml:space="preserve">, et al., </w:t>
      </w:r>
      <w:r w:rsidRPr="00326935">
        <w:rPr>
          <w:i/>
          <w:noProof/>
        </w:rPr>
        <w:t>中</w:t>
      </w:r>
      <w:r w:rsidRPr="00326935">
        <w:rPr>
          <w:rFonts w:hint="eastAsia"/>
          <w:i/>
          <w:noProof/>
        </w:rPr>
        <w:t>医辨证治疗新型冠状病毒肺炎效果观察</w:t>
      </w:r>
      <w:r w:rsidRPr="00326935">
        <w:rPr>
          <w:i/>
          <w:noProof/>
        </w:rPr>
        <w:t>.</w:t>
      </w:r>
      <w:r w:rsidRPr="00326935">
        <w:rPr>
          <w:noProof/>
        </w:rPr>
        <w:t xml:space="preserve"> </w:t>
      </w:r>
      <w:r w:rsidRPr="00326935">
        <w:rPr>
          <w:noProof/>
        </w:rPr>
        <w:t>交通</w:t>
      </w:r>
      <w:r w:rsidRPr="00326935">
        <w:rPr>
          <w:rFonts w:hint="eastAsia"/>
          <w:noProof/>
        </w:rPr>
        <w:t>医学</w:t>
      </w:r>
      <w:r w:rsidRPr="00326935">
        <w:rPr>
          <w:noProof/>
        </w:rPr>
        <w:t xml:space="preserve">, 2020. </w:t>
      </w:r>
      <w:r w:rsidRPr="00326935">
        <w:rPr>
          <w:b/>
          <w:noProof/>
        </w:rPr>
        <w:t>34</w:t>
      </w:r>
      <w:r w:rsidRPr="00326935">
        <w:rPr>
          <w:noProof/>
        </w:rPr>
        <w:t>(02): p. 117-118.</w:t>
      </w:r>
    </w:p>
    <w:p w14:paraId="0FEA71F3" w14:textId="77777777" w:rsidR="00326935" w:rsidRPr="00326935" w:rsidRDefault="00326935" w:rsidP="00326935">
      <w:pPr>
        <w:pStyle w:val="EndNoteBibliography"/>
        <w:ind w:left="720" w:hanging="720"/>
        <w:rPr>
          <w:noProof/>
        </w:rPr>
      </w:pPr>
      <w:r w:rsidRPr="00326935">
        <w:rPr>
          <w:noProof/>
        </w:rPr>
        <w:t>10.</w:t>
      </w:r>
      <w:r w:rsidRPr="00326935">
        <w:rPr>
          <w:noProof/>
        </w:rPr>
        <w:tab/>
        <w:t xml:space="preserve">Wang, J.B., et al., </w:t>
      </w:r>
      <w:r w:rsidRPr="00326935">
        <w:rPr>
          <w:i/>
          <w:noProof/>
        </w:rPr>
        <w:t>Exploring an Integrative Therapy for Treating COVID-19: A Randomized Controlled Trial.</w:t>
      </w:r>
      <w:r w:rsidRPr="00326935">
        <w:rPr>
          <w:noProof/>
        </w:rPr>
        <w:t xml:space="preserve"> Chin J Integr Med, 2020. </w:t>
      </w:r>
      <w:r w:rsidRPr="00326935">
        <w:rPr>
          <w:b/>
          <w:noProof/>
        </w:rPr>
        <w:t>26</w:t>
      </w:r>
      <w:r w:rsidRPr="00326935">
        <w:rPr>
          <w:noProof/>
        </w:rPr>
        <w:t>(9): p. 648-655.</w:t>
      </w:r>
    </w:p>
    <w:p w14:paraId="27F1D541" w14:textId="77777777" w:rsidR="00326935" w:rsidRPr="00326935" w:rsidRDefault="00326935" w:rsidP="00326935">
      <w:pPr>
        <w:pStyle w:val="EndNoteBibliography"/>
        <w:ind w:left="720" w:hanging="720"/>
        <w:rPr>
          <w:noProof/>
        </w:rPr>
      </w:pPr>
      <w:r w:rsidRPr="00326935">
        <w:rPr>
          <w:noProof/>
        </w:rPr>
        <w:t>11.</w:t>
      </w:r>
      <w:r w:rsidRPr="00326935">
        <w:rPr>
          <w:noProof/>
        </w:rPr>
        <w:tab/>
        <w:t xml:space="preserve">Xiao, M., et al., </w:t>
      </w:r>
      <w:r w:rsidRPr="00326935">
        <w:rPr>
          <w:i/>
          <w:noProof/>
        </w:rPr>
        <w:t>Efficacy of Huoxiang Zhengqi dropping pills and Lianhua Qingwen granules in treatment of COVID-19: A randomized controlled trial.</w:t>
      </w:r>
      <w:r w:rsidRPr="00326935">
        <w:rPr>
          <w:noProof/>
        </w:rPr>
        <w:t xml:space="preserve"> Pharmacol Res, 2020. </w:t>
      </w:r>
      <w:r w:rsidRPr="00326935">
        <w:rPr>
          <w:b/>
          <w:noProof/>
        </w:rPr>
        <w:t>161</w:t>
      </w:r>
      <w:r w:rsidRPr="00326935">
        <w:rPr>
          <w:noProof/>
        </w:rPr>
        <w:t>: p. 105126.</w:t>
      </w:r>
    </w:p>
    <w:p w14:paraId="2FC13603" w14:textId="77777777" w:rsidR="00326935" w:rsidRPr="00326935" w:rsidRDefault="00326935" w:rsidP="00326935">
      <w:pPr>
        <w:pStyle w:val="EndNoteBibliography"/>
        <w:ind w:left="720" w:hanging="720"/>
        <w:rPr>
          <w:noProof/>
        </w:rPr>
      </w:pPr>
      <w:r w:rsidRPr="00326935">
        <w:rPr>
          <w:noProof/>
        </w:rPr>
        <w:t>12.</w:t>
      </w:r>
      <w:r w:rsidRPr="00326935">
        <w:rPr>
          <w:noProof/>
        </w:rPr>
        <w:tab/>
        <w:t xml:space="preserve">Xiong, W.Z., et al., </w:t>
      </w:r>
      <w:r w:rsidRPr="00326935">
        <w:rPr>
          <w:i/>
          <w:noProof/>
        </w:rPr>
        <w:t>Efficacy of herbal medicine (Xuanfei Baidu decoction) combined with conventional drug in treating COVID-19:A pilot randomized clinical trial.</w:t>
      </w:r>
      <w:r w:rsidRPr="00326935">
        <w:rPr>
          <w:noProof/>
        </w:rPr>
        <w:t xml:space="preserve"> Integr Med Res, 2020. </w:t>
      </w:r>
      <w:r w:rsidRPr="00326935">
        <w:rPr>
          <w:b/>
          <w:noProof/>
        </w:rPr>
        <w:t>9</w:t>
      </w:r>
      <w:r w:rsidRPr="00326935">
        <w:rPr>
          <w:noProof/>
        </w:rPr>
        <w:t>(3): p. 100489.</w:t>
      </w:r>
    </w:p>
    <w:p w14:paraId="31BA5357" w14:textId="77777777" w:rsidR="00326935" w:rsidRPr="00326935" w:rsidRDefault="00326935" w:rsidP="00326935">
      <w:pPr>
        <w:pStyle w:val="EndNoteBibliography"/>
        <w:ind w:left="720" w:hanging="720"/>
        <w:rPr>
          <w:noProof/>
        </w:rPr>
      </w:pPr>
      <w:r w:rsidRPr="00326935">
        <w:rPr>
          <w:noProof/>
        </w:rPr>
        <w:t>13.</w:t>
      </w:r>
      <w:r w:rsidRPr="00326935">
        <w:rPr>
          <w:noProof/>
        </w:rPr>
        <w:tab/>
      </w:r>
      <w:r w:rsidRPr="00326935">
        <w:rPr>
          <w:noProof/>
        </w:rPr>
        <w:t>余平</w:t>
      </w:r>
      <w:r w:rsidRPr="00326935">
        <w:rPr>
          <w:noProof/>
        </w:rPr>
        <w:t xml:space="preserve">, et al., </w:t>
      </w:r>
      <w:r w:rsidRPr="00326935">
        <w:rPr>
          <w:rFonts w:hint="eastAsia"/>
          <w:i/>
          <w:noProof/>
        </w:rPr>
        <w:t>连花清瘟颗粒联合阿比多尔治疗轻度新型冠状病毒肺炎的疗效观察</w:t>
      </w:r>
      <w:r w:rsidRPr="00326935">
        <w:rPr>
          <w:i/>
          <w:noProof/>
        </w:rPr>
        <w:t>.</w:t>
      </w:r>
      <w:r w:rsidRPr="00326935">
        <w:rPr>
          <w:noProof/>
        </w:rPr>
        <w:t xml:space="preserve"> </w:t>
      </w:r>
      <w:r w:rsidRPr="00326935">
        <w:rPr>
          <w:noProof/>
        </w:rPr>
        <w:t>中</w:t>
      </w:r>
      <w:r w:rsidRPr="00326935">
        <w:rPr>
          <w:rFonts w:hint="eastAsia"/>
          <w:noProof/>
        </w:rPr>
        <w:t>国药学杂志</w:t>
      </w:r>
      <w:r w:rsidRPr="00326935">
        <w:rPr>
          <w:noProof/>
        </w:rPr>
        <w:t xml:space="preserve">, 2020. </w:t>
      </w:r>
      <w:r w:rsidRPr="00326935">
        <w:rPr>
          <w:b/>
          <w:noProof/>
        </w:rPr>
        <w:t>55</w:t>
      </w:r>
      <w:r w:rsidRPr="00326935">
        <w:rPr>
          <w:noProof/>
        </w:rPr>
        <w:t>(12): p. 1042-1045.</w:t>
      </w:r>
    </w:p>
    <w:p w14:paraId="067692AD" w14:textId="77777777" w:rsidR="00326935" w:rsidRPr="00326935" w:rsidRDefault="00326935" w:rsidP="00326935">
      <w:pPr>
        <w:pStyle w:val="EndNoteBibliography"/>
        <w:ind w:left="720" w:hanging="720"/>
        <w:rPr>
          <w:noProof/>
        </w:rPr>
      </w:pPr>
      <w:r w:rsidRPr="00326935">
        <w:rPr>
          <w:noProof/>
        </w:rPr>
        <w:t>14.</w:t>
      </w:r>
      <w:r w:rsidRPr="00326935">
        <w:rPr>
          <w:noProof/>
        </w:rPr>
        <w:tab/>
      </w:r>
      <w:r w:rsidRPr="00326935">
        <w:rPr>
          <w:noProof/>
        </w:rPr>
        <w:t>文隆</w:t>
      </w:r>
      <w:r w:rsidRPr="00326935">
        <w:rPr>
          <w:noProof/>
        </w:rPr>
        <w:t xml:space="preserve">, et al., </w:t>
      </w:r>
      <w:r w:rsidRPr="00326935">
        <w:rPr>
          <w:i/>
          <w:noProof/>
        </w:rPr>
        <w:t>血必</w:t>
      </w:r>
      <w:r w:rsidRPr="00326935">
        <w:rPr>
          <w:rFonts w:hint="eastAsia"/>
          <w:i/>
          <w:noProof/>
        </w:rPr>
        <w:t>净注射液对重型新型冠状病毒肺炎患者炎症指标及病情转归的疗效观察</w:t>
      </w:r>
      <w:r w:rsidRPr="00326935">
        <w:rPr>
          <w:i/>
          <w:noProof/>
        </w:rPr>
        <w:t>.</w:t>
      </w:r>
      <w:r w:rsidRPr="00326935">
        <w:rPr>
          <w:noProof/>
        </w:rPr>
        <w:t xml:space="preserve"> </w:t>
      </w:r>
      <w:r w:rsidRPr="00326935">
        <w:rPr>
          <w:noProof/>
        </w:rPr>
        <w:t>中</w:t>
      </w:r>
      <w:r w:rsidRPr="00326935">
        <w:rPr>
          <w:rFonts w:hint="eastAsia"/>
          <w:noProof/>
        </w:rPr>
        <w:t>华危重病急救医学</w:t>
      </w:r>
      <w:r w:rsidRPr="00326935">
        <w:rPr>
          <w:noProof/>
        </w:rPr>
        <w:t xml:space="preserve">, 2020. </w:t>
      </w:r>
      <w:r w:rsidRPr="00326935">
        <w:rPr>
          <w:b/>
          <w:noProof/>
        </w:rPr>
        <w:t>32</w:t>
      </w:r>
      <w:r w:rsidRPr="00326935">
        <w:rPr>
          <w:noProof/>
        </w:rPr>
        <w:t>(04): p. 426-429.</w:t>
      </w:r>
    </w:p>
    <w:p w14:paraId="6C3B062C" w14:textId="77777777" w:rsidR="00326935" w:rsidRPr="00326935" w:rsidRDefault="00326935" w:rsidP="00326935">
      <w:pPr>
        <w:pStyle w:val="EndNoteBibliography"/>
        <w:ind w:left="720" w:hanging="720"/>
        <w:rPr>
          <w:noProof/>
        </w:rPr>
      </w:pPr>
      <w:r w:rsidRPr="00326935">
        <w:rPr>
          <w:noProof/>
        </w:rPr>
        <w:t>15.</w:t>
      </w:r>
      <w:r w:rsidRPr="00326935">
        <w:rPr>
          <w:noProof/>
        </w:rPr>
        <w:tab/>
      </w:r>
      <w:r w:rsidRPr="00326935">
        <w:rPr>
          <w:noProof/>
        </w:rPr>
        <w:t>艾香英</w:t>
      </w:r>
      <w:r w:rsidRPr="00326935">
        <w:rPr>
          <w:noProof/>
        </w:rPr>
        <w:t xml:space="preserve">, et al., </w:t>
      </w:r>
      <w:r w:rsidRPr="00326935">
        <w:rPr>
          <w:rFonts w:hint="eastAsia"/>
          <w:i/>
          <w:noProof/>
        </w:rPr>
        <w:t>广州市新型冠状病毒肺炎中西医结合治疗疗效</w:t>
      </w:r>
      <w:r w:rsidRPr="00326935">
        <w:rPr>
          <w:i/>
          <w:noProof/>
        </w:rPr>
        <w:t>.</w:t>
      </w:r>
      <w:r w:rsidRPr="00326935">
        <w:rPr>
          <w:noProof/>
        </w:rPr>
        <w:t xml:space="preserve"> </w:t>
      </w:r>
      <w:r w:rsidRPr="00326935">
        <w:rPr>
          <w:noProof/>
        </w:rPr>
        <w:t>中</w:t>
      </w:r>
      <w:r w:rsidRPr="00326935">
        <w:rPr>
          <w:rFonts w:hint="eastAsia"/>
          <w:noProof/>
        </w:rPr>
        <w:t>国热带医学</w:t>
      </w:r>
      <w:r w:rsidRPr="00326935">
        <w:rPr>
          <w:noProof/>
        </w:rPr>
        <w:t xml:space="preserve">, 2020. </w:t>
      </w:r>
      <w:r w:rsidRPr="00326935">
        <w:rPr>
          <w:b/>
          <w:noProof/>
        </w:rPr>
        <w:t>20</w:t>
      </w:r>
      <w:r w:rsidRPr="00326935">
        <w:rPr>
          <w:noProof/>
        </w:rPr>
        <w:t>(08): p. 746-750.</w:t>
      </w:r>
    </w:p>
    <w:p w14:paraId="5C4CFFA3" w14:textId="77777777" w:rsidR="00326935" w:rsidRPr="00326935" w:rsidRDefault="00326935" w:rsidP="00326935">
      <w:pPr>
        <w:pStyle w:val="EndNoteBibliography"/>
        <w:ind w:left="720" w:hanging="720"/>
        <w:rPr>
          <w:noProof/>
        </w:rPr>
      </w:pPr>
      <w:r w:rsidRPr="00326935">
        <w:rPr>
          <w:noProof/>
        </w:rPr>
        <w:t>16.</w:t>
      </w:r>
      <w:r w:rsidRPr="00326935">
        <w:rPr>
          <w:noProof/>
        </w:rPr>
        <w:tab/>
      </w:r>
      <w:r w:rsidRPr="00326935">
        <w:rPr>
          <w:rFonts w:hint="eastAsia"/>
          <w:noProof/>
        </w:rPr>
        <w:t>陈超武</w:t>
      </w:r>
      <w:r w:rsidRPr="00326935">
        <w:rPr>
          <w:noProof/>
        </w:rPr>
        <w:t xml:space="preserve">, et al., </w:t>
      </w:r>
      <w:r w:rsidRPr="00326935">
        <w:rPr>
          <w:rFonts w:hint="eastAsia"/>
          <w:i/>
          <w:noProof/>
        </w:rPr>
        <w:t>连花清瘟胶囊治疗新型冠状病毒肺炎临床研究</w:t>
      </w:r>
      <w:r w:rsidRPr="00326935">
        <w:rPr>
          <w:i/>
          <w:noProof/>
        </w:rPr>
        <w:t>.</w:t>
      </w:r>
      <w:r w:rsidRPr="00326935">
        <w:rPr>
          <w:noProof/>
        </w:rPr>
        <w:t xml:space="preserve"> </w:t>
      </w:r>
      <w:r w:rsidRPr="00326935">
        <w:rPr>
          <w:noProof/>
        </w:rPr>
        <w:t>中西</w:t>
      </w:r>
      <w:r w:rsidRPr="00326935">
        <w:rPr>
          <w:rFonts w:hint="eastAsia"/>
          <w:noProof/>
        </w:rPr>
        <w:t>医结合研究</w:t>
      </w:r>
      <w:r w:rsidRPr="00326935">
        <w:rPr>
          <w:noProof/>
        </w:rPr>
        <w:t xml:space="preserve">, 2021. </w:t>
      </w:r>
      <w:r w:rsidRPr="00326935">
        <w:rPr>
          <w:b/>
          <w:noProof/>
        </w:rPr>
        <w:t>13</w:t>
      </w:r>
      <w:r w:rsidRPr="00326935">
        <w:rPr>
          <w:noProof/>
        </w:rPr>
        <w:t>(01): p. 1-4.</w:t>
      </w:r>
    </w:p>
    <w:p w14:paraId="3A617516" w14:textId="77777777" w:rsidR="00326935" w:rsidRPr="00326935" w:rsidRDefault="00326935" w:rsidP="00326935">
      <w:pPr>
        <w:pStyle w:val="EndNoteBibliography"/>
        <w:ind w:left="720" w:hanging="720"/>
        <w:rPr>
          <w:noProof/>
        </w:rPr>
      </w:pPr>
      <w:r w:rsidRPr="00326935">
        <w:rPr>
          <w:noProof/>
        </w:rPr>
        <w:t>17.</w:t>
      </w:r>
      <w:r w:rsidRPr="00326935">
        <w:rPr>
          <w:noProof/>
        </w:rPr>
        <w:tab/>
      </w:r>
      <w:r w:rsidRPr="00326935">
        <w:rPr>
          <w:rFonts w:hint="eastAsia"/>
          <w:noProof/>
        </w:rPr>
        <w:t>陈江建</w:t>
      </w:r>
      <w:r w:rsidRPr="00326935">
        <w:rPr>
          <w:noProof/>
        </w:rPr>
        <w:t xml:space="preserve">, et al., </w:t>
      </w:r>
      <w:r w:rsidRPr="00326935">
        <w:rPr>
          <w:rFonts w:hint="eastAsia"/>
          <w:i/>
          <w:noProof/>
        </w:rPr>
        <w:t>连花清瘟胶</w:t>
      </w:r>
      <w:r w:rsidRPr="00326935">
        <w:rPr>
          <w:i/>
          <w:noProof/>
        </w:rPr>
        <w:t>囊</w:t>
      </w:r>
      <w:r w:rsidRPr="00326935">
        <w:rPr>
          <w:rFonts w:hint="eastAsia"/>
          <w:i/>
          <w:noProof/>
        </w:rPr>
        <w:t>联合干扰素α</w:t>
      </w:r>
      <w:r w:rsidRPr="00326935">
        <w:rPr>
          <w:i/>
          <w:noProof/>
        </w:rPr>
        <w:t>-2b</w:t>
      </w:r>
      <w:r w:rsidRPr="00326935">
        <w:rPr>
          <w:i/>
          <w:noProof/>
        </w:rPr>
        <w:t>治</w:t>
      </w:r>
      <w:r w:rsidRPr="00326935">
        <w:rPr>
          <w:rFonts w:hint="eastAsia"/>
          <w:i/>
          <w:noProof/>
        </w:rPr>
        <w:t>疗新冠肺炎康复期病人的临床疗效研究</w:t>
      </w:r>
      <w:r w:rsidRPr="00326935">
        <w:rPr>
          <w:i/>
          <w:noProof/>
        </w:rPr>
        <w:t>.</w:t>
      </w:r>
      <w:r w:rsidRPr="00326935">
        <w:rPr>
          <w:noProof/>
        </w:rPr>
        <w:t xml:space="preserve"> </w:t>
      </w:r>
      <w:r w:rsidRPr="00326935">
        <w:rPr>
          <w:rFonts w:hint="eastAsia"/>
          <w:noProof/>
        </w:rPr>
        <w:t>临床医学进展</w:t>
      </w:r>
      <w:r w:rsidRPr="00326935">
        <w:rPr>
          <w:noProof/>
        </w:rPr>
        <w:t xml:space="preserve">, 2020. </w:t>
      </w:r>
      <w:r w:rsidRPr="00326935">
        <w:rPr>
          <w:b/>
          <w:noProof/>
        </w:rPr>
        <w:t>10</w:t>
      </w:r>
      <w:r w:rsidRPr="00326935">
        <w:rPr>
          <w:noProof/>
        </w:rPr>
        <w:t>(06): p. 1144-1149.</w:t>
      </w:r>
    </w:p>
    <w:p w14:paraId="4C7AB54B" w14:textId="77777777" w:rsidR="00326935" w:rsidRPr="00326935" w:rsidRDefault="00326935" w:rsidP="00326935">
      <w:pPr>
        <w:pStyle w:val="EndNoteBibliography"/>
        <w:ind w:left="720" w:hanging="720"/>
        <w:rPr>
          <w:noProof/>
        </w:rPr>
      </w:pPr>
      <w:r w:rsidRPr="00326935">
        <w:rPr>
          <w:noProof/>
        </w:rPr>
        <w:t>18.</w:t>
      </w:r>
      <w:r w:rsidRPr="00326935">
        <w:rPr>
          <w:noProof/>
        </w:rPr>
        <w:tab/>
      </w:r>
      <w:r w:rsidRPr="00326935">
        <w:rPr>
          <w:rFonts w:hint="eastAsia"/>
          <w:noProof/>
        </w:rPr>
        <w:t>陈良忠</w:t>
      </w:r>
      <w:r w:rsidRPr="00326935">
        <w:rPr>
          <w:noProof/>
        </w:rPr>
        <w:t xml:space="preserve">, </w:t>
      </w:r>
      <w:r w:rsidRPr="00326935">
        <w:rPr>
          <w:rFonts w:hint="eastAsia"/>
          <w:noProof/>
        </w:rPr>
        <w:t>刘辉</w:t>
      </w:r>
      <w:r w:rsidRPr="00326935">
        <w:rPr>
          <w:noProof/>
        </w:rPr>
        <w:t xml:space="preserve">, and </w:t>
      </w:r>
      <w:r w:rsidRPr="00326935">
        <w:rPr>
          <w:noProof/>
        </w:rPr>
        <w:t>肖</w:t>
      </w:r>
      <w:r w:rsidRPr="00326935">
        <w:rPr>
          <w:rFonts w:hint="eastAsia"/>
          <w:noProof/>
        </w:rPr>
        <w:t>国龙</w:t>
      </w:r>
      <w:r w:rsidRPr="00326935">
        <w:rPr>
          <w:noProof/>
        </w:rPr>
        <w:t xml:space="preserve">, </w:t>
      </w:r>
      <w:r w:rsidRPr="00326935">
        <w:rPr>
          <w:i/>
          <w:noProof/>
        </w:rPr>
        <w:t>血必</w:t>
      </w:r>
      <w:r w:rsidRPr="00326935">
        <w:rPr>
          <w:rFonts w:hint="eastAsia"/>
          <w:i/>
          <w:noProof/>
        </w:rPr>
        <w:t>净注射液在新冠肺炎治疗中的疗效及对</w:t>
      </w:r>
      <w:r w:rsidRPr="00326935">
        <w:rPr>
          <w:i/>
          <w:noProof/>
        </w:rPr>
        <w:t>CRP</w:t>
      </w:r>
      <w:r w:rsidRPr="00326935">
        <w:rPr>
          <w:i/>
          <w:noProof/>
        </w:rPr>
        <w:t>的影</w:t>
      </w:r>
      <w:r w:rsidRPr="00326935">
        <w:rPr>
          <w:rFonts w:hint="eastAsia"/>
          <w:i/>
          <w:noProof/>
        </w:rPr>
        <w:t>响</w:t>
      </w:r>
      <w:r w:rsidRPr="00326935">
        <w:rPr>
          <w:i/>
          <w:noProof/>
        </w:rPr>
        <w:t>.</w:t>
      </w:r>
      <w:r w:rsidRPr="00326935">
        <w:rPr>
          <w:noProof/>
        </w:rPr>
        <w:t xml:space="preserve"> </w:t>
      </w:r>
      <w:r w:rsidRPr="00326935">
        <w:rPr>
          <w:noProof/>
        </w:rPr>
        <w:t>中</w:t>
      </w:r>
      <w:r w:rsidRPr="00326935">
        <w:rPr>
          <w:rFonts w:hint="eastAsia"/>
          <w:noProof/>
        </w:rPr>
        <w:t>国处方药</w:t>
      </w:r>
      <w:r w:rsidRPr="00326935">
        <w:rPr>
          <w:noProof/>
        </w:rPr>
        <w:t xml:space="preserve">, 2020. </w:t>
      </w:r>
      <w:r w:rsidRPr="00326935">
        <w:rPr>
          <w:b/>
          <w:noProof/>
        </w:rPr>
        <w:t>18</w:t>
      </w:r>
      <w:r w:rsidRPr="00326935">
        <w:rPr>
          <w:noProof/>
        </w:rPr>
        <w:t>(10): p. 110-111.</w:t>
      </w:r>
    </w:p>
    <w:p w14:paraId="30569A83" w14:textId="77777777" w:rsidR="00326935" w:rsidRPr="00326935" w:rsidRDefault="00326935" w:rsidP="00326935">
      <w:pPr>
        <w:pStyle w:val="EndNoteBibliography"/>
        <w:ind w:left="720" w:hanging="720"/>
        <w:rPr>
          <w:noProof/>
        </w:rPr>
      </w:pPr>
      <w:r w:rsidRPr="00326935">
        <w:rPr>
          <w:noProof/>
        </w:rPr>
        <w:t>19.</w:t>
      </w:r>
      <w:r w:rsidRPr="00326935">
        <w:rPr>
          <w:noProof/>
        </w:rPr>
        <w:tab/>
        <w:t xml:space="preserve">Xu, X., et al., </w:t>
      </w:r>
      <w:r w:rsidRPr="00326935">
        <w:rPr>
          <w:i/>
          <w:noProof/>
        </w:rPr>
        <w:t>Efficacy and safety of Reduning injection in the treatment of COVID-19: a randomized, multicenter clinical study.</w:t>
      </w:r>
      <w:r w:rsidRPr="00326935">
        <w:rPr>
          <w:noProof/>
        </w:rPr>
        <w:t xml:space="preserve"> Ann Palliat Med, 2021. </w:t>
      </w:r>
      <w:r w:rsidRPr="00326935">
        <w:rPr>
          <w:b/>
          <w:noProof/>
        </w:rPr>
        <w:t>10</w:t>
      </w:r>
      <w:r w:rsidRPr="00326935">
        <w:rPr>
          <w:noProof/>
        </w:rPr>
        <w:t>(5): p. 5146-5155.</w:t>
      </w:r>
    </w:p>
    <w:p w14:paraId="52989759" w14:textId="77777777" w:rsidR="00326935" w:rsidRPr="00326935" w:rsidRDefault="00326935" w:rsidP="00326935">
      <w:pPr>
        <w:pStyle w:val="EndNoteBibliography"/>
        <w:ind w:left="720" w:hanging="720"/>
        <w:rPr>
          <w:noProof/>
        </w:rPr>
      </w:pPr>
      <w:r w:rsidRPr="00326935">
        <w:rPr>
          <w:noProof/>
        </w:rPr>
        <w:t>20.</w:t>
      </w:r>
      <w:r w:rsidRPr="00326935">
        <w:rPr>
          <w:noProof/>
        </w:rPr>
        <w:tab/>
      </w:r>
      <w:r w:rsidRPr="00326935">
        <w:rPr>
          <w:noProof/>
        </w:rPr>
        <w:t>肖琦</w:t>
      </w:r>
      <w:r w:rsidRPr="00326935">
        <w:rPr>
          <w:noProof/>
        </w:rPr>
        <w:t xml:space="preserve">, et al., </w:t>
      </w:r>
      <w:r w:rsidRPr="00326935">
        <w:rPr>
          <w:i/>
          <w:noProof/>
        </w:rPr>
        <w:t>中</w:t>
      </w:r>
      <w:r w:rsidRPr="00326935">
        <w:rPr>
          <w:rFonts w:hint="eastAsia"/>
          <w:i/>
          <w:noProof/>
        </w:rPr>
        <w:t>药疏风解毒胶囊联合阿比多尔治疗轻症新型冠状病毒肺炎的价值分析</w:t>
      </w:r>
      <w:r w:rsidRPr="00326935">
        <w:rPr>
          <w:i/>
          <w:noProof/>
        </w:rPr>
        <w:t>.</w:t>
      </w:r>
      <w:r w:rsidRPr="00326935">
        <w:rPr>
          <w:noProof/>
        </w:rPr>
        <w:t xml:space="preserve"> </w:t>
      </w:r>
      <w:r w:rsidRPr="00326935">
        <w:rPr>
          <w:noProof/>
        </w:rPr>
        <w:t>中</w:t>
      </w:r>
      <w:r w:rsidRPr="00326935">
        <w:rPr>
          <w:rFonts w:hint="eastAsia"/>
          <w:noProof/>
        </w:rPr>
        <w:t>国中医急症</w:t>
      </w:r>
      <w:r w:rsidRPr="00326935">
        <w:rPr>
          <w:noProof/>
        </w:rPr>
        <w:t xml:space="preserve">, 2020. </w:t>
      </w:r>
      <w:r w:rsidRPr="00326935">
        <w:rPr>
          <w:b/>
          <w:noProof/>
        </w:rPr>
        <w:t>29</w:t>
      </w:r>
      <w:r w:rsidRPr="00326935">
        <w:rPr>
          <w:noProof/>
        </w:rPr>
        <w:t>(05): p. 756-758.</w:t>
      </w:r>
    </w:p>
    <w:p w14:paraId="74542D7A" w14:textId="77777777" w:rsidR="00326935" w:rsidRPr="00326935" w:rsidRDefault="00326935" w:rsidP="00326935">
      <w:pPr>
        <w:pStyle w:val="EndNoteBibliography"/>
        <w:ind w:left="720" w:hanging="720"/>
        <w:rPr>
          <w:noProof/>
        </w:rPr>
      </w:pPr>
      <w:r w:rsidRPr="00326935">
        <w:rPr>
          <w:noProof/>
        </w:rPr>
        <w:t>21.</w:t>
      </w:r>
      <w:r w:rsidRPr="00326935">
        <w:rPr>
          <w:noProof/>
        </w:rPr>
        <w:tab/>
      </w:r>
      <w:r w:rsidRPr="00326935">
        <w:rPr>
          <w:noProof/>
        </w:rPr>
        <w:t>王月</w:t>
      </w:r>
      <w:r w:rsidRPr="00326935">
        <w:rPr>
          <w:noProof/>
        </w:rPr>
        <w:t xml:space="preserve">, et al., </w:t>
      </w:r>
      <w:r w:rsidRPr="00326935">
        <w:rPr>
          <w:i/>
          <w:noProof/>
        </w:rPr>
        <w:t>清肺排毒</w:t>
      </w:r>
      <w:r w:rsidRPr="00326935">
        <w:rPr>
          <w:rFonts w:hint="eastAsia"/>
          <w:i/>
          <w:noProof/>
        </w:rPr>
        <w:t>汤联合常规治疗对新冠肺炎患者的临床疗效</w:t>
      </w:r>
      <w:r w:rsidRPr="00326935">
        <w:rPr>
          <w:i/>
          <w:noProof/>
        </w:rPr>
        <w:t>.</w:t>
      </w:r>
      <w:r w:rsidRPr="00326935">
        <w:rPr>
          <w:noProof/>
        </w:rPr>
        <w:t xml:space="preserve"> </w:t>
      </w:r>
      <w:r w:rsidRPr="00326935">
        <w:rPr>
          <w:noProof/>
        </w:rPr>
        <w:t>中成</w:t>
      </w:r>
      <w:r w:rsidRPr="00326935">
        <w:rPr>
          <w:rFonts w:hint="eastAsia"/>
          <w:noProof/>
        </w:rPr>
        <w:t>药</w:t>
      </w:r>
      <w:r w:rsidRPr="00326935">
        <w:rPr>
          <w:noProof/>
        </w:rPr>
        <w:t xml:space="preserve">, 2021. </w:t>
      </w:r>
      <w:r w:rsidRPr="00326935">
        <w:rPr>
          <w:b/>
          <w:noProof/>
        </w:rPr>
        <w:lastRenderedPageBreak/>
        <w:t>43</w:t>
      </w:r>
      <w:r w:rsidRPr="00326935">
        <w:rPr>
          <w:noProof/>
        </w:rPr>
        <w:t>(03): p. 656-659.</w:t>
      </w:r>
    </w:p>
    <w:p w14:paraId="029B2862" w14:textId="77777777" w:rsidR="00326935" w:rsidRPr="00326935" w:rsidRDefault="00326935" w:rsidP="00326935">
      <w:pPr>
        <w:pStyle w:val="EndNoteBibliography"/>
        <w:ind w:left="720" w:hanging="720"/>
        <w:rPr>
          <w:noProof/>
        </w:rPr>
      </w:pPr>
      <w:r w:rsidRPr="00326935">
        <w:rPr>
          <w:noProof/>
        </w:rPr>
        <w:t>22.</w:t>
      </w:r>
      <w:r w:rsidRPr="00326935">
        <w:rPr>
          <w:noProof/>
        </w:rPr>
        <w:tab/>
        <w:t xml:space="preserve">Hu, K., et al., </w:t>
      </w:r>
      <w:r w:rsidRPr="00326935">
        <w:rPr>
          <w:i/>
          <w:noProof/>
        </w:rPr>
        <w:t>Efficacy and safety of Lianhuaqingwen capsules, a repurposed Chinese herb, in patients with coronavirus disease 2019: A multicenter, prospective, randomized controlled trial.</w:t>
      </w:r>
      <w:r w:rsidRPr="00326935">
        <w:rPr>
          <w:noProof/>
        </w:rPr>
        <w:t xml:space="preserve"> Phytomedicine, 2021. </w:t>
      </w:r>
      <w:r w:rsidRPr="00326935">
        <w:rPr>
          <w:b/>
          <w:noProof/>
        </w:rPr>
        <w:t>85</w:t>
      </w:r>
      <w:r w:rsidRPr="00326935">
        <w:rPr>
          <w:noProof/>
        </w:rPr>
        <w:t>: p. 153242.</w:t>
      </w:r>
    </w:p>
    <w:p w14:paraId="5C9CC58F" w14:textId="77777777" w:rsidR="00326935" w:rsidRPr="00326935" w:rsidRDefault="00326935" w:rsidP="00326935">
      <w:pPr>
        <w:pStyle w:val="EndNoteBibliography"/>
        <w:ind w:left="720" w:hanging="720"/>
        <w:rPr>
          <w:noProof/>
        </w:rPr>
      </w:pPr>
      <w:r w:rsidRPr="00326935">
        <w:rPr>
          <w:noProof/>
        </w:rPr>
        <w:t>23.</w:t>
      </w:r>
      <w:r w:rsidRPr="00326935">
        <w:rPr>
          <w:noProof/>
        </w:rPr>
        <w:tab/>
      </w:r>
      <w:r w:rsidRPr="00326935">
        <w:rPr>
          <w:noProof/>
        </w:rPr>
        <w:t>何青</w:t>
      </w:r>
      <w:r w:rsidRPr="00326935">
        <w:rPr>
          <w:noProof/>
        </w:rPr>
        <w:t xml:space="preserve">, et al., </w:t>
      </w:r>
      <w:r w:rsidRPr="00326935">
        <w:rPr>
          <w:rFonts w:hint="eastAsia"/>
          <w:i/>
          <w:noProof/>
        </w:rPr>
        <w:t>补中益气汤治疗轻症新型冠状病毒肺炎临床疗效分析</w:t>
      </w:r>
      <w:r w:rsidRPr="00326935">
        <w:rPr>
          <w:i/>
          <w:noProof/>
        </w:rPr>
        <w:t>.</w:t>
      </w:r>
      <w:r w:rsidRPr="00326935">
        <w:rPr>
          <w:noProof/>
        </w:rPr>
        <w:t xml:space="preserve"> </w:t>
      </w:r>
      <w:r w:rsidRPr="00326935">
        <w:rPr>
          <w:noProof/>
        </w:rPr>
        <w:t>中</w:t>
      </w:r>
      <w:r w:rsidRPr="00326935">
        <w:rPr>
          <w:rFonts w:hint="eastAsia"/>
          <w:noProof/>
        </w:rPr>
        <w:t>国中医急症</w:t>
      </w:r>
      <w:r w:rsidRPr="00326935">
        <w:rPr>
          <w:noProof/>
        </w:rPr>
        <w:t xml:space="preserve">, 2021. </w:t>
      </w:r>
      <w:r w:rsidRPr="00326935">
        <w:rPr>
          <w:b/>
          <w:noProof/>
        </w:rPr>
        <w:t>30</w:t>
      </w:r>
      <w:r w:rsidRPr="00326935">
        <w:rPr>
          <w:noProof/>
        </w:rPr>
        <w:t>(03): p. 385-387.</w:t>
      </w:r>
    </w:p>
    <w:p w14:paraId="457A3CB2" w14:textId="77777777" w:rsidR="00326935" w:rsidRPr="00326935" w:rsidRDefault="00326935" w:rsidP="00326935">
      <w:pPr>
        <w:pStyle w:val="EndNoteBibliography"/>
        <w:ind w:left="720" w:hanging="720"/>
        <w:rPr>
          <w:noProof/>
        </w:rPr>
      </w:pPr>
      <w:r w:rsidRPr="00326935">
        <w:rPr>
          <w:noProof/>
        </w:rPr>
        <w:t>24.</w:t>
      </w:r>
      <w:r w:rsidRPr="00326935">
        <w:rPr>
          <w:noProof/>
        </w:rPr>
        <w:tab/>
      </w:r>
      <w:r w:rsidRPr="00326935">
        <w:rPr>
          <w:noProof/>
        </w:rPr>
        <w:t>程德忠</w:t>
      </w:r>
      <w:r w:rsidRPr="00326935">
        <w:rPr>
          <w:noProof/>
        </w:rPr>
        <w:t xml:space="preserve">, et al., </w:t>
      </w:r>
      <w:r w:rsidRPr="00326935">
        <w:rPr>
          <w:i/>
          <w:noProof/>
        </w:rPr>
        <w:t>51</w:t>
      </w:r>
      <w:r w:rsidRPr="00326935">
        <w:rPr>
          <w:i/>
          <w:noProof/>
        </w:rPr>
        <w:t>例新型冠</w:t>
      </w:r>
      <w:r w:rsidRPr="00326935">
        <w:rPr>
          <w:rFonts w:hint="eastAsia"/>
          <w:i/>
          <w:noProof/>
        </w:rPr>
        <w:t>状病毒肺炎患者应用中药连花清瘟疗效分析：多中心回顾性研究</w:t>
      </w:r>
      <w:r w:rsidRPr="00326935">
        <w:rPr>
          <w:i/>
          <w:noProof/>
        </w:rPr>
        <w:t>.</w:t>
      </w:r>
      <w:r w:rsidRPr="00326935">
        <w:rPr>
          <w:noProof/>
        </w:rPr>
        <w:t xml:space="preserve"> </w:t>
      </w:r>
      <w:r w:rsidRPr="00326935">
        <w:rPr>
          <w:noProof/>
        </w:rPr>
        <w:t>天津中</w:t>
      </w:r>
      <w:r w:rsidRPr="00326935">
        <w:rPr>
          <w:rFonts w:hint="eastAsia"/>
          <w:noProof/>
        </w:rPr>
        <w:t>医药</w:t>
      </w:r>
      <w:r w:rsidRPr="00326935">
        <w:rPr>
          <w:noProof/>
        </w:rPr>
        <w:t xml:space="preserve">, 2020. </w:t>
      </w:r>
      <w:r w:rsidRPr="00326935">
        <w:rPr>
          <w:b/>
          <w:noProof/>
        </w:rPr>
        <w:t>37</w:t>
      </w:r>
      <w:r w:rsidRPr="00326935">
        <w:rPr>
          <w:noProof/>
        </w:rPr>
        <w:t>(05): p. 509-516.</w:t>
      </w:r>
    </w:p>
    <w:p w14:paraId="577AF9E1" w14:textId="77777777" w:rsidR="00326935" w:rsidRPr="00326935" w:rsidRDefault="00326935" w:rsidP="00326935">
      <w:pPr>
        <w:pStyle w:val="EndNoteBibliography"/>
        <w:ind w:left="720" w:hanging="720"/>
        <w:rPr>
          <w:noProof/>
        </w:rPr>
      </w:pPr>
      <w:r w:rsidRPr="00326935">
        <w:rPr>
          <w:noProof/>
        </w:rPr>
        <w:t>25.</w:t>
      </w:r>
      <w:r w:rsidRPr="00326935">
        <w:rPr>
          <w:noProof/>
        </w:rPr>
        <w:tab/>
      </w:r>
      <w:r w:rsidRPr="00326935">
        <w:rPr>
          <w:rFonts w:hint="eastAsia"/>
          <w:noProof/>
        </w:rPr>
        <w:t>连捷</w:t>
      </w:r>
      <w:r w:rsidRPr="00326935">
        <w:rPr>
          <w:noProof/>
        </w:rPr>
        <w:t xml:space="preserve">, et al., </w:t>
      </w:r>
      <w:r w:rsidRPr="00326935">
        <w:rPr>
          <w:i/>
          <w:noProof/>
        </w:rPr>
        <w:t>中西</w:t>
      </w:r>
      <w:r w:rsidRPr="00326935">
        <w:rPr>
          <w:rFonts w:hint="eastAsia"/>
          <w:i/>
          <w:noProof/>
        </w:rPr>
        <w:t>医结合治疗新型冠状病毒肺炎</w:t>
      </w:r>
      <w:r w:rsidRPr="00326935">
        <w:rPr>
          <w:i/>
          <w:noProof/>
        </w:rPr>
        <w:t>38</w:t>
      </w:r>
      <w:r w:rsidRPr="00326935">
        <w:rPr>
          <w:i/>
          <w:noProof/>
        </w:rPr>
        <w:t>例回</w:t>
      </w:r>
      <w:r w:rsidRPr="00326935">
        <w:rPr>
          <w:rFonts w:hint="eastAsia"/>
          <w:i/>
          <w:noProof/>
        </w:rPr>
        <w:t>顾性分析</w:t>
      </w:r>
      <w:r w:rsidRPr="00326935">
        <w:rPr>
          <w:i/>
          <w:noProof/>
        </w:rPr>
        <w:t>.</w:t>
      </w:r>
      <w:r w:rsidRPr="00326935">
        <w:rPr>
          <w:noProof/>
        </w:rPr>
        <w:t xml:space="preserve"> </w:t>
      </w:r>
      <w:r w:rsidRPr="00326935">
        <w:rPr>
          <w:noProof/>
        </w:rPr>
        <w:t>中</w:t>
      </w:r>
      <w:r w:rsidRPr="00326935">
        <w:rPr>
          <w:rFonts w:hint="eastAsia"/>
          <w:noProof/>
        </w:rPr>
        <w:t>医杂志</w:t>
      </w:r>
      <w:r w:rsidRPr="00326935">
        <w:rPr>
          <w:noProof/>
        </w:rPr>
        <w:t xml:space="preserve">, 2020. </w:t>
      </w:r>
      <w:r w:rsidRPr="00326935">
        <w:rPr>
          <w:b/>
          <w:noProof/>
        </w:rPr>
        <w:t>61</w:t>
      </w:r>
      <w:r w:rsidRPr="00326935">
        <w:rPr>
          <w:noProof/>
        </w:rPr>
        <w:t>(24): p. 2126-2130.</w:t>
      </w:r>
    </w:p>
    <w:p w14:paraId="5B32A6A0" w14:textId="77777777" w:rsidR="00326935" w:rsidRPr="00326935" w:rsidRDefault="00326935" w:rsidP="00326935">
      <w:pPr>
        <w:pStyle w:val="EndNoteBibliography"/>
        <w:ind w:left="720" w:hanging="720"/>
        <w:rPr>
          <w:noProof/>
        </w:rPr>
      </w:pPr>
      <w:r w:rsidRPr="00326935">
        <w:rPr>
          <w:noProof/>
        </w:rPr>
        <w:t>26.</w:t>
      </w:r>
      <w:r w:rsidRPr="00326935">
        <w:rPr>
          <w:noProof/>
        </w:rPr>
        <w:tab/>
      </w:r>
      <w:r w:rsidRPr="00326935">
        <w:rPr>
          <w:rFonts w:hint="eastAsia"/>
          <w:noProof/>
        </w:rPr>
        <w:t>刘凡</w:t>
      </w:r>
      <w:r w:rsidRPr="00326935">
        <w:rPr>
          <w:noProof/>
        </w:rPr>
        <w:t xml:space="preserve">. </w:t>
      </w:r>
      <w:r w:rsidRPr="00326935">
        <w:rPr>
          <w:i/>
          <w:noProof/>
        </w:rPr>
        <w:t>中西</w:t>
      </w:r>
      <w:r w:rsidRPr="00326935">
        <w:rPr>
          <w:rFonts w:hint="eastAsia"/>
          <w:i/>
          <w:noProof/>
        </w:rPr>
        <w:t>医结合治疗新型冠状病毒肺炎</w:t>
      </w:r>
      <w:r w:rsidRPr="00326935">
        <w:rPr>
          <w:i/>
          <w:noProof/>
        </w:rPr>
        <w:t>42</w:t>
      </w:r>
      <w:r w:rsidRPr="00326935">
        <w:rPr>
          <w:i/>
          <w:noProof/>
        </w:rPr>
        <w:t>例</w:t>
      </w:r>
      <w:r w:rsidRPr="00326935">
        <w:rPr>
          <w:rFonts w:hint="eastAsia"/>
          <w:i/>
          <w:noProof/>
        </w:rPr>
        <w:t>疗效观察</w:t>
      </w:r>
      <w:r w:rsidRPr="00326935">
        <w:rPr>
          <w:noProof/>
        </w:rPr>
        <w:t>. 2020.</w:t>
      </w:r>
    </w:p>
    <w:p w14:paraId="5F23BFD1" w14:textId="77777777" w:rsidR="00326935" w:rsidRPr="00326935" w:rsidRDefault="00326935" w:rsidP="00326935">
      <w:pPr>
        <w:pStyle w:val="EndNoteBibliography"/>
        <w:ind w:left="720" w:hanging="720"/>
        <w:rPr>
          <w:noProof/>
        </w:rPr>
      </w:pPr>
      <w:r w:rsidRPr="00326935">
        <w:rPr>
          <w:noProof/>
        </w:rPr>
        <w:t>27.</w:t>
      </w:r>
      <w:r w:rsidRPr="00326935">
        <w:rPr>
          <w:noProof/>
        </w:rPr>
        <w:tab/>
      </w:r>
      <w:r w:rsidRPr="00326935">
        <w:rPr>
          <w:noProof/>
        </w:rPr>
        <w:t>潘</w:t>
      </w:r>
      <w:r w:rsidRPr="00326935">
        <w:rPr>
          <w:rFonts w:hint="eastAsia"/>
          <w:noProof/>
        </w:rPr>
        <w:t>广涛</w:t>
      </w:r>
      <w:r w:rsidRPr="00326935">
        <w:rPr>
          <w:noProof/>
        </w:rPr>
        <w:t xml:space="preserve">, et al., </w:t>
      </w:r>
      <w:r w:rsidRPr="00326935">
        <w:rPr>
          <w:i/>
          <w:noProof/>
        </w:rPr>
        <w:t>中西</w:t>
      </w:r>
      <w:r w:rsidRPr="00326935">
        <w:rPr>
          <w:rFonts w:hint="eastAsia"/>
          <w:i/>
          <w:noProof/>
        </w:rPr>
        <w:t>医结合治疗新型冠状病毒肺炎危重</w:t>
      </w:r>
      <w:r w:rsidRPr="00326935">
        <w:rPr>
          <w:i/>
          <w:noProof/>
        </w:rPr>
        <w:t>症患者</w:t>
      </w:r>
      <w:r w:rsidRPr="00326935">
        <w:rPr>
          <w:i/>
          <w:noProof/>
        </w:rPr>
        <w:t>40</w:t>
      </w:r>
      <w:r w:rsidRPr="00326935">
        <w:rPr>
          <w:i/>
          <w:noProof/>
        </w:rPr>
        <w:t>例的</w:t>
      </w:r>
      <w:r w:rsidRPr="00326935">
        <w:rPr>
          <w:rFonts w:hint="eastAsia"/>
          <w:i/>
          <w:noProof/>
        </w:rPr>
        <w:t>临床研究</w:t>
      </w:r>
      <w:r w:rsidRPr="00326935">
        <w:rPr>
          <w:i/>
          <w:noProof/>
        </w:rPr>
        <w:t>.</w:t>
      </w:r>
      <w:r w:rsidRPr="00326935">
        <w:rPr>
          <w:noProof/>
        </w:rPr>
        <w:t xml:space="preserve"> </w:t>
      </w:r>
      <w:r w:rsidRPr="00326935">
        <w:rPr>
          <w:rFonts w:hint="eastAsia"/>
          <w:noProof/>
        </w:rPr>
        <w:t>华中科技大学学报</w:t>
      </w:r>
      <w:r w:rsidRPr="00326935">
        <w:rPr>
          <w:noProof/>
        </w:rPr>
        <w:t>(</w:t>
      </w:r>
      <w:r w:rsidRPr="00326935">
        <w:rPr>
          <w:rFonts w:hint="eastAsia"/>
          <w:noProof/>
        </w:rPr>
        <w:t>医学版</w:t>
      </w:r>
      <w:r w:rsidRPr="00326935">
        <w:rPr>
          <w:noProof/>
        </w:rPr>
        <w:t xml:space="preserve">), 2020. </w:t>
      </w:r>
      <w:r w:rsidRPr="00326935">
        <w:rPr>
          <w:b/>
          <w:noProof/>
        </w:rPr>
        <w:t>49</w:t>
      </w:r>
      <w:r w:rsidRPr="00326935">
        <w:rPr>
          <w:noProof/>
        </w:rPr>
        <w:t>(02): p. 202-207.</w:t>
      </w:r>
    </w:p>
    <w:p w14:paraId="125A10F7" w14:textId="77777777" w:rsidR="00326935" w:rsidRPr="00326935" w:rsidRDefault="00326935" w:rsidP="00326935">
      <w:pPr>
        <w:pStyle w:val="EndNoteBibliography"/>
        <w:ind w:left="720" w:hanging="720"/>
        <w:rPr>
          <w:noProof/>
        </w:rPr>
      </w:pPr>
      <w:r w:rsidRPr="00326935">
        <w:rPr>
          <w:noProof/>
        </w:rPr>
        <w:t>28.</w:t>
      </w:r>
      <w:r w:rsidRPr="00326935">
        <w:rPr>
          <w:noProof/>
        </w:rPr>
        <w:tab/>
      </w:r>
      <w:r w:rsidRPr="00326935">
        <w:rPr>
          <w:noProof/>
        </w:rPr>
        <w:t>秦泠曦</w:t>
      </w:r>
      <w:r w:rsidRPr="00326935">
        <w:rPr>
          <w:noProof/>
        </w:rPr>
        <w:t xml:space="preserve">, et al., </w:t>
      </w:r>
      <w:r w:rsidRPr="00326935">
        <w:rPr>
          <w:i/>
          <w:noProof/>
        </w:rPr>
        <w:t>605</w:t>
      </w:r>
      <w:r w:rsidRPr="00326935">
        <w:rPr>
          <w:i/>
          <w:noProof/>
        </w:rPr>
        <w:t>例湖北地</w:t>
      </w:r>
      <w:r w:rsidRPr="00326935">
        <w:rPr>
          <w:rFonts w:hint="eastAsia"/>
          <w:i/>
          <w:noProof/>
        </w:rPr>
        <w:t>区重型、危重型新型冠状病毒肺炎患者的临床特点、药物治疗与预后的多中心回顾性队列研究</w:t>
      </w:r>
      <w:r w:rsidRPr="00326935">
        <w:rPr>
          <w:i/>
          <w:noProof/>
        </w:rPr>
        <w:t>.</w:t>
      </w:r>
      <w:r w:rsidRPr="00326935">
        <w:rPr>
          <w:noProof/>
        </w:rPr>
        <w:t xml:space="preserve"> </w:t>
      </w:r>
      <w:r w:rsidRPr="00326935">
        <w:rPr>
          <w:noProof/>
        </w:rPr>
        <w:t>中</w:t>
      </w:r>
      <w:r w:rsidRPr="00326935">
        <w:rPr>
          <w:rFonts w:hint="eastAsia"/>
          <w:noProof/>
        </w:rPr>
        <w:t>华中医药学刊</w:t>
      </w:r>
      <w:r w:rsidRPr="00326935">
        <w:rPr>
          <w:noProof/>
        </w:rPr>
        <w:t xml:space="preserve">, 2021. </w:t>
      </w:r>
      <w:r w:rsidRPr="00326935">
        <w:rPr>
          <w:b/>
          <w:noProof/>
        </w:rPr>
        <w:t>39</w:t>
      </w:r>
      <w:r w:rsidRPr="00326935">
        <w:rPr>
          <w:noProof/>
        </w:rPr>
        <w:t>(03): p. 89-95.</w:t>
      </w:r>
    </w:p>
    <w:p w14:paraId="62499A73" w14:textId="77777777" w:rsidR="00326935" w:rsidRPr="00326935" w:rsidRDefault="00326935" w:rsidP="00326935">
      <w:pPr>
        <w:pStyle w:val="EndNoteBibliography"/>
        <w:ind w:left="720" w:hanging="720"/>
        <w:rPr>
          <w:noProof/>
        </w:rPr>
      </w:pPr>
      <w:r w:rsidRPr="00326935">
        <w:rPr>
          <w:noProof/>
        </w:rPr>
        <w:t>29.</w:t>
      </w:r>
      <w:r w:rsidRPr="00326935">
        <w:rPr>
          <w:noProof/>
        </w:rPr>
        <w:tab/>
      </w:r>
      <w:r w:rsidRPr="00326935">
        <w:rPr>
          <w:rFonts w:hint="eastAsia"/>
          <w:noProof/>
        </w:rPr>
        <w:t>时佳</w:t>
      </w:r>
      <w:r w:rsidRPr="00326935">
        <w:rPr>
          <w:noProof/>
        </w:rPr>
        <w:t xml:space="preserve">, et al., </w:t>
      </w:r>
      <w:r w:rsidRPr="00326935">
        <w:rPr>
          <w:i/>
          <w:noProof/>
        </w:rPr>
        <w:t>中西</w:t>
      </w:r>
      <w:r w:rsidRPr="00326935">
        <w:rPr>
          <w:rFonts w:hint="eastAsia"/>
          <w:i/>
          <w:noProof/>
        </w:rPr>
        <w:t>医结合治疗上海地区</w:t>
      </w:r>
      <w:r w:rsidRPr="00326935">
        <w:rPr>
          <w:i/>
          <w:noProof/>
        </w:rPr>
        <w:t>49</w:t>
      </w:r>
      <w:r w:rsidRPr="00326935">
        <w:rPr>
          <w:i/>
          <w:noProof/>
        </w:rPr>
        <w:t>例非危重型新型冠</w:t>
      </w:r>
      <w:r w:rsidRPr="00326935">
        <w:rPr>
          <w:rFonts w:hint="eastAsia"/>
          <w:i/>
          <w:noProof/>
        </w:rPr>
        <w:t>状病毒肺炎临床疗效观察</w:t>
      </w:r>
      <w:r w:rsidRPr="00326935">
        <w:rPr>
          <w:i/>
          <w:noProof/>
        </w:rPr>
        <w:t>.</w:t>
      </w:r>
      <w:r w:rsidRPr="00326935">
        <w:rPr>
          <w:noProof/>
        </w:rPr>
        <w:t xml:space="preserve"> </w:t>
      </w:r>
      <w:r w:rsidRPr="00326935">
        <w:rPr>
          <w:noProof/>
        </w:rPr>
        <w:t>上海中</w:t>
      </w:r>
      <w:r w:rsidRPr="00326935">
        <w:rPr>
          <w:rFonts w:hint="eastAsia"/>
          <w:noProof/>
        </w:rPr>
        <w:t>医药杂志</w:t>
      </w:r>
      <w:r w:rsidRPr="00326935">
        <w:rPr>
          <w:noProof/>
        </w:rPr>
        <w:t xml:space="preserve">, 2020. </w:t>
      </w:r>
      <w:r w:rsidRPr="00326935">
        <w:rPr>
          <w:b/>
          <w:noProof/>
        </w:rPr>
        <w:t>54</w:t>
      </w:r>
      <w:r w:rsidRPr="00326935">
        <w:rPr>
          <w:noProof/>
        </w:rPr>
        <w:t>(04): p. 30-35.</w:t>
      </w:r>
    </w:p>
    <w:p w14:paraId="38C3D4B6" w14:textId="77777777" w:rsidR="00326935" w:rsidRPr="00326935" w:rsidRDefault="00326935" w:rsidP="00326935">
      <w:pPr>
        <w:pStyle w:val="EndNoteBibliography"/>
        <w:ind w:left="720" w:hanging="720"/>
        <w:rPr>
          <w:noProof/>
        </w:rPr>
      </w:pPr>
      <w:r w:rsidRPr="00326935">
        <w:rPr>
          <w:noProof/>
        </w:rPr>
        <w:t>30.</w:t>
      </w:r>
      <w:r w:rsidRPr="00326935">
        <w:rPr>
          <w:noProof/>
        </w:rPr>
        <w:tab/>
      </w:r>
      <w:r w:rsidRPr="00326935">
        <w:rPr>
          <w:noProof/>
        </w:rPr>
        <w:t>宋欣</w:t>
      </w:r>
      <w:r w:rsidRPr="00326935">
        <w:rPr>
          <w:rFonts w:hint="eastAsia"/>
          <w:noProof/>
        </w:rPr>
        <w:t>远</w:t>
      </w:r>
      <w:r w:rsidRPr="00326935">
        <w:rPr>
          <w:noProof/>
        </w:rPr>
        <w:t xml:space="preserve">, </w:t>
      </w:r>
      <w:r w:rsidRPr="00326935">
        <w:rPr>
          <w:i/>
          <w:noProof/>
        </w:rPr>
        <w:t>三焦同治法治</w:t>
      </w:r>
      <w:r w:rsidRPr="00326935">
        <w:rPr>
          <w:rFonts w:hint="eastAsia"/>
          <w:i/>
          <w:noProof/>
        </w:rPr>
        <w:t>疗新型</w:t>
      </w:r>
      <w:r w:rsidRPr="00326935">
        <w:rPr>
          <w:i/>
          <w:noProof/>
        </w:rPr>
        <w:t>冠</w:t>
      </w:r>
      <w:r w:rsidRPr="00326935">
        <w:rPr>
          <w:rFonts w:hint="eastAsia"/>
          <w:i/>
          <w:noProof/>
        </w:rPr>
        <w:t>状病毒肺炎的临床回顾性研究</w:t>
      </w:r>
      <w:r w:rsidRPr="00326935">
        <w:rPr>
          <w:noProof/>
        </w:rPr>
        <w:t xml:space="preserve">. 2020, </w:t>
      </w:r>
      <w:r w:rsidRPr="00326935">
        <w:rPr>
          <w:noProof/>
        </w:rPr>
        <w:t>湖北中</w:t>
      </w:r>
      <w:r w:rsidRPr="00326935">
        <w:rPr>
          <w:rFonts w:hint="eastAsia"/>
          <w:noProof/>
        </w:rPr>
        <w:t>医药大学</w:t>
      </w:r>
      <w:r w:rsidRPr="00326935">
        <w:rPr>
          <w:noProof/>
        </w:rPr>
        <w:t>.</w:t>
      </w:r>
    </w:p>
    <w:p w14:paraId="650FF0E8" w14:textId="77777777" w:rsidR="00326935" w:rsidRPr="00326935" w:rsidRDefault="00326935" w:rsidP="00326935">
      <w:pPr>
        <w:pStyle w:val="EndNoteBibliography"/>
        <w:ind w:left="720" w:hanging="720"/>
        <w:rPr>
          <w:noProof/>
        </w:rPr>
      </w:pPr>
      <w:r w:rsidRPr="00326935">
        <w:rPr>
          <w:noProof/>
        </w:rPr>
        <w:t>31.</w:t>
      </w:r>
      <w:r w:rsidRPr="00326935">
        <w:rPr>
          <w:noProof/>
        </w:rPr>
        <w:tab/>
      </w:r>
      <w:r w:rsidRPr="00326935">
        <w:rPr>
          <w:noProof/>
        </w:rPr>
        <w:t>胡</w:t>
      </w:r>
      <w:r w:rsidRPr="00326935">
        <w:rPr>
          <w:rFonts w:hint="eastAsia"/>
          <w:noProof/>
        </w:rPr>
        <w:t>跃强</w:t>
      </w:r>
      <w:r w:rsidRPr="00326935">
        <w:rPr>
          <w:noProof/>
        </w:rPr>
        <w:t xml:space="preserve">, et al., </w:t>
      </w:r>
      <w:r w:rsidRPr="00326935">
        <w:rPr>
          <w:i/>
          <w:noProof/>
        </w:rPr>
        <w:t>基于桂枝二</w:t>
      </w:r>
      <w:r w:rsidRPr="00326935">
        <w:rPr>
          <w:rFonts w:hint="eastAsia"/>
          <w:i/>
          <w:noProof/>
        </w:rPr>
        <w:t>陈汤的“三焦次第疗法”治疗新型冠状病毒肺炎临床观察</w:t>
      </w:r>
      <w:r w:rsidRPr="00326935">
        <w:rPr>
          <w:i/>
          <w:noProof/>
        </w:rPr>
        <w:t>.</w:t>
      </w:r>
      <w:r w:rsidRPr="00326935">
        <w:rPr>
          <w:noProof/>
        </w:rPr>
        <w:t xml:space="preserve"> </w:t>
      </w:r>
      <w:r w:rsidRPr="00326935">
        <w:rPr>
          <w:noProof/>
        </w:rPr>
        <w:t>中</w:t>
      </w:r>
      <w:r w:rsidRPr="00326935">
        <w:rPr>
          <w:rFonts w:hint="eastAsia"/>
          <w:noProof/>
        </w:rPr>
        <w:t>华中医药学刊</w:t>
      </w:r>
      <w:r w:rsidRPr="00326935">
        <w:rPr>
          <w:noProof/>
        </w:rPr>
        <w:t xml:space="preserve">, 2020. </w:t>
      </w:r>
      <w:r w:rsidRPr="00326935">
        <w:rPr>
          <w:b/>
          <w:noProof/>
        </w:rPr>
        <w:t>38</w:t>
      </w:r>
      <w:r w:rsidRPr="00326935">
        <w:rPr>
          <w:noProof/>
        </w:rPr>
        <w:t>(10): p. 1-5.</w:t>
      </w:r>
    </w:p>
    <w:p w14:paraId="05AF3D1C" w14:textId="77777777" w:rsidR="00326935" w:rsidRPr="00326935" w:rsidRDefault="00326935" w:rsidP="00326935">
      <w:pPr>
        <w:pStyle w:val="EndNoteBibliography"/>
        <w:ind w:left="720" w:hanging="720"/>
        <w:rPr>
          <w:noProof/>
        </w:rPr>
      </w:pPr>
      <w:r w:rsidRPr="00326935">
        <w:rPr>
          <w:noProof/>
        </w:rPr>
        <w:t>32.</w:t>
      </w:r>
      <w:r w:rsidRPr="00326935">
        <w:rPr>
          <w:noProof/>
        </w:rPr>
        <w:tab/>
      </w:r>
      <w:r w:rsidRPr="00326935">
        <w:rPr>
          <w:rFonts w:hint="eastAsia"/>
          <w:noProof/>
        </w:rPr>
        <w:t>杨明博</w:t>
      </w:r>
      <w:r w:rsidRPr="00326935">
        <w:rPr>
          <w:noProof/>
        </w:rPr>
        <w:t xml:space="preserve">, et al., </w:t>
      </w:r>
      <w:r w:rsidRPr="00326935">
        <w:rPr>
          <w:rFonts w:hint="eastAsia"/>
          <w:i/>
          <w:noProof/>
        </w:rPr>
        <w:t>热炎宁合剂治疗新型冠状病毒肺炎的多中心临床观察</w:t>
      </w:r>
      <w:r w:rsidRPr="00326935">
        <w:rPr>
          <w:i/>
          <w:noProof/>
        </w:rPr>
        <w:t>.</w:t>
      </w:r>
      <w:r w:rsidRPr="00326935">
        <w:rPr>
          <w:noProof/>
        </w:rPr>
        <w:t xml:space="preserve"> </w:t>
      </w:r>
      <w:r w:rsidRPr="00326935">
        <w:rPr>
          <w:noProof/>
        </w:rPr>
        <w:t>中</w:t>
      </w:r>
      <w:r w:rsidRPr="00326935">
        <w:rPr>
          <w:rFonts w:hint="eastAsia"/>
          <w:noProof/>
        </w:rPr>
        <w:t>国实验方剂学杂志</w:t>
      </w:r>
      <w:r w:rsidRPr="00326935">
        <w:rPr>
          <w:noProof/>
        </w:rPr>
        <w:t xml:space="preserve">, 2020. </w:t>
      </w:r>
      <w:r w:rsidRPr="00326935">
        <w:rPr>
          <w:b/>
          <w:noProof/>
        </w:rPr>
        <w:t>26</w:t>
      </w:r>
      <w:r w:rsidRPr="00326935">
        <w:rPr>
          <w:noProof/>
        </w:rPr>
        <w:t>(14): p. 7-12.</w:t>
      </w:r>
    </w:p>
    <w:p w14:paraId="53631FBF" w14:textId="77777777" w:rsidR="00326935" w:rsidRPr="00326935" w:rsidRDefault="00326935" w:rsidP="00326935">
      <w:pPr>
        <w:pStyle w:val="EndNoteBibliography"/>
        <w:ind w:left="720" w:hanging="720"/>
        <w:rPr>
          <w:noProof/>
        </w:rPr>
      </w:pPr>
      <w:r w:rsidRPr="00326935">
        <w:rPr>
          <w:noProof/>
        </w:rPr>
        <w:t>33.</w:t>
      </w:r>
      <w:r w:rsidRPr="00326935">
        <w:rPr>
          <w:noProof/>
        </w:rPr>
        <w:tab/>
      </w:r>
      <w:r w:rsidRPr="00326935">
        <w:rPr>
          <w:rFonts w:hint="eastAsia"/>
          <w:noProof/>
        </w:rPr>
        <w:t>杨倩</w:t>
      </w:r>
      <w:r w:rsidRPr="00326935">
        <w:rPr>
          <w:noProof/>
        </w:rPr>
        <w:t xml:space="preserve">, et al., </w:t>
      </w:r>
      <w:r w:rsidRPr="00326935">
        <w:rPr>
          <w:i/>
          <w:noProof/>
        </w:rPr>
        <w:t>中西</w:t>
      </w:r>
      <w:r w:rsidRPr="00326935">
        <w:rPr>
          <w:rFonts w:hint="eastAsia"/>
          <w:i/>
          <w:noProof/>
        </w:rPr>
        <w:t>医结合治疗新型冠状病毒肺炎重症患者的回顾性临床研究</w:t>
      </w:r>
      <w:r w:rsidRPr="00326935">
        <w:rPr>
          <w:i/>
          <w:noProof/>
        </w:rPr>
        <w:t>.</w:t>
      </w:r>
      <w:r w:rsidRPr="00326935">
        <w:rPr>
          <w:noProof/>
        </w:rPr>
        <w:t xml:space="preserve"> </w:t>
      </w:r>
      <w:r w:rsidRPr="00326935">
        <w:rPr>
          <w:noProof/>
        </w:rPr>
        <w:t>中草</w:t>
      </w:r>
      <w:r w:rsidRPr="00326935">
        <w:rPr>
          <w:rFonts w:hint="eastAsia"/>
          <w:noProof/>
        </w:rPr>
        <w:t>药</w:t>
      </w:r>
      <w:r w:rsidRPr="00326935">
        <w:rPr>
          <w:noProof/>
        </w:rPr>
        <w:t xml:space="preserve">, 2020. </w:t>
      </w:r>
      <w:r w:rsidRPr="00326935">
        <w:rPr>
          <w:b/>
          <w:noProof/>
        </w:rPr>
        <w:t>51</w:t>
      </w:r>
      <w:r w:rsidRPr="00326935">
        <w:rPr>
          <w:noProof/>
        </w:rPr>
        <w:t>(08): p. 2050-2054.</w:t>
      </w:r>
    </w:p>
    <w:p w14:paraId="417FBCD3" w14:textId="77777777" w:rsidR="00326935" w:rsidRPr="00326935" w:rsidRDefault="00326935" w:rsidP="00326935">
      <w:pPr>
        <w:pStyle w:val="EndNoteBibliography"/>
        <w:ind w:left="720" w:hanging="720"/>
        <w:rPr>
          <w:noProof/>
        </w:rPr>
      </w:pPr>
      <w:r w:rsidRPr="00326935">
        <w:rPr>
          <w:noProof/>
        </w:rPr>
        <w:t>34.</w:t>
      </w:r>
      <w:r w:rsidRPr="00326935">
        <w:rPr>
          <w:noProof/>
        </w:rPr>
        <w:tab/>
      </w:r>
      <w:r w:rsidRPr="00326935">
        <w:rPr>
          <w:noProof/>
        </w:rPr>
        <w:t>姚</w:t>
      </w:r>
      <w:r w:rsidRPr="00326935">
        <w:rPr>
          <w:rFonts w:hint="eastAsia"/>
          <w:noProof/>
        </w:rPr>
        <w:t>开涛</w:t>
      </w:r>
      <w:r w:rsidRPr="00326935">
        <w:rPr>
          <w:noProof/>
        </w:rPr>
        <w:t xml:space="preserve">, et al., </w:t>
      </w:r>
      <w:r w:rsidRPr="00326935">
        <w:rPr>
          <w:i/>
          <w:noProof/>
        </w:rPr>
        <w:t>中</w:t>
      </w:r>
      <w:r w:rsidRPr="00326935">
        <w:rPr>
          <w:rFonts w:hint="eastAsia"/>
          <w:i/>
          <w:noProof/>
        </w:rPr>
        <w:t>药连花清瘟治疗新型冠状病毒肺炎的回顾性临床分析</w:t>
      </w:r>
      <w:r w:rsidRPr="00326935">
        <w:rPr>
          <w:i/>
          <w:noProof/>
        </w:rPr>
        <w:t>.</w:t>
      </w:r>
      <w:r w:rsidRPr="00326935">
        <w:rPr>
          <w:noProof/>
        </w:rPr>
        <w:t xml:space="preserve"> </w:t>
      </w:r>
      <w:r w:rsidRPr="00326935">
        <w:rPr>
          <w:noProof/>
        </w:rPr>
        <w:t>中</w:t>
      </w:r>
      <w:r w:rsidRPr="00326935">
        <w:rPr>
          <w:rFonts w:hint="eastAsia"/>
          <w:noProof/>
        </w:rPr>
        <w:t>国实验方剂学杂志</w:t>
      </w:r>
      <w:r w:rsidRPr="00326935">
        <w:rPr>
          <w:noProof/>
        </w:rPr>
        <w:t xml:space="preserve">, 2020. </w:t>
      </w:r>
      <w:r w:rsidRPr="00326935">
        <w:rPr>
          <w:b/>
          <w:noProof/>
        </w:rPr>
        <w:t>26</w:t>
      </w:r>
      <w:r w:rsidRPr="00326935">
        <w:rPr>
          <w:noProof/>
        </w:rPr>
        <w:t>(11): p. 8-12.</w:t>
      </w:r>
    </w:p>
    <w:p w14:paraId="4B95896F" w14:textId="77777777" w:rsidR="00326935" w:rsidRPr="00326935" w:rsidRDefault="00326935" w:rsidP="00326935">
      <w:pPr>
        <w:pStyle w:val="EndNoteBibliography"/>
        <w:ind w:left="720" w:hanging="720"/>
        <w:rPr>
          <w:noProof/>
        </w:rPr>
      </w:pPr>
      <w:r w:rsidRPr="00326935">
        <w:rPr>
          <w:noProof/>
        </w:rPr>
        <w:t>35.</w:t>
      </w:r>
      <w:r w:rsidRPr="00326935">
        <w:rPr>
          <w:noProof/>
        </w:rPr>
        <w:tab/>
      </w:r>
      <w:r w:rsidRPr="00326935">
        <w:rPr>
          <w:rFonts w:hint="eastAsia"/>
          <w:noProof/>
        </w:rPr>
        <w:t>张宁</w:t>
      </w:r>
      <w:r w:rsidRPr="00326935">
        <w:rPr>
          <w:noProof/>
        </w:rPr>
        <w:t xml:space="preserve">, et al., </w:t>
      </w:r>
      <w:r w:rsidRPr="00326935">
        <w:rPr>
          <w:i/>
          <w:noProof/>
        </w:rPr>
        <w:t>麻杏石甘</w:t>
      </w:r>
      <w:r w:rsidRPr="00326935">
        <w:rPr>
          <w:rFonts w:hint="eastAsia"/>
          <w:i/>
          <w:noProof/>
        </w:rPr>
        <w:t>汤加减方联合西医治疗普通型新型冠状病毒肺炎的疗效观察</w:t>
      </w:r>
      <w:r w:rsidRPr="00326935">
        <w:rPr>
          <w:i/>
          <w:noProof/>
        </w:rPr>
        <w:t>.</w:t>
      </w:r>
      <w:r w:rsidRPr="00326935">
        <w:rPr>
          <w:noProof/>
        </w:rPr>
        <w:t xml:space="preserve"> </w:t>
      </w:r>
      <w:r w:rsidRPr="00326935">
        <w:rPr>
          <w:rFonts w:hint="eastAsia"/>
          <w:noProof/>
        </w:rPr>
        <w:t>医药前沿</w:t>
      </w:r>
      <w:r w:rsidRPr="00326935">
        <w:rPr>
          <w:noProof/>
        </w:rPr>
        <w:t xml:space="preserve">, 2020. </w:t>
      </w:r>
      <w:r w:rsidRPr="00326935">
        <w:rPr>
          <w:b/>
          <w:noProof/>
        </w:rPr>
        <w:t>10</w:t>
      </w:r>
      <w:r w:rsidRPr="00326935">
        <w:rPr>
          <w:noProof/>
        </w:rPr>
        <w:t>(15): p. 31-34.</w:t>
      </w:r>
    </w:p>
    <w:p w14:paraId="3E08B834" w14:textId="77777777" w:rsidR="00326935" w:rsidRPr="00326935" w:rsidRDefault="00326935" w:rsidP="00326935">
      <w:pPr>
        <w:pStyle w:val="EndNoteBibliography"/>
        <w:ind w:left="720" w:hanging="720"/>
        <w:rPr>
          <w:noProof/>
        </w:rPr>
      </w:pPr>
      <w:r w:rsidRPr="00326935">
        <w:rPr>
          <w:noProof/>
        </w:rPr>
        <w:t>36.</w:t>
      </w:r>
      <w:r w:rsidRPr="00326935">
        <w:rPr>
          <w:noProof/>
        </w:rPr>
        <w:tab/>
      </w:r>
      <w:r w:rsidRPr="00326935">
        <w:rPr>
          <w:rFonts w:hint="eastAsia"/>
          <w:noProof/>
        </w:rPr>
        <w:t>黄海</w:t>
      </w:r>
      <w:r w:rsidRPr="00326935">
        <w:rPr>
          <w:noProof/>
        </w:rPr>
        <w:t xml:space="preserve">, et al., </w:t>
      </w:r>
      <w:r w:rsidRPr="00326935">
        <w:rPr>
          <w:i/>
          <w:noProof/>
        </w:rPr>
        <w:t>72</w:t>
      </w:r>
      <w:r w:rsidRPr="00326935">
        <w:rPr>
          <w:i/>
          <w:noProof/>
        </w:rPr>
        <w:t>例新型冠</w:t>
      </w:r>
      <w:r w:rsidRPr="00326935">
        <w:rPr>
          <w:rFonts w:hint="eastAsia"/>
          <w:i/>
          <w:noProof/>
        </w:rPr>
        <w:t>状病毒肺炎患者中医证候特点及临床疗效分析</w:t>
      </w:r>
      <w:r w:rsidRPr="00326935">
        <w:rPr>
          <w:i/>
          <w:noProof/>
        </w:rPr>
        <w:t>.</w:t>
      </w:r>
      <w:r w:rsidRPr="00326935">
        <w:rPr>
          <w:noProof/>
        </w:rPr>
        <w:t xml:space="preserve"> </w:t>
      </w:r>
      <w:r w:rsidRPr="00326935">
        <w:rPr>
          <w:rFonts w:hint="eastAsia"/>
          <w:noProof/>
        </w:rPr>
        <w:t>现代中西医结合杂志</w:t>
      </w:r>
      <w:r w:rsidRPr="00326935">
        <w:rPr>
          <w:noProof/>
        </w:rPr>
        <w:t xml:space="preserve">, 2020. </w:t>
      </w:r>
      <w:r w:rsidRPr="00326935">
        <w:rPr>
          <w:b/>
          <w:noProof/>
        </w:rPr>
        <w:t>29</w:t>
      </w:r>
      <w:r w:rsidRPr="00326935">
        <w:rPr>
          <w:noProof/>
        </w:rPr>
        <w:t>(22): p. 2395-2399+2483.</w:t>
      </w:r>
    </w:p>
    <w:p w14:paraId="0D82FBB1" w14:textId="77777777" w:rsidR="00326935" w:rsidRPr="00326935" w:rsidRDefault="00326935" w:rsidP="00326935">
      <w:pPr>
        <w:pStyle w:val="EndNoteBibliography"/>
        <w:ind w:left="720" w:hanging="720"/>
        <w:rPr>
          <w:noProof/>
        </w:rPr>
      </w:pPr>
      <w:r w:rsidRPr="00326935">
        <w:rPr>
          <w:noProof/>
        </w:rPr>
        <w:t>37.</w:t>
      </w:r>
      <w:r w:rsidRPr="00326935">
        <w:rPr>
          <w:noProof/>
        </w:rPr>
        <w:tab/>
        <w:t xml:space="preserve">Zhang, H.T., et al., </w:t>
      </w:r>
      <w:r w:rsidRPr="00326935">
        <w:rPr>
          <w:i/>
          <w:noProof/>
        </w:rPr>
        <w:t>Evaluation of the Adjuvant Efficacy of Natural Herbal Medicine on COVID-19: A Retrospective Matched Case-Control Study.</w:t>
      </w:r>
      <w:r w:rsidRPr="00326935">
        <w:rPr>
          <w:noProof/>
        </w:rPr>
        <w:t xml:space="preserve"> Am J Chin Med, 2020. </w:t>
      </w:r>
      <w:r w:rsidRPr="00326935">
        <w:rPr>
          <w:b/>
          <w:noProof/>
        </w:rPr>
        <w:t>48</w:t>
      </w:r>
      <w:r w:rsidRPr="00326935">
        <w:rPr>
          <w:noProof/>
        </w:rPr>
        <w:t>(4): p. 779-792.</w:t>
      </w:r>
    </w:p>
    <w:p w14:paraId="4B5D4568" w14:textId="77777777" w:rsidR="00326935" w:rsidRPr="00326935" w:rsidRDefault="00326935" w:rsidP="00326935">
      <w:pPr>
        <w:pStyle w:val="EndNoteBibliography"/>
        <w:ind w:left="720" w:hanging="720"/>
        <w:rPr>
          <w:noProof/>
        </w:rPr>
      </w:pPr>
      <w:r w:rsidRPr="00326935">
        <w:rPr>
          <w:noProof/>
        </w:rPr>
        <w:t>38.</w:t>
      </w:r>
      <w:r w:rsidRPr="00326935">
        <w:rPr>
          <w:noProof/>
        </w:rPr>
        <w:tab/>
        <w:t xml:space="preserve">Li, L., et al., </w:t>
      </w:r>
      <w:r w:rsidRPr="00326935">
        <w:rPr>
          <w:i/>
          <w:noProof/>
        </w:rPr>
        <w:t>Effects of Chinese Medicine on Symptoms, Syndrome Evolution, and Lung Inflammation Absorption in COVID-19 Convalescent Patients during 84-Day Follow-up after Hospital Discharge: A Prospective Cohort and Nested Case-Control Study.</w:t>
      </w:r>
      <w:r w:rsidRPr="00326935">
        <w:rPr>
          <w:noProof/>
        </w:rPr>
        <w:t xml:space="preserve"> Chin J Integr Med, 2021. </w:t>
      </w:r>
      <w:r w:rsidRPr="00326935">
        <w:rPr>
          <w:b/>
          <w:noProof/>
        </w:rPr>
        <w:t>27</w:t>
      </w:r>
      <w:r w:rsidRPr="00326935">
        <w:rPr>
          <w:noProof/>
        </w:rPr>
        <w:t>(4): p. 245-251.</w:t>
      </w:r>
    </w:p>
    <w:p w14:paraId="773CB610" w14:textId="77777777" w:rsidR="00326935" w:rsidRPr="00326935" w:rsidRDefault="00326935" w:rsidP="00326935">
      <w:pPr>
        <w:pStyle w:val="EndNoteBibliography"/>
        <w:ind w:left="720" w:hanging="720"/>
        <w:rPr>
          <w:noProof/>
        </w:rPr>
      </w:pPr>
      <w:r w:rsidRPr="00326935">
        <w:rPr>
          <w:noProof/>
        </w:rPr>
        <w:t>39.</w:t>
      </w:r>
      <w:r w:rsidRPr="00326935">
        <w:rPr>
          <w:noProof/>
        </w:rPr>
        <w:tab/>
        <w:t xml:space="preserve">Wang, Y., et al., </w:t>
      </w:r>
      <w:r w:rsidRPr="00326935">
        <w:rPr>
          <w:i/>
          <w:noProof/>
        </w:rPr>
        <w:t>Efficacy and safety assessment of severe COVID-19 patients with Chinese medicine: A retrospective case series study at early stage of the COVID-19 epidemic in Wuhan, China.</w:t>
      </w:r>
      <w:r w:rsidRPr="00326935">
        <w:rPr>
          <w:noProof/>
        </w:rPr>
        <w:t xml:space="preserve"> J Ethnopharmacol, 2021. </w:t>
      </w:r>
      <w:r w:rsidRPr="00326935">
        <w:rPr>
          <w:b/>
          <w:noProof/>
        </w:rPr>
        <w:t>277</w:t>
      </w:r>
      <w:r w:rsidRPr="00326935">
        <w:rPr>
          <w:noProof/>
        </w:rPr>
        <w:t>: p. 113888.</w:t>
      </w:r>
    </w:p>
    <w:p w14:paraId="0CDD7FAC" w14:textId="77777777" w:rsidR="00326935" w:rsidRPr="00326935" w:rsidRDefault="00326935" w:rsidP="00326935">
      <w:pPr>
        <w:pStyle w:val="EndNoteBibliography"/>
        <w:ind w:left="720" w:hanging="720"/>
        <w:rPr>
          <w:noProof/>
        </w:rPr>
      </w:pPr>
      <w:r w:rsidRPr="00326935">
        <w:rPr>
          <w:noProof/>
        </w:rPr>
        <w:t>40.</w:t>
      </w:r>
      <w:r w:rsidRPr="00326935">
        <w:rPr>
          <w:noProof/>
        </w:rPr>
        <w:tab/>
      </w:r>
      <w:r w:rsidRPr="00326935">
        <w:rPr>
          <w:noProof/>
        </w:rPr>
        <w:t>王林群</w:t>
      </w:r>
      <w:r w:rsidRPr="00326935">
        <w:rPr>
          <w:noProof/>
        </w:rPr>
        <w:t xml:space="preserve">, et al., </w:t>
      </w:r>
      <w:r w:rsidRPr="00326935">
        <w:rPr>
          <w:i/>
          <w:noProof/>
        </w:rPr>
        <w:t>“</w:t>
      </w:r>
      <w:r w:rsidRPr="00326935">
        <w:rPr>
          <w:i/>
          <w:noProof/>
        </w:rPr>
        <w:t>肺炎</w:t>
      </w:r>
      <w:r w:rsidRPr="00326935">
        <w:rPr>
          <w:i/>
          <w:noProof/>
        </w:rPr>
        <w:t>1</w:t>
      </w:r>
      <w:r w:rsidRPr="00326935">
        <w:rPr>
          <w:rFonts w:hint="eastAsia"/>
          <w:i/>
          <w:noProof/>
        </w:rPr>
        <w:t>号”联合西医常规治疗新型冠状病毒肺炎的回顾性研究</w:t>
      </w:r>
      <w:r w:rsidRPr="00326935">
        <w:rPr>
          <w:i/>
          <w:noProof/>
        </w:rPr>
        <w:t>.</w:t>
      </w:r>
      <w:r w:rsidRPr="00326935">
        <w:rPr>
          <w:noProof/>
        </w:rPr>
        <w:t xml:space="preserve"> </w:t>
      </w:r>
      <w:r w:rsidRPr="00326935">
        <w:rPr>
          <w:noProof/>
        </w:rPr>
        <w:t>中</w:t>
      </w:r>
      <w:r w:rsidRPr="00326935">
        <w:rPr>
          <w:rFonts w:hint="eastAsia"/>
          <w:noProof/>
        </w:rPr>
        <w:t>国中医急症</w:t>
      </w:r>
      <w:r w:rsidRPr="00326935">
        <w:rPr>
          <w:noProof/>
        </w:rPr>
        <w:t xml:space="preserve">, 2021. </w:t>
      </w:r>
      <w:r w:rsidRPr="00326935">
        <w:rPr>
          <w:b/>
          <w:noProof/>
        </w:rPr>
        <w:t>30</w:t>
      </w:r>
      <w:r w:rsidRPr="00326935">
        <w:rPr>
          <w:noProof/>
        </w:rPr>
        <w:t>(01): p. 10-12.</w:t>
      </w:r>
    </w:p>
    <w:p w14:paraId="6C39EA21" w14:textId="77777777" w:rsidR="00326935" w:rsidRPr="00326935" w:rsidRDefault="00326935" w:rsidP="00326935">
      <w:pPr>
        <w:pStyle w:val="EndNoteBibliography"/>
        <w:ind w:left="720" w:hanging="720"/>
        <w:rPr>
          <w:noProof/>
        </w:rPr>
      </w:pPr>
      <w:r w:rsidRPr="00326935">
        <w:rPr>
          <w:noProof/>
        </w:rPr>
        <w:t>41.</w:t>
      </w:r>
      <w:r w:rsidRPr="00326935">
        <w:rPr>
          <w:noProof/>
        </w:rPr>
        <w:tab/>
      </w:r>
      <w:r w:rsidRPr="00326935">
        <w:rPr>
          <w:noProof/>
        </w:rPr>
        <w:t>王林群</w:t>
      </w:r>
      <w:r w:rsidRPr="00326935">
        <w:rPr>
          <w:noProof/>
        </w:rPr>
        <w:t>, et al.,</w:t>
      </w:r>
      <w:bookmarkStart w:id="127" w:name="OLE_LINK2"/>
      <w:r w:rsidRPr="00326935">
        <w:rPr>
          <w:noProof/>
        </w:rPr>
        <w:t xml:space="preserve"> </w:t>
      </w:r>
      <w:r w:rsidRPr="00326935">
        <w:rPr>
          <w:i/>
          <w:noProof/>
        </w:rPr>
        <w:t>“</w:t>
      </w:r>
      <w:r w:rsidRPr="00326935">
        <w:rPr>
          <w:i/>
          <w:noProof/>
        </w:rPr>
        <w:t>肺炎</w:t>
      </w:r>
      <w:r w:rsidRPr="00326935">
        <w:rPr>
          <w:i/>
          <w:noProof/>
        </w:rPr>
        <w:t>1</w:t>
      </w:r>
      <w:r w:rsidRPr="00326935">
        <w:rPr>
          <w:rFonts w:hint="eastAsia"/>
          <w:i/>
          <w:noProof/>
        </w:rPr>
        <w:t>号”治疗新型冠状病毒肺炎的研究</w:t>
      </w:r>
      <w:r w:rsidRPr="00326935">
        <w:rPr>
          <w:i/>
          <w:noProof/>
        </w:rPr>
        <w:t>.</w:t>
      </w:r>
      <w:r w:rsidRPr="00326935">
        <w:rPr>
          <w:noProof/>
        </w:rPr>
        <w:t xml:space="preserve"> </w:t>
      </w:r>
      <w:r w:rsidRPr="00326935">
        <w:rPr>
          <w:rFonts w:hint="eastAsia"/>
          <w:noProof/>
        </w:rPr>
        <w:t>时珍国医国药</w:t>
      </w:r>
      <w:bookmarkEnd w:id="127"/>
      <w:r w:rsidRPr="00326935">
        <w:rPr>
          <w:noProof/>
        </w:rPr>
        <w:t xml:space="preserve">, 2020. </w:t>
      </w:r>
      <w:r w:rsidRPr="00326935">
        <w:rPr>
          <w:b/>
          <w:noProof/>
        </w:rPr>
        <w:t>31</w:t>
      </w:r>
      <w:r w:rsidRPr="00326935">
        <w:rPr>
          <w:noProof/>
        </w:rPr>
        <w:t>(07): p. 1725-1728.</w:t>
      </w:r>
    </w:p>
    <w:p w14:paraId="6A63FD45" w14:textId="77777777" w:rsidR="00326935" w:rsidRPr="00326935" w:rsidRDefault="00326935" w:rsidP="00326935">
      <w:pPr>
        <w:pStyle w:val="EndNoteBibliography"/>
        <w:ind w:left="720" w:hanging="720"/>
        <w:rPr>
          <w:noProof/>
        </w:rPr>
      </w:pPr>
      <w:r w:rsidRPr="00326935">
        <w:rPr>
          <w:noProof/>
        </w:rPr>
        <w:t>42.</w:t>
      </w:r>
      <w:r w:rsidRPr="00326935">
        <w:rPr>
          <w:noProof/>
        </w:rPr>
        <w:tab/>
        <w:t xml:space="preserve">Guo, H., et al., </w:t>
      </w:r>
      <w:r w:rsidRPr="00326935">
        <w:rPr>
          <w:i/>
          <w:noProof/>
        </w:rPr>
        <w:t xml:space="preserve">Xuebijing injection in the treatment of COVID-19: a retrospective case-control </w:t>
      </w:r>
      <w:r w:rsidRPr="00326935">
        <w:rPr>
          <w:i/>
          <w:noProof/>
        </w:rPr>
        <w:lastRenderedPageBreak/>
        <w:t>study.</w:t>
      </w:r>
      <w:r w:rsidRPr="00326935">
        <w:rPr>
          <w:noProof/>
        </w:rPr>
        <w:t xml:space="preserve"> Ann Palliat Med, 2020. </w:t>
      </w:r>
      <w:r w:rsidRPr="00326935">
        <w:rPr>
          <w:b/>
          <w:noProof/>
        </w:rPr>
        <w:t>9</w:t>
      </w:r>
      <w:r w:rsidRPr="00326935">
        <w:rPr>
          <w:noProof/>
        </w:rPr>
        <w:t>(5): p. 3235-3248.</w:t>
      </w:r>
    </w:p>
    <w:p w14:paraId="46EEF056" w14:textId="77777777" w:rsidR="00326935" w:rsidRPr="00326935" w:rsidRDefault="00326935" w:rsidP="00326935">
      <w:pPr>
        <w:pStyle w:val="EndNoteBibliography"/>
        <w:ind w:left="720" w:hanging="720"/>
        <w:rPr>
          <w:noProof/>
        </w:rPr>
      </w:pPr>
      <w:r w:rsidRPr="00326935">
        <w:rPr>
          <w:noProof/>
        </w:rPr>
        <w:t>43.</w:t>
      </w:r>
      <w:r w:rsidRPr="00326935">
        <w:rPr>
          <w:noProof/>
        </w:rPr>
        <w:tab/>
      </w:r>
      <w:r w:rsidRPr="00326935">
        <w:rPr>
          <w:noProof/>
        </w:rPr>
        <w:t>曾</w:t>
      </w:r>
      <w:r w:rsidRPr="00326935">
        <w:rPr>
          <w:rFonts w:hint="eastAsia"/>
          <w:noProof/>
        </w:rPr>
        <w:t>宪红</w:t>
      </w:r>
      <w:r w:rsidRPr="00326935">
        <w:rPr>
          <w:noProof/>
        </w:rPr>
        <w:t xml:space="preserve">, </w:t>
      </w:r>
      <w:r w:rsidRPr="00326935">
        <w:rPr>
          <w:rFonts w:hint="eastAsia"/>
          <w:noProof/>
        </w:rPr>
        <w:t>马文辉</w:t>
      </w:r>
      <w:r w:rsidRPr="00326935">
        <w:rPr>
          <w:noProof/>
        </w:rPr>
        <w:t xml:space="preserve">, and </w:t>
      </w:r>
      <w:r w:rsidRPr="00326935">
        <w:rPr>
          <w:noProof/>
        </w:rPr>
        <w:t>王洁</w:t>
      </w:r>
      <w:r w:rsidRPr="00326935">
        <w:rPr>
          <w:noProof/>
        </w:rPr>
        <w:t xml:space="preserve">, </w:t>
      </w:r>
      <w:r w:rsidRPr="00326935">
        <w:rPr>
          <w:i/>
          <w:noProof/>
        </w:rPr>
        <w:t>清肺排毒</w:t>
      </w:r>
      <w:r w:rsidRPr="00326935">
        <w:rPr>
          <w:rFonts w:hint="eastAsia"/>
          <w:i/>
          <w:noProof/>
        </w:rPr>
        <w:t>汤对痰热壅肺型新冠肺炎患者临床疗效的影响</w:t>
      </w:r>
      <w:r w:rsidRPr="00326935">
        <w:rPr>
          <w:i/>
          <w:noProof/>
        </w:rPr>
        <w:t>.</w:t>
      </w:r>
      <w:r w:rsidRPr="00326935">
        <w:rPr>
          <w:noProof/>
        </w:rPr>
        <w:t xml:space="preserve"> </w:t>
      </w:r>
      <w:r w:rsidRPr="00326935">
        <w:rPr>
          <w:noProof/>
        </w:rPr>
        <w:t>西部</w:t>
      </w:r>
      <w:r w:rsidRPr="00326935">
        <w:rPr>
          <w:rFonts w:hint="eastAsia"/>
          <w:noProof/>
        </w:rPr>
        <w:t>医学</w:t>
      </w:r>
      <w:r w:rsidRPr="00326935">
        <w:rPr>
          <w:noProof/>
        </w:rPr>
        <w:t xml:space="preserve">, 2020. </w:t>
      </w:r>
      <w:r w:rsidRPr="00326935">
        <w:rPr>
          <w:b/>
          <w:noProof/>
        </w:rPr>
        <w:t>32</w:t>
      </w:r>
      <w:r w:rsidRPr="00326935">
        <w:rPr>
          <w:noProof/>
        </w:rPr>
        <w:t>(12): p. 1799-1801+1806.</w:t>
      </w:r>
    </w:p>
    <w:p w14:paraId="78C83218" w14:textId="77777777" w:rsidR="00326935" w:rsidRPr="00326935" w:rsidRDefault="00326935" w:rsidP="00326935">
      <w:pPr>
        <w:pStyle w:val="EndNoteBibliography"/>
        <w:ind w:left="720" w:hanging="720"/>
        <w:rPr>
          <w:noProof/>
        </w:rPr>
      </w:pPr>
      <w:r w:rsidRPr="00326935">
        <w:rPr>
          <w:noProof/>
        </w:rPr>
        <w:t>44.</w:t>
      </w:r>
      <w:r w:rsidRPr="00326935">
        <w:rPr>
          <w:noProof/>
        </w:rPr>
        <w:tab/>
      </w:r>
      <w:r w:rsidRPr="00326935">
        <w:rPr>
          <w:rFonts w:hint="eastAsia"/>
          <w:noProof/>
        </w:rPr>
        <w:t>陈灵</w:t>
      </w:r>
      <w:r w:rsidRPr="00326935">
        <w:rPr>
          <w:noProof/>
        </w:rPr>
        <w:t xml:space="preserve">, et al., </w:t>
      </w:r>
      <w:r w:rsidRPr="00326935">
        <w:rPr>
          <w:i/>
          <w:noProof/>
        </w:rPr>
        <w:t>回</w:t>
      </w:r>
      <w:r w:rsidRPr="00326935">
        <w:rPr>
          <w:rFonts w:hint="eastAsia"/>
          <w:i/>
          <w:noProof/>
        </w:rPr>
        <w:t>顾性分析疏风解毒胶囊联合西医治疗普通型新型冠状病毒肺炎患者的临床疗效</w:t>
      </w:r>
      <w:r w:rsidRPr="00326935">
        <w:rPr>
          <w:i/>
          <w:noProof/>
        </w:rPr>
        <w:t>.</w:t>
      </w:r>
      <w:r w:rsidRPr="00326935">
        <w:rPr>
          <w:noProof/>
        </w:rPr>
        <w:t xml:space="preserve"> </w:t>
      </w:r>
      <w:r w:rsidRPr="00326935">
        <w:rPr>
          <w:noProof/>
        </w:rPr>
        <w:t>中</w:t>
      </w:r>
      <w:r w:rsidRPr="00326935">
        <w:rPr>
          <w:rFonts w:hint="eastAsia"/>
          <w:noProof/>
        </w:rPr>
        <w:t>国实验方剂学杂志</w:t>
      </w:r>
      <w:r w:rsidRPr="00326935">
        <w:rPr>
          <w:noProof/>
        </w:rPr>
        <w:t xml:space="preserve">, 2020. </w:t>
      </w:r>
      <w:r w:rsidRPr="00326935">
        <w:rPr>
          <w:b/>
          <w:noProof/>
        </w:rPr>
        <w:t>26</w:t>
      </w:r>
      <w:r w:rsidRPr="00326935">
        <w:rPr>
          <w:noProof/>
        </w:rPr>
        <w:t>(16): p. 14-20.</w:t>
      </w:r>
    </w:p>
    <w:p w14:paraId="0DE62141" w14:textId="77777777" w:rsidR="00326935" w:rsidRPr="00326935" w:rsidRDefault="00326935" w:rsidP="00326935">
      <w:pPr>
        <w:pStyle w:val="EndNoteBibliography"/>
        <w:ind w:left="720" w:hanging="720"/>
        <w:rPr>
          <w:noProof/>
        </w:rPr>
      </w:pPr>
      <w:r w:rsidRPr="00326935">
        <w:rPr>
          <w:noProof/>
        </w:rPr>
        <w:t>45.</w:t>
      </w:r>
      <w:r w:rsidRPr="00326935">
        <w:rPr>
          <w:noProof/>
        </w:rPr>
        <w:tab/>
      </w:r>
      <w:r w:rsidRPr="00326935">
        <w:rPr>
          <w:noProof/>
        </w:rPr>
        <w:t>李</w:t>
      </w:r>
      <w:r w:rsidRPr="00326935">
        <w:rPr>
          <w:rFonts w:hint="eastAsia"/>
          <w:noProof/>
        </w:rPr>
        <w:t>旷宇</w:t>
      </w:r>
      <w:r w:rsidRPr="00326935">
        <w:rPr>
          <w:noProof/>
        </w:rPr>
        <w:t xml:space="preserve">, et al., </w:t>
      </w:r>
      <w:r w:rsidRPr="00326935">
        <w:rPr>
          <w:i/>
          <w:noProof/>
        </w:rPr>
        <w:t>清肺排毒</w:t>
      </w:r>
      <w:r w:rsidRPr="00326935">
        <w:rPr>
          <w:rFonts w:hint="eastAsia"/>
          <w:i/>
          <w:noProof/>
        </w:rPr>
        <w:t>汤加减方联合抗病毒药物治疗新型冠状病毒肺炎的回顾性研究</w:t>
      </w:r>
      <w:r w:rsidRPr="00326935">
        <w:rPr>
          <w:i/>
          <w:noProof/>
        </w:rPr>
        <w:t>.</w:t>
      </w:r>
      <w:r w:rsidRPr="00326935">
        <w:rPr>
          <w:noProof/>
        </w:rPr>
        <w:t xml:space="preserve"> </w:t>
      </w:r>
      <w:r w:rsidRPr="00326935">
        <w:rPr>
          <w:noProof/>
        </w:rPr>
        <w:t>中草</w:t>
      </w:r>
      <w:r w:rsidRPr="00326935">
        <w:rPr>
          <w:rFonts w:hint="eastAsia"/>
          <w:noProof/>
        </w:rPr>
        <w:t>药</w:t>
      </w:r>
      <w:r w:rsidRPr="00326935">
        <w:rPr>
          <w:noProof/>
        </w:rPr>
        <w:t xml:space="preserve">, 2020. </w:t>
      </w:r>
      <w:r w:rsidRPr="00326935">
        <w:rPr>
          <w:b/>
          <w:noProof/>
        </w:rPr>
        <w:t>51</w:t>
      </w:r>
      <w:r w:rsidRPr="00326935">
        <w:rPr>
          <w:noProof/>
        </w:rPr>
        <w:t>(08): p. 2046-2049.</w:t>
      </w:r>
    </w:p>
    <w:p w14:paraId="415D28FE" w14:textId="77777777" w:rsidR="00326935" w:rsidRPr="00326935" w:rsidRDefault="00326935" w:rsidP="00326935">
      <w:pPr>
        <w:pStyle w:val="EndNoteBibliography"/>
        <w:ind w:left="720" w:hanging="720"/>
        <w:rPr>
          <w:noProof/>
        </w:rPr>
      </w:pPr>
      <w:r w:rsidRPr="00326935">
        <w:rPr>
          <w:noProof/>
        </w:rPr>
        <w:t>46.</w:t>
      </w:r>
      <w:r w:rsidRPr="00326935">
        <w:rPr>
          <w:noProof/>
        </w:rPr>
        <w:tab/>
      </w:r>
      <w:r w:rsidRPr="00326935">
        <w:rPr>
          <w:noProof/>
        </w:rPr>
        <w:t>瞿香坤</w:t>
      </w:r>
      <w:r w:rsidRPr="00326935">
        <w:rPr>
          <w:noProof/>
        </w:rPr>
        <w:t xml:space="preserve">, et al., </w:t>
      </w:r>
      <w:r w:rsidRPr="00326935">
        <w:rPr>
          <w:i/>
          <w:noProof/>
        </w:rPr>
        <w:t>疏</w:t>
      </w:r>
      <w:r w:rsidRPr="00326935">
        <w:rPr>
          <w:rFonts w:hint="eastAsia"/>
          <w:i/>
          <w:noProof/>
        </w:rPr>
        <w:t>风解毒胶囊联合阿比多尔治疗新型冠状病毒肺炎的回顾性研究</w:t>
      </w:r>
      <w:r w:rsidRPr="00326935">
        <w:rPr>
          <w:i/>
          <w:noProof/>
        </w:rPr>
        <w:t>.</w:t>
      </w:r>
      <w:r w:rsidRPr="00326935">
        <w:rPr>
          <w:noProof/>
        </w:rPr>
        <w:t xml:space="preserve"> </w:t>
      </w:r>
      <w:r w:rsidRPr="00326935">
        <w:rPr>
          <w:noProof/>
        </w:rPr>
        <w:t>中草</w:t>
      </w:r>
      <w:r w:rsidRPr="00326935">
        <w:rPr>
          <w:rFonts w:hint="eastAsia"/>
          <w:noProof/>
        </w:rPr>
        <w:t>药</w:t>
      </w:r>
      <w:r w:rsidRPr="00326935">
        <w:rPr>
          <w:noProof/>
        </w:rPr>
        <w:t xml:space="preserve">, 2020. </w:t>
      </w:r>
      <w:r w:rsidRPr="00326935">
        <w:rPr>
          <w:b/>
          <w:noProof/>
        </w:rPr>
        <w:t>51</w:t>
      </w:r>
      <w:r w:rsidRPr="00326935">
        <w:rPr>
          <w:noProof/>
        </w:rPr>
        <w:t>(05): p. 1167-1170.</w:t>
      </w:r>
    </w:p>
    <w:p w14:paraId="3B112959" w14:textId="77777777" w:rsidR="00326935" w:rsidRPr="00326935" w:rsidRDefault="00326935" w:rsidP="00326935">
      <w:pPr>
        <w:pStyle w:val="EndNoteBibliography"/>
        <w:ind w:left="720" w:hanging="720"/>
        <w:rPr>
          <w:noProof/>
        </w:rPr>
      </w:pPr>
      <w:r w:rsidRPr="00326935">
        <w:rPr>
          <w:noProof/>
        </w:rPr>
        <w:t>47.</w:t>
      </w:r>
      <w:r w:rsidRPr="00326935">
        <w:rPr>
          <w:noProof/>
        </w:rPr>
        <w:tab/>
      </w:r>
      <w:r w:rsidRPr="00326935">
        <w:rPr>
          <w:rFonts w:hint="eastAsia"/>
          <w:noProof/>
        </w:rPr>
        <w:t>杨默</w:t>
      </w:r>
      <w:r w:rsidRPr="00326935">
        <w:rPr>
          <w:noProof/>
        </w:rPr>
        <w:t xml:space="preserve">, </w:t>
      </w:r>
      <w:r w:rsidRPr="00326935">
        <w:rPr>
          <w:rFonts w:hint="eastAsia"/>
          <w:noProof/>
        </w:rPr>
        <w:t>孙哲</w:t>
      </w:r>
      <w:r w:rsidRPr="00326935">
        <w:rPr>
          <w:noProof/>
        </w:rPr>
        <w:t xml:space="preserve">, and </w:t>
      </w:r>
      <w:r w:rsidRPr="00326935">
        <w:rPr>
          <w:rFonts w:hint="eastAsia"/>
          <w:noProof/>
        </w:rPr>
        <w:t>刘培杰</w:t>
      </w:r>
      <w:r w:rsidRPr="00326935">
        <w:rPr>
          <w:noProof/>
        </w:rPr>
        <w:t xml:space="preserve">, </w:t>
      </w:r>
      <w:r w:rsidRPr="00326935">
        <w:rPr>
          <w:i/>
          <w:noProof/>
        </w:rPr>
        <w:t>清肺排毒方配合干扰素</w:t>
      </w:r>
      <w:r w:rsidRPr="00326935">
        <w:rPr>
          <w:i/>
          <w:noProof/>
        </w:rPr>
        <w:t>α</w:t>
      </w:r>
      <w:r w:rsidRPr="00326935">
        <w:rPr>
          <w:i/>
          <w:noProof/>
        </w:rPr>
        <w:t>治</w:t>
      </w:r>
      <w:r w:rsidRPr="00326935">
        <w:rPr>
          <w:rFonts w:hint="eastAsia"/>
          <w:i/>
          <w:noProof/>
        </w:rPr>
        <w:t>疗新型冠状病毒肺炎疗效分析</w:t>
      </w:r>
      <w:r w:rsidRPr="00326935">
        <w:rPr>
          <w:i/>
          <w:noProof/>
        </w:rPr>
        <w:t>.</w:t>
      </w:r>
      <w:r w:rsidRPr="00326935">
        <w:rPr>
          <w:noProof/>
        </w:rPr>
        <w:t xml:space="preserve"> </w:t>
      </w:r>
      <w:r w:rsidRPr="00326935">
        <w:rPr>
          <w:noProof/>
        </w:rPr>
        <w:t>深圳中西</w:t>
      </w:r>
      <w:r w:rsidRPr="00326935">
        <w:rPr>
          <w:rFonts w:hint="eastAsia"/>
          <w:noProof/>
        </w:rPr>
        <w:t>医结合杂志</w:t>
      </w:r>
      <w:r w:rsidRPr="00326935">
        <w:rPr>
          <w:noProof/>
        </w:rPr>
        <w:t xml:space="preserve">, 2020. </w:t>
      </w:r>
      <w:r w:rsidRPr="00326935">
        <w:rPr>
          <w:b/>
          <w:noProof/>
        </w:rPr>
        <w:t>30</w:t>
      </w:r>
      <w:r w:rsidRPr="00326935">
        <w:rPr>
          <w:noProof/>
        </w:rPr>
        <w:t>(08): p. 29-30.</w:t>
      </w:r>
    </w:p>
    <w:p w14:paraId="5AAD0508" w14:textId="77777777" w:rsidR="00326935" w:rsidRPr="00326935" w:rsidRDefault="00326935" w:rsidP="00326935">
      <w:pPr>
        <w:pStyle w:val="EndNoteBibliography"/>
        <w:ind w:left="720" w:hanging="720"/>
        <w:rPr>
          <w:noProof/>
        </w:rPr>
      </w:pPr>
      <w:r w:rsidRPr="00326935">
        <w:rPr>
          <w:noProof/>
        </w:rPr>
        <w:t>48.</w:t>
      </w:r>
      <w:r w:rsidRPr="00326935">
        <w:rPr>
          <w:noProof/>
        </w:rPr>
        <w:tab/>
      </w:r>
      <w:r w:rsidRPr="00326935">
        <w:rPr>
          <w:noProof/>
        </w:rPr>
        <w:t>余恒毅</w:t>
      </w:r>
      <w:r w:rsidRPr="00326935">
        <w:rPr>
          <w:noProof/>
        </w:rPr>
        <w:t xml:space="preserve">, et al., </w:t>
      </w:r>
      <w:r w:rsidRPr="00326935">
        <w:rPr>
          <w:i/>
          <w:noProof/>
        </w:rPr>
        <w:t>阿比多</w:t>
      </w:r>
      <w:r w:rsidRPr="00326935">
        <w:rPr>
          <w:rFonts w:hint="eastAsia"/>
          <w:i/>
          <w:noProof/>
        </w:rPr>
        <w:t>尔、清肺排毒汤、连花清瘟胶囊、金叶败毒颗粒对某方舱医院轻型</w:t>
      </w:r>
      <w:r w:rsidRPr="00326935">
        <w:rPr>
          <w:i/>
          <w:noProof/>
        </w:rPr>
        <w:t>/</w:t>
      </w:r>
      <w:r w:rsidRPr="00326935">
        <w:rPr>
          <w:i/>
          <w:noProof/>
        </w:rPr>
        <w:t>普通型新冠肺炎患者</w:t>
      </w:r>
      <w:r w:rsidRPr="00326935">
        <w:rPr>
          <w:rFonts w:hint="eastAsia"/>
          <w:i/>
          <w:noProof/>
        </w:rPr>
        <w:t>疗效的回顾性研究</w:t>
      </w:r>
      <w:r w:rsidRPr="00326935">
        <w:rPr>
          <w:i/>
          <w:noProof/>
        </w:rPr>
        <w:t>.</w:t>
      </w:r>
      <w:r w:rsidRPr="00326935">
        <w:rPr>
          <w:noProof/>
        </w:rPr>
        <w:t xml:space="preserve"> </w:t>
      </w:r>
      <w:r w:rsidRPr="00326935">
        <w:rPr>
          <w:noProof/>
        </w:rPr>
        <w:t>中</w:t>
      </w:r>
      <w:r w:rsidRPr="00326935">
        <w:rPr>
          <w:rFonts w:hint="eastAsia"/>
          <w:noProof/>
        </w:rPr>
        <w:t>药药理与临床</w:t>
      </w:r>
      <w:r w:rsidRPr="00326935">
        <w:rPr>
          <w:noProof/>
        </w:rPr>
        <w:t xml:space="preserve">, 2020. </w:t>
      </w:r>
      <w:r w:rsidRPr="00326935">
        <w:rPr>
          <w:b/>
          <w:noProof/>
        </w:rPr>
        <w:t>36</w:t>
      </w:r>
      <w:r w:rsidRPr="00326935">
        <w:rPr>
          <w:noProof/>
        </w:rPr>
        <w:t>(06): p. 2-6.</w:t>
      </w:r>
    </w:p>
    <w:p w14:paraId="7AA04E53" w14:textId="77777777" w:rsidR="00326935" w:rsidRPr="00326935" w:rsidRDefault="00326935" w:rsidP="00326935">
      <w:pPr>
        <w:pStyle w:val="EndNoteBibliography"/>
        <w:ind w:left="720" w:hanging="720"/>
        <w:rPr>
          <w:noProof/>
        </w:rPr>
      </w:pPr>
      <w:r w:rsidRPr="00326935">
        <w:rPr>
          <w:noProof/>
        </w:rPr>
        <w:t>49.</w:t>
      </w:r>
      <w:r w:rsidRPr="00326935">
        <w:rPr>
          <w:noProof/>
        </w:rPr>
        <w:tab/>
      </w:r>
      <w:r w:rsidRPr="00326935">
        <w:rPr>
          <w:noProof/>
        </w:rPr>
        <w:t>余雪源</w:t>
      </w:r>
      <w:r w:rsidRPr="00326935">
        <w:rPr>
          <w:noProof/>
        </w:rPr>
        <w:t xml:space="preserve">, et al., </w:t>
      </w:r>
      <w:r w:rsidRPr="00326935">
        <w:rPr>
          <w:i/>
          <w:noProof/>
        </w:rPr>
        <w:t>采用清肺排毒</w:t>
      </w:r>
      <w:r w:rsidRPr="00326935">
        <w:rPr>
          <w:rFonts w:hint="eastAsia"/>
          <w:i/>
          <w:noProof/>
        </w:rPr>
        <w:t>汤联合西药</w:t>
      </w:r>
      <w:r w:rsidRPr="00326935">
        <w:rPr>
          <w:i/>
          <w:noProof/>
        </w:rPr>
        <w:t>43</w:t>
      </w:r>
      <w:r w:rsidRPr="00326935">
        <w:rPr>
          <w:i/>
          <w:noProof/>
        </w:rPr>
        <w:t>例与</w:t>
      </w:r>
      <w:r w:rsidRPr="00326935">
        <w:rPr>
          <w:rFonts w:hint="eastAsia"/>
          <w:i/>
          <w:noProof/>
        </w:rPr>
        <w:t>单用西药</w:t>
      </w:r>
      <w:r w:rsidRPr="00326935">
        <w:rPr>
          <w:i/>
          <w:noProof/>
        </w:rPr>
        <w:t>46</w:t>
      </w:r>
      <w:r w:rsidRPr="00326935">
        <w:rPr>
          <w:i/>
          <w:noProof/>
        </w:rPr>
        <w:t>例的新型冠</w:t>
      </w:r>
      <w:r w:rsidRPr="00326935">
        <w:rPr>
          <w:rFonts w:hint="eastAsia"/>
          <w:i/>
          <w:noProof/>
        </w:rPr>
        <w:t>状病毒肺炎临床疗效比较</w:t>
      </w:r>
      <w:r w:rsidRPr="00326935">
        <w:rPr>
          <w:i/>
          <w:noProof/>
        </w:rPr>
        <w:t>.</w:t>
      </w:r>
      <w:r w:rsidRPr="00326935">
        <w:rPr>
          <w:noProof/>
        </w:rPr>
        <w:t xml:space="preserve"> </w:t>
      </w:r>
      <w:r w:rsidRPr="00326935">
        <w:rPr>
          <w:noProof/>
        </w:rPr>
        <w:t>山</w:t>
      </w:r>
      <w:r w:rsidRPr="00326935">
        <w:rPr>
          <w:rFonts w:hint="eastAsia"/>
          <w:noProof/>
        </w:rPr>
        <w:t>东大学学报</w:t>
      </w:r>
      <w:r w:rsidRPr="00326935">
        <w:rPr>
          <w:noProof/>
        </w:rPr>
        <w:t>(</w:t>
      </w:r>
      <w:r w:rsidRPr="00326935">
        <w:rPr>
          <w:rFonts w:hint="eastAsia"/>
          <w:noProof/>
        </w:rPr>
        <w:t>医学版</w:t>
      </w:r>
      <w:r w:rsidRPr="00326935">
        <w:rPr>
          <w:noProof/>
        </w:rPr>
        <w:t xml:space="preserve">), 2020. </w:t>
      </w:r>
      <w:r w:rsidRPr="00326935">
        <w:rPr>
          <w:b/>
          <w:noProof/>
        </w:rPr>
        <w:t>58</w:t>
      </w:r>
      <w:r w:rsidRPr="00326935">
        <w:rPr>
          <w:noProof/>
        </w:rPr>
        <w:t>(12): p. 47-53.</w:t>
      </w:r>
    </w:p>
    <w:p w14:paraId="6265A281" w14:textId="77777777" w:rsidR="00326935" w:rsidRPr="00326935" w:rsidRDefault="00326935" w:rsidP="00326935">
      <w:pPr>
        <w:pStyle w:val="EndNoteBibliography"/>
        <w:ind w:left="720" w:hanging="720"/>
        <w:rPr>
          <w:noProof/>
        </w:rPr>
      </w:pPr>
      <w:r w:rsidRPr="00326935">
        <w:rPr>
          <w:noProof/>
        </w:rPr>
        <w:t>50.</w:t>
      </w:r>
      <w:r w:rsidRPr="00326935">
        <w:rPr>
          <w:noProof/>
        </w:rPr>
        <w:tab/>
      </w:r>
      <w:r w:rsidRPr="00326935">
        <w:rPr>
          <w:rFonts w:hint="eastAsia"/>
          <w:noProof/>
        </w:rPr>
        <w:t>张从玉</w:t>
      </w:r>
      <w:r w:rsidRPr="00326935">
        <w:rPr>
          <w:noProof/>
        </w:rPr>
        <w:t xml:space="preserve">, et al., </w:t>
      </w:r>
      <w:r w:rsidRPr="00326935">
        <w:rPr>
          <w:i/>
          <w:noProof/>
        </w:rPr>
        <w:t>血必</w:t>
      </w:r>
      <w:r w:rsidRPr="00326935">
        <w:rPr>
          <w:rFonts w:hint="eastAsia"/>
          <w:i/>
          <w:noProof/>
        </w:rPr>
        <w:t>净治疗新型冠状病毒肺炎的临床疗效观察</w:t>
      </w:r>
      <w:r w:rsidRPr="00326935">
        <w:rPr>
          <w:i/>
          <w:noProof/>
        </w:rPr>
        <w:t>.</w:t>
      </w:r>
      <w:r w:rsidRPr="00326935">
        <w:rPr>
          <w:noProof/>
        </w:rPr>
        <w:t xml:space="preserve"> </w:t>
      </w:r>
      <w:r w:rsidRPr="00326935">
        <w:rPr>
          <w:noProof/>
        </w:rPr>
        <w:t>中</w:t>
      </w:r>
      <w:r w:rsidRPr="00326935">
        <w:rPr>
          <w:rFonts w:hint="eastAsia"/>
          <w:noProof/>
        </w:rPr>
        <w:t>国医院药学杂志</w:t>
      </w:r>
      <w:r w:rsidRPr="00326935">
        <w:rPr>
          <w:noProof/>
        </w:rPr>
        <w:t xml:space="preserve">, 2020. </w:t>
      </w:r>
      <w:r w:rsidRPr="00326935">
        <w:rPr>
          <w:b/>
          <w:noProof/>
        </w:rPr>
        <w:t>40</w:t>
      </w:r>
      <w:r w:rsidRPr="00326935">
        <w:rPr>
          <w:noProof/>
        </w:rPr>
        <w:t>(09): p. 964-967.</w:t>
      </w:r>
    </w:p>
    <w:p w14:paraId="50548572" w14:textId="77777777" w:rsidR="00326935" w:rsidRPr="00326935" w:rsidRDefault="00326935" w:rsidP="00326935">
      <w:pPr>
        <w:pStyle w:val="EndNoteBibliography"/>
        <w:ind w:left="720" w:hanging="720"/>
        <w:rPr>
          <w:noProof/>
        </w:rPr>
      </w:pPr>
      <w:r w:rsidRPr="00326935">
        <w:rPr>
          <w:noProof/>
        </w:rPr>
        <w:t>51.</w:t>
      </w:r>
      <w:r w:rsidRPr="00326935">
        <w:rPr>
          <w:noProof/>
        </w:rPr>
        <w:tab/>
      </w:r>
      <w:r w:rsidRPr="00326935">
        <w:rPr>
          <w:rFonts w:hint="eastAsia"/>
          <w:noProof/>
        </w:rPr>
        <w:t>张平</w:t>
      </w:r>
      <w:r w:rsidRPr="00326935">
        <w:rPr>
          <w:noProof/>
        </w:rPr>
        <w:t xml:space="preserve"> and </w:t>
      </w:r>
      <w:r w:rsidRPr="00326935">
        <w:rPr>
          <w:noProof/>
        </w:rPr>
        <w:t>潘</w:t>
      </w:r>
      <w:r w:rsidRPr="00326935">
        <w:rPr>
          <w:rFonts w:hint="eastAsia"/>
          <w:noProof/>
        </w:rPr>
        <w:t>广涛</w:t>
      </w:r>
      <w:r w:rsidRPr="00326935">
        <w:rPr>
          <w:noProof/>
        </w:rPr>
        <w:t xml:space="preserve">, </w:t>
      </w:r>
      <w:r w:rsidRPr="00326935">
        <w:rPr>
          <w:i/>
          <w:noProof/>
        </w:rPr>
        <w:t>清肺排毒</w:t>
      </w:r>
      <w:r w:rsidRPr="00326935">
        <w:rPr>
          <w:rFonts w:hint="eastAsia"/>
          <w:i/>
          <w:noProof/>
        </w:rPr>
        <w:t>汤改善新型冠状病毒肺炎危重型患者炎性细胞因子的临床研究</w:t>
      </w:r>
      <w:r w:rsidRPr="00326935">
        <w:rPr>
          <w:i/>
          <w:noProof/>
        </w:rPr>
        <w:t>.</w:t>
      </w:r>
      <w:r w:rsidRPr="00326935">
        <w:rPr>
          <w:noProof/>
        </w:rPr>
        <w:t xml:space="preserve"> </w:t>
      </w:r>
      <w:r w:rsidRPr="00326935">
        <w:rPr>
          <w:noProof/>
        </w:rPr>
        <w:t>世界科</w:t>
      </w:r>
      <w:r w:rsidRPr="00326935">
        <w:rPr>
          <w:rFonts w:hint="eastAsia"/>
          <w:noProof/>
        </w:rPr>
        <w:t>学技术</w:t>
      </w:r>
      <w:r w:rsidRPr="00326935">
        <w:rPr>
          <w:noProof/>
        </w:rPr>
        <w:t>-</w:t>
      </w:r>
      <w:r w:rsidRPr="00326935">
        <w:rPr>
          <w:noProof/>
        </w:rPr>
        <w:t>中</w:t>
      </w:r>
      <w:r w:rsidRPr="00326935">
        <w:rPr>
          <w:rFonts w:hint="eastAsia"/>
          <w:noProof/>
        </w:rPr>
        <w:t>医药现代化</w:t>
      </w:r>
      <w:r w:rsidRPr="00326935">
        <w:rPr>
          <w:noProof/>
        </w:rPr>
        <w:t xml:space="preserve">, 2021. </w:t>
      </w:r>
      <w:r w:rsidRPr="00326935">
        <w:rPr>
          <w:b/>
          <w:noProof/>
        </w:rPr>
        <w:t>23</w:t>
      </w:r>
      <w:r w:rsidRPr="00326935">
        <w:rPr>
          <w:noProof/>
        </w:rPr>
        <w:t>(02): p. 391-395.</w:t>
      </w:r>
    </w:p>
    <w:p w14:paraId="1A232D9B" w14:textId="77777777" w:rsidR="00326935" w:rsidRPr="00326935" w:rsidRDefault="00326935" w:rsidP="00326935">
      <w:pPr>
        <w:pStyle w:val="EndNoteBibliography"/>
        <w:ind w:left="720" w:hanging="720"/>
        <w:rPr>
          <w:noProof/>
        </w:rPr>
      </w:pPr>
      <w:r w:rsidRPr="00326935">
        <w:rPr>
          <w:noProof/>
        </w:rPr>
        <w:t>52.</w:t>
      </w:r>
      <w:r w:rsidRPr="00326935">
        <w:rPr>
          <w:noProof/>
        </w:rPr>
        <w:tab/>
        <w:t xml:space="preserve">Liu, Z., et al., </w:t>
      </w:r>
      <w:r w:rsidRPr="00326935">
        <w:rPr>
          <w:i/>
          <w:noProof/>
        </w:rPr>
        <w:t>Effect of Jinhua Qinggan granules on novel coronavirus pneumonia in patients.</w:t>
      </w:r>
      <w:r w:rsidRPr="00326935">
        <w:rPr>
          <w:noProof/>
        </w:rPr>
        <w:t xml:space="preserve"> J Tradit Chin Med, 2020. </w:t>
      </w:r>
      <w:r w:rsidRPr="00326935">
        <w:rPr>
          <w:b/>
          <w:noProof/>
        </w:rPr>
        <w:t>40</w:t>
      </w:r>
      <w:r w:rsidRPr="00326935">
        <w:rPr>
          <w:noProof/>
        </w:rPr>
        <w:t>(3): p. 467-472.</w:t>
      </w:r>
    </w:p>
    <w:p w14:paraId="588740DE" w14:textId="77777777" w:rsidR="00326935" w:rsidRPr="00326935" w:rsidRDefault="00326935" w:rsidP="00326935">
      <w:pPr>
        <w:pStyle w:val="EndNoteBibliography"/>
        <w:ind w:left="720" w:hanging="720"/>
        <w:rPr>
          <w:noProof/>
        </w:rPr>
      </w:pPr>
      <w:r w:rsidRPr="00326935">
        <w:rPr>
          <w:noProof/>
        </w:rPr>
        <w:t>53.</w:t>
      </w:r>
      <w:r w:rsidRPr="00326935">
        <w:rPr>
          <w:noProof/>
        </w:rPr>
        <w:tab/>
      </w:r>
      <w:r w:rsidRPr="00326935">
        <w:rPr>
          <w:noProof/>
        </w:rPr>
        <w:t>周</w:t>
      </w:r>
      <w:r w:rsidRPr="00326935">
        <w:rPr>
          <w:rFonts w:hint="eastAsia"/>
          <w:noProof/>
        </w:rPr>
        <w:t>运海</w:t>
      </w:r>
      <w:r w:rsidRPr="00326935">
        <w:rPr>
          <w:noProof/>
        </w:rPr>
        <w:t xml:space="preserve">, et al., </w:t>
      </w:r>
      <w:r w:rsidRPr="00326935">
        <w:rPr>
          <w:i/>
          <w:noProof/>
        </w:rPr>
        <w:t>肺脾同治法治</w:t>
      </w:r>
      <w:r w:rsidRPr="00326935">
        <w:rPr>
          <w:rFonts w:hint="eastAsia"/>
          <w:i/>
          <w:noProof/>
        </w:rPr>
        <w:t>疗武汉地区</w:t>
      </w:r>
      <w:r w:rsidRPr="00326935">
        <w:rPr>
          <w:i/>
          <w:noProof/>
        </w:rPr>
        <w:t>66</w:t>
      </w:r>
      <w:r w:rsidRPr="00326935">
        <w:rPr>
          <w:i/>
          <w:noProof/>
        </w:rPr>
        <w:t>例重型新型冠</w:t>
      </w:r>
      <w:r w:rsidRPr="00326935">
        <w:rPr>
          <w:rFonts w:hint="eastAsia"/>
          <w:i/>
          <w:noProof/>
        </w:rPr>
        <w:t>状病毒肺炎临床疗效观察</w:t>
      </w:r>
      <w:r w:rsidRPr="00326935">
        <w:rPr>
          <w:i/>
          <w:noProof/>
        </w:rPr>
        <w:t>.</w:t>
      </w:r>
      <w:r w:rsidRPr="00326935">
        <w:rPr>
          <w:noProof/>
        </w:rPr>
        <w:t xml:space="preserve"> </w:t>
      </w:r>
      <w:r w:rsidRPr="00326935">
        <w:rPr>
          <w:noProof/>
        </w:rPr>
        <w:t>世界最新</w:t>
      </w:r>
      <w:r w:rsidRPr="00326935">
        <w:rPr>
          <w:rFonts w:hint="eastAsia"/>
          <w:noProof/>
        </w:rPr>
        <w:t>医学信息文摘（连续型电子期刊）</w:t>
      </w:r>
      <w:r w:rsidRPr="00326935">
        <w:rPr>
          <w:noProof/>
        </w:rPr>
        <w:t xml:space="preserve">, 2021. </w:t>
      </w:r>
      <w:r w:rsidRPr="00326935">
        <w:rPr>
          <w:b/>
          <w:noProof/>
        </w:rPr>
        <w:t>21</w:t>
      </w:r>
      <w:r w:rsidRPr="00326935">
        <w:rPr>
          <w:noProof/>
        </w:rPr>
        <w:t>(1): p. 286-288.</w:t>
      </w:r>
    </w:p>
    <w:p w14:paraId="353885F0" w14:textId="77777777" w:rsidR="00326935" w:rsidRPr="00326935" w:rsidRDefault="00326935" w:rsidP="00326935">
      <w:pPr>
        <w:pStyle w:val="EndNoteBibliography"/>
        <w:ind w:left="720" w:hanging="720"/>
        <w:rPr>
          <w:noProof/>
        </w:rPr>
      </w:pPr>
      <w:r w:rsidRPr="00326935">
        <w:rPr>
          <w:noProof/>
        </w:rPr>
        <w:t>54.</w:t>
      </w:r>
      <w:r w:rsidRPr="00326935">
        <w:rPr>
          <w:noProof/>
        </w:rPr>
        <w:tab/>
        <w:t xml:space="preserve">Feng, J., et al., </w:t>
      </w:r>
      <w:r w:rsidRPr="00326935">
        <w:rPr>
          <w:i/>
          <w:noProof/>
        </w:rPr>
        <w:t>Clinical Effect of Traditional Chinese Medicine Shenhuang Granule in Critically Ill Patients with COVID-19: A Single-Centered, Retrospective, Observational Study.</w:t>
      </w:r>
      <w:r w:rsidRPr="00326935">
        <w:rPr>
          <w:noProof/>
        </w:rPr>
        <w:t xml:space="preserve"> J Microbiol Biotechnol, 2021. </w:t>
      </w:r>
      <w:r w:rsidRPr="00326935">
        <w:rPr>
          <w:b/>
          <w:noProof/>
        </w:rPr>
        <w:t>31</w:t>
      </w:r>
      <w:r w:rsidRPr="00326935">
        <w:rPr>
          <w:noProof/>
        </w:rPr>
        <w:t>(3): p. 380-386.</w:t>
      </w:r>
    </w:p>
    <w:p w14:paraId="648C5DF7" w14:textId="737A4867" w:rsidR="00062245" w:rsidRDefault="00AA6126" w:rsidP="00AA6126">
      <w:pPr>
        <w:spacing w:line="360" w:lineRule="auto"/>
        <w:outlineLvl w:val="0"/>
      </w:pPr>
      <w:r>
        <w:rPr>
          <w:rFonts w:ascii="DFKai-SB" w:eastAsia="DFKai-SB" w:hAnsi="DFKai-SB"/>
          <w:sz w:val="24"/>
          <w:szCs w:val="24"/>
        </w:rPr>
        <w:fldChar w:fldCharType="end"/>
      </w:r>
    </w:p>
    <w:sectPr w:rsidR="00062245">
      <w:footerReference w:type="default" r:id="rId32"/>
      <w:pgSz w:w="11906" w:h="16838"/>
      <w:pgMar w:top="1440" w:right="1800" w:bottom="1440" w:left="1916" w:header="851" w:footer="992" w:gutter="0"/>
      <w:pgNumType w:start="1"/>
      <w:cols w:space="425"/>
      <w:docGrid w:type="lines"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48C5E43" w14:textId="77777777" w:rsidR="00337ED0" w:rsidRDefault="00A0745D">
      <w:r>
        <w:separator/>
      </w:r>
    </w:p>
  </w:endnote>
  <w:endnote w:type="continuationSeparator" w:id="0">
    <w:p w14:paraId="648C5E45" w14:textId="77777777" w:rsidR="00337ED0" w:rsidRDefault="00A0745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DFKai-SB">
    <w:altName w:val="宋体"/>
    <w:charset w:val="88"/>
    <w:family w:val="script"/>
    <w:pitch w:val="default"/>
    <w:sig w:usb0="00000000" w:usb1="00000000" w:usb2="00000016" w:usb3="00000000" w:csb0="00100001" w:csb1="00000000"/>
  </w:font>
  <w:font w:name="PMingLiU">
    <w:altName w:val="新細明體"/>
    <w:panose1 w:val="02020500000000000000"/>
    <w:charset w:val="88"/>
    <w:family w:val="roman"/>
    <w:pitch w:val="variable"/>
    <w:sig w:usb0="A00002FF" w:usb1="2ACFFCFA" w:usb2="00000016" w:usb3="00000000" w:csb0="00100001" w:csb1="00000000"/>
  </w:font>
  <w:font w:name="Cambria Math">
    <w:panose1 w:val="02040503050406030204"/>
    <w:charset w:val="00"/>
    <w:family w:val="roman"/>
    <w:pitch w:val="variable"/>
    <w:sig w:usb0="E00006FF" w:usb1="420024FF" w:usb2="02000000" w:usb3="00000000" w:csb0="0000019F" w:csb1="00000000"/>
  </w:font>
  <w:font w:name="微软雅黑">
    <w:panose1 w:val="020B0503020204020204"/>
    <w:charset w:val="86"/>
    <w:family w:val="swiss"/>
    <w:pitch w:val="variable"/>
    <w:sig w:usb0="80000287" w:usb1="2ACF3C50" w:usb2="00000016" w:usb3="00000000" w:csb0="0004001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8C5E3E" w14:textId="77777777" w:rsidR="00062245" w:rsidRDefault="00A0745D">
    <w:pPr>
      <w:pStyle w:val="a3"/>
    </w:pPr>
    <w:r>
      <w:rPr>
        <w:noProof/>
      </w:rPr>
      <mc:AlternateContent>
        <mc:Choice Requires="wps">
          <w:drawing>
            <wp:anchor distT="0" distB="0" distL="114300" distR="114300" simplePos="0" relativeHeight="251661312" behindDoc="0" locked="0" layoutInCell="1" allowOverlap="1" wp14:anchorId="648C5E3F" wp14:editId="648C5E40">
              <wp:simplePos x="0" y="0"/>
              <wp:positionH relativeFrom="margin">
                <wp:align>center</wp:align>
              </wp:positionH>
              <wp:positionV relativeFrom="paragraph">
                <wp:posOffset>0</wp:posOffset>
              </wp:positionV>
              <wp:extent cx="1828800" cy="1828800"/>
              <wp:effectExtent l="0" t="0" r="0" b="0"/>
              <wp:wrapNone/>
              <wp:docPr id="63" name="文本框 1"/>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9525">
                        <a:noFill/>
                      </a:ln>
                    </wps:spPr>
                    <wps:txbx>
                      <w:txbxContent>
                        <w:p w14:paraId="648C5E68" w14:textId="77777777" w:rsidR="00062245" w:rsidRDefault="00A0745D">
                          <w:pPr>
                            <w:pStyle w:val="a3"/>
                          </w:pPr>
                          <w:r>
                            <w:rPr>
                              <w:rFonts w:hint="eastAsia"/>
                            </w:rPr>
                            <w:fldChar w:fldCharType="begin"/>
                          </w:r>
                          <w:r>
                            <w:rPr>
                              <w:rFonts w:hint="eastAsia"/>
                            </w:rPr>
                            <w:instrText xml:space="preserve"> PAGE  \* MERGEFORMAT </w:instrText>
                          </w:r>
                          <w:r>
                            <w:rPr>
                              <w:rFonts w:hint="eastAsia"/>
                            </w:rPr>
                            <w:fldChar w:fldCharType="separate"/>
                          </w:r>
                          <w:r>
                            <w:rPr>
                              <w:rFonts w:hint="eastAsia"/>
                            </w:rPr>
                            <w:t>3</w:t>
                          </w:r>
                          <w:r>
                            <w:rPr>
                              <w:rFonts w:hint="eastAsia"/>
                            </w:rPr>
                            <w:fldChar w:fldCharType="end"/>
                          </w:r>
                        </w:p>
                      </w:txbxContent>
                    </wps:txbx>
                    <wps:bodyPr vert="horz" wrap="none" lIns="0" tIns="0" rIns="0" bIns="0" anchor="t">
                      <a:spAutoFit/>
                    </wps:bodyPr>
                  </wps:wsp>
                </a:graphicData>
              </a:graphic>
            </wp:anchor>
          </w:drawing>
        </mc:Choice>
        <mc:Fallback>
          <w:pict>
            <v:shapetype w14:anchorId="648C5E3F" id="_x0000_t202" coordsize="21600,21600" o:spt="202" path="m,l,21600r21600,l21600,xe">
              <v:stroke joinstyle="miter"/>
              <v:path gradientshapeok="t" o:connecttype="rect"/>
            </v:shapetype>
            <v:shape id="文本框 1" o:spid="_x0000_s1083" type="#_x0000_t202" style="position:absolute;margin-left:0;margin-top:0;width:2in;height:2in;z-index:251661312;visibility:visible;mso-wrap-style:none;mso-wrap-distance-left:9pt;mso-wrap-distance-top:0;mso-wrap-distance-right:9pt;mso-wrap-distance-bottom:0;mso-position-horizontal:center;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" filled="f" stroked="f">
              <v:textbox style="mso-fit-shape-to-text:t" inset="0,0,0,0">
                <w:txbxContent>
                  <w:p w14:paraId="648C5E68" w14:textId="77777777" w:rsidR="00062245" w:rsidRDefault="00A0745D">
                    <w:pPr>
                      <w:pStyle w:val="a3"/>
                    </w:pPr>
                    <w:r>
                      <w:rPr>
                        <w:rFonts w:hint="eastAsia"/>
                      </w:rPr>
                      <w:fldChar w:fldCharType="begin"/>
                    </w:r>
                    <w:r>
                      <w:rPr>
                        <w:rFonts w:hint="eastAsia"/>
                      </w:rPr>
                      <w:instrText xml:space="preserve"> PAGE  \* MERGEFORMAT </w:instrText>
                    </w:r>
                    <w:r>
                      <w:rPr>
                        <w:rFonts w:hint="eastAsia"/>
                      </w:rPr>
                      <w:fldChar w:fldCharType="separate"/>
                    </w:r>
                    <w:r>
                      <w:rPr>
                        <w:rFonts w:hint="eastAsia"/>
                      </w:rPr>
                      <w:t>3</w:t>
                    </w:r>
                    <w:r>
                      <w:rPr>
                        <w:rFonts w:hint="eastAsia"/>
                      </w:rPr>
                      <w:fldChar w:fldCharType="end"/>
                    </w:r>
                  </w:p>
                </w:txbxContent>
              </v:textbox>
              <w10:wrap anchorx="margin"/>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48C5E3F" w14:textId="77777777" w:rsidR="00337ED0" w:rsidRDefault="00A0745D">
      <w:r>
        <w:separator/>
      </w:r>
    </w:p>
  </w:footnote>
  <w:footnote w:type="continuationSeparator" w:id="0">
    <w:p w14:paraId="648C5E41" w14:textId="77777777" w:rsidR="00337ED0" w:rsidRDefault="00A0745D">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D52C8EB9"/>
    <w:multiLevelType w:val="singleLevel"/>
    <w:tmpl w:val="D52C8EB9"/>
    <w:lvl w:ilvl="0">
      <w:start w:val="1"/>
      <w:numFmt w:val="decimal"/>
      <w:suff w:val="nothing"/>
      <w:lvlText w:val="（%1）"/>
      <w:lvlJc w:val="left"/>
    </w:lvl>
  </w:abstractNum>
  <w:abstractNum w:abstractNumId="1" w15:restartNumberingAfterBreak="0">
    <w:nsid w:val="DEC15AC3"/>
    <w:multiLevelType w:val="singleLevel"/>
    <w:tmpl w:val="DEC15AC3"/>
    <w:lvl w:ilvl="0">
      <w:start w:val="2"/>
      <w:numFmt w:val="decimal"/>
      <w:lvlText w:val="%1."/>
      <w:lvlJc w:val="left"/>
      <w:pPr>
        <w:tabs>
          <w:tab w:val="left" w:pos="312"/>
        </w:tabs>
      </w:pPr>
    </w:lvl>
  </w:abstractNum>
  <w:abstractNum w:abstractNumId="2" w15:restartNumberingAfterBreak="0">
    <w:nsid w:val="070F2B5F"/>
    <w:multiLevelType w:val="singleLevel"/>
    <w:tmpl w:val="070F2B5F"/>
    <w:lvl w:ilvl="0">
      <w:start w:val="5"/>
      <w:numFmt w:val="chineseCounting"/>
      <w:suff w:val="nothing"/>
      <w:lvlText w:val="%1、"/>
      <w:lvlJc w:val="left"/>
      <w:rPr>
        <w:rFonts w:hint="eastAsia"/>
      </w:rPr>
    </w:lvl>
  </w:abstractNum>
  <w:abstractNum w:abstractNumId="3" w15:restartNumberingAfterBreak="0">
    <w:nsid w:val="77E6D29E"/>
    <w:multiLevelType w:val="singleLevel"/>
    <w:tmpl w:val="77E6D29E"/>
    <w:lvl w:ilvl="0">
      <w:start w:val="7"/>
      <w:numFmt w:val="decimal"/>
      <w:suff w:val="nothing"/>
      <w:lvlText w:val="（%1）"/>
      <w:lvlJc w:val="left"/>
    </w:lvl>
  </w:abstractNum>
  <w:num w:numId="1">
    <w:abstractNumId w:val="0"/>
  </w:num>
  <w:num w:numId="2">
    <w:abstractNumId w:val="2"/>
  </w:num>
  <w:num w:numId="3">
    <w:abstractNumId w:val="1"/>
  </w:num>
  <w:num w:numId="4">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10"/>
  <w:displayBackgroundShape/>
  <w:embedSystemFonts/>
  <w:bordersDoNotSurroundHeader/>
  <w:bordersDoNotSurroundFooter/>
  <w:proofState w:spelling="clean" w:grammar="clean"/>
  <w:defaultTabStop w:val="420"/>
  <w:drawingGridHorizontalSpacing w:val="105"/>
  <w:drawingGridVerticalSpacing w:val="156"/>
  <w:displayHorizontalDrawingGridEvery w:val="2"/>
  <w:displayVerticalDrawingGridEvery w:val="2"/>
  <w:noPunctuationKerning/>
  <w:characterSpacingControl w:val="compressPunctuation"/>
  <w:noLineBreaksAfter w:lang="zh-CN" w:val="$([{£¥·‘“〈《「『【〔〖〝﹙﹛﹝＄（．［｛￡￥"/>
  <w:noLineBreaksBefore w:lang="zh-CN" w:val="!%),.:;&gt;?]}¢¨°·ˇˉ―‖’”…‰′″›℃∶、。〃〉》」』】〕〗〞︶︺︾﹀﹄﹚﹜﹞！＂％＇），．：；？］｀｜｝～￠"/>
  <w:hdrShapeDefaults>
    <o:shapedefaults v:ext="edit" spidmax="2050" fillcolor="white">
      <v:fill color="white"/>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EN.InstantFormat" w:val="&lt;ENInstantFormat&gt;&lt;Enabled&gt;1&lt;/Enabled&gt;&lt;ScanUnformatted&gt;1&lt;/ScanUnformatted&gt;&lt;ScanChanges&gt;1&lt;/ScanChanges&gt;&lt;Suspended&gt;0&lt;/Suspended&gt;&lt;/ENInstantFormat&gt;"/>
    <w:docVar w:name="EN.Layout" w:val="&lt;ENLayout&gt;&lt;Style&gt;Numbered&lt;/Style&gt;&lt;LeftDelim&gt;{&lt;/LeftDelim&gt;&lt;RightDelim&gt;}&lt;/RightDelim&gt;&lt;FontName&gt;Calibri&lt;/FontName&gt;&lt;FontSize&gt;10&lt;/FontSize&gt;&lt;ReflistTitle&gt;&lt;/ReflistTitle&gt;&lt;StartingRefnum&gt;1&lt;/StartingRefnum&gt;&lt;FirstLineIndent&gt;0&lt;/FirstLineIndent&gt;&lt;HangingIndent&gt;720&lt;/HangingIndent&gt;&lt;LineSpacing&gt;0&lt;/LineSpacing&gt;&lt;SpaceAfter&gt;0&lt;/SpaceAfter&gt;&lt;HyperlinksEnabled&gt;0&lt;/HyperlinksEnabled&gt;&lt;HyperlinksVisible&gt;0&lt;/HyperlinksVisible&gt;&lt;EnableBibliographyCategories&gt;0&lt;/EnableBibliographyCategories&gt;&lt;/ENLayout&gt;"/>
    <w:docVar w:name="EN.Libraries" w:val="&lt;Libraries&gt;&lt;item db-id=&quot;vws29wvptaafx9esv2mpe20txvvdafxfsd0r&quot;&gt;COVID-19-2022-2-17&lt;record-ids&gt;&lt;item&gt;1&lt;/item&gt;&lt;item&gt;2&lt;/item&gt;&lt;item&gt;3&lt;/item&gt;&lt;item&gt;4&lt;/item&gt;&lt;item&gt;5&lt;/item&gt;&lt;item&gt;6&lt;/item&gt;&lt;item&gt;7&lt;/item&gt;&lt;item&gt;8&lt;/item&gt;&lt;item&gt;9&lt;/item&gt;&lt;item&gt;10&lt;/item&gt;&lt;item&gt;11&lt;/item&gt;&lt;item&gt;12&lt;/item&gt;&lt;item&gt;13&lt;/item&gt;&lt;item&gt;14&lt;/item&gt;&lt;item&gt;15&lt;/item&gt;&lt;item&gt;16&lt;/item&gt;&lt;item&gt;17&lt;/item&gt;&lt;item&gt;18&lt;/item&gt;&lt;item&gt;19&lt;/item&gt;&lt;item&gt;20&lt;/item&gt;&lt;item&gt;21&lt;/item&gt;&lt;item&gt;22&lt;/item&gt;&lt;item&gt;23&lt;/item&gt;&lt;item&gt;24&lt;/item&gt;&lt;item&gt;27&lt;/item&gt;&lt;item&gt;28&lt;/item&gt;&lt;item&gt;29&lt;/item&gt;&lt;item&gt;30&lt;/item&gt;&lt;item&gt;31&lt;/item&gt;&lt;item&gt;32&lt;/item&gt;&lt;item&gt;33&lt;/item&gt;&lt;item&gt;34&lt;/item&gt;&lt;item&gt;35&lt;/item&gt;&lt;item&gt;36&lt;/item&gt;&lt;item&gt;37&lt;/item&gt;&lt;item&gt;38&lt;/item&gt;&lt;item&gt;39&lt;/item&gt;&lt;item&gt;40&lt;/item&gt;&lt;item&gt;41&lt;/item&gt;&lt;item&gt;42&lt;/item&gt;&lt;item&gt;43&lt;/item&gt;&lt;item&gt;44&lt;/item&gt;&lt;item&gt;45&lt;/item&gt;&lt;item&gt;46&lt;/item&gt;&lt;item&gt;47&lt;/item&gt;&lt;item&gt;48&lt;/item&gt;&lt;item&gt;49&lt;/item&gt;&lt;item&gt;50&lt;/item&gt;&lt;item&gt;51&lt;/item&gt;&lt;item&gt;52&lt;/item&gt;&lt;item&gt;53&lt;/item&gt;&lt;item&gt;54&lt;/item&gt;&lt;item&gt;55&lt;/item&gt;&lt;item&gt;56&lt;/item&gt;&lt;/record-ids&gt;&lt;/item&gt;&lt;/Libraries&gt;"/>
  </w:docVars>
  <w:rsids>
    <w:rsidRoot w:val="12B66D1E"/>
    <w:rsid w:val="00054A10"/>
    <w:rsid w:val="00062245"/>
    <w:rsid w:val="00080598"/>
    <w:rsid w:val="000B5A1C"/>
    <w:rsid w:val="000B6BAF"/>
    <w:rsid w:val="000D1E47"/>
    <w:rsid w:val="000D4513"/>
    <w:rsid w:val="000D58A6"/>
    <w:rsid w:val="00107CEC"/>
    <w:rsid w:val="00124653"/>
    <w:rsid w:val="00150441"/>
    <w:rsid w:val="00177406"/>
    <w:rsid w:val="00197B4E"/>
    <w:rsid w:val="001B1916"/>
    <w:rsid w:val="001C6F0C"/>
    <w:rsid w:val="001D0820"/>
    <w:rsid w:val="001E6E7E"/>
    <w:rsid w:val="001F148F"/>
    <w:rsid w:val="0020320C"/>
    <w:rsid w:val="00204973"/>
    <w:rsid w:val="00204CE6"/>
    <w:rsid w:val="00206EDE"/>
    <w:rsid w:val="00213DAD"/>
    <w:rsid w:val="002147EE"/>
    <w:rsid w:val="00223343"/>
    <w:rsid w:val="002341CB"/>
    <w:rsid w:val="0024220C"/>
    <w:rsid w:val="00247E57"/>
    <w:rsid w:val="00252904"/>
    <w:rsid w:val="002840ED"/>
    <w:rsid w:val="00287651"/>
    <w:rsid w:val="002966F7"/>
    <w:rsid w:val="002D0A9B"/>
    <w:rsid w:val="002E2963"/>
    <w:rsid w:val="002F49B5"/>
    <w:rsid w:val="00323F22"/>
    <w:rsid w:val="00326935"/>
    <w:rsid w:val="00337ED0"/>
    <w:rsid w:val="00340B80"/>
    <w:rsid w:val="00341262"/>
    <w:rsid w:val="00390B2A"/>
    <w:rsid w:val="00395607"/>
    <w:rsid w:val="00396A2A"/>
    <w:rsid w:val="003B5D7C"/>
    <w:rsid w:val="00404F91"/>
    <w:rsid w:val="004372F3"/>
    <w:rsid w:val="00476D70"/>
    <w:rsid w:val="0048140C"/>
    <w:rsid w:val="004838E1"/>
    <w:rsid w:val="004873C1"/>
    <w:rsid w:val="004B216B"/>
    <w:rsid w:val="004C02B7"/>
    <w:rsid w:val="004D6091"/>
    <w:rsid w:val="004E0884"/>
    <w:rsid w:val="00562341"/>
    <w:rsid w:val="00574758"/>
    <w:rsid w:val="005777CD"/>
    <w:rsid w:val="005A4664"/>
    <w:rsid w:val="005A7583"/>
    <w:rsid w:val="00615F0D"/>
    <w:rsid w:val="00641A26"/>
    <w:rsid w:val="00656A7A"/>
    <w:rsid w:val="006608B4"/>
    <w:rsid w:val="00663E32"/>
    <w:rsid w:val="00695F66"/>
    <w:rsid w:val="0069662D"/>
    <w:rsid w:val="006B2752"/>
    <w:rsid w:val="006C2E7B"/>
    <w:rsid w:val="006D18C8"/>
    <w:rsid w:val="007264AD"/>
    <w:rsid w:val="00747160"/>
    <w:rsid w:val="00764DAD"/>
    <w:rsid w:val="00787D0C"/>
    <w:rsid w:val="00791FD2"/>
    <w:rsid w:val="007A558E"/>
    <w:rsid w:val="007B6317"/>
    <w:rsid w:val="007C0A7B"/>
    <w:rsid w:val="007C6F68"/>
    <w:rsid w:val="007D76A0"/>
    <w:rsid w:val="007E6E76"/>
    <w:rsid w:val="007F5F62"/>
    <w:rsid w:val="00812BDE"/>
    <w:rsid w:val="00831DEE"/>
    <w:rsid w:val="00842B65"/>
    <w:rsid w:val="00846BC1"/>
    <w:rsid w:val="0085597B"/>
    <w:rsid w:val="00865F0B"/>
    <w:rsid w:val="00867632"/>
    <w:rsid w:val="00875520"/>
    <w:rsid w:val="0089035F"/>
    <w:rsid w:val="008911E4"/>
    <w:rsid w:val="008A4436"/>
    <w:rsid w:val="008D2BEA"/>
    <w:rsid w:val="008E1669"/>
    <w:rsid w:val="00900F1B"/>
    <w:rsid w:val="009232F9"/>
    <w:rsid w:val="00936814"/>
    <w:rsid w:val="009448AB"/>
    <w:rsid w:val="009535D0"/>
    <w:rsid w:val="009611D3"/>
    <w:rsid w:val="00964F1F"/>
    <w:rsid w:val="009669A3"/>
    <w:rsid w:val="00966FE2"/>
    <w:rsid w:val="009829AC"/>
    <w:rsid w:val="009A7197"/>
    <w:rsid w:val="009C49B5"/>
    <w:rsid w:val="009D13C1"/>
    <w:rsid w:val="009E5440"/>
    <w:rsid w:val="009F12FD"/>
    <w:rsid w:val="00A0745D"/>
    <w:rsid w:val="00A15F7A"/>
    <w:rsid w:val="00A23299"/>
    <w:rsid w:val="00A34FE6"/>
    <w:rsid w:val="00A440AB"/>
    <w:rsid w:val="00A5390C"/>
    <w:rsid w:val="00A76210"/>
    <w:rsid w:val="00A91299"/>
    <w:rsid w:val="00AA4B34"/>
    <w:rsid w:val="00AA6126"/>
    <w:rsid w:val="00AA7C0A"/>
    <w:rsid w:val="00AB5C4D"/>
    <w:rsid w:val="00AE16E9"/>
    <w:rsid w:val="00B05EB0"/>
    <w:rsid w:val="00B1509D"/>
    <w:rsid w:val="00B45CBC"/>
    <w:rsid w:val="00B55B93"/>
    <w:rsid w:val="00B56331"/>
    <w:rsid w:val="00B820B3"/>
    <w:rsid w:val="00B84DF9"/>
    <w:rsid w:val="00BA573C"/>
    <w:rsid w:val="00BD1B2F"/>
    <w:rsid w:val="00BD5206"/>
    <w:rsid w:val="00BE1820"/>
    <w:rsid w:val="00C07A29"/>
    <w:rsid w:val="00C15787"/>
    <w:rsid w:val="00C2417B"/>
    <w:rsid w:val="00C436C2"/>
    <w:rsid w:val="00C719E4"/>
    <w:rsid w:val="00CC2974"/>
    <w:rsid w:val="00CC3864"/>
    <w:rsid w:val="00CF4294"/>
    <w:rsid w:val="00D16033"/>
    <w:rsid w:val="00D209D2"/>
    <w:rsid w:val="00D34AD5"/>
    <w:rsid w:val="00D540C4"/>
    <w:rsid w:val="00D75DEB"/>
    <w:rsid w:val="00D86588"/>
    <w:rsid w:val="00DA5734"/>
    <w:rsid w:val="00DB156B"/>
    <w:rsid w:val="00DC04A8"/>
    <w:rsid w:val="00DC7304"/>
    <w:rsid w:val="00DE530B"/>
    <w:rsid w:val="00E02ADC"/>
    <w:rsid w:val="00E24EB0"/>
    <w:rsid w:val="00E43E4F"/>
    <w:rsid w:val="00E46DC2"/>
    <w:rsid w:val="00E67B2C"/>
    <w:rsid w:val="00E86756"/>
    <w:rsid w:val="00EA3682"/>
    <w:rsid w:val="00F03054"/>
    <w:rsid w:val="00F50023"/>
    <w:rsid w:val="00F64B72"/>
    <w:rsid w:val="00F75A9F"/>
    <w:rsid w:val="00F86C96"/>
    <w:rsid w:val="00FF31FC"/>
    <w:rsid w:val="00FF3A8A"/>
    <w:rsid w:val="00FF4AAB"/>
    <w:rsid w:val="00FF5515"/>
    <w:rsid w:val="010F25E1"/>
    <w:rsid w:val="013A087C"/>
    <w:rsid w:val="01D612E4"/>
    <w:rsid w:val="02846AA3"/>
    <w:rsid w:val="0308228C"/>
    <w:rsid w:val="032F6BE5"/>
    <w:rsid w:val="03966D8E"/>
    <w:rsid w:val="06C17CA5"/>
    <w:rsid w:val="073718D4"/>
    <w:rsid w:val="07BE5533"/>
    <w:rsid w:val="08336151"/>
    <w:rsid w:val="084111C4"/>
    <w:rsid w:val="0BB44079"/>
    <w:rsid w:val="0C883511"/>
    <w:rsid w:val="0C8F7EA4"/>
    <w:rsid w:val="0D4248A4"/>
    <w:rsid w:val="0D7B47F3"/>
    <w:rsid w:val="0D915DBF"/>
    <w:rsid w:val="0EAA12D3"/>
    <w:rsid w:val="106F4C93"/>
    <w:rsid w:val="125C419D"/>
    <w:rsid w:val="12B66D1E"/>
    <w:rsid w:val="15134F9D"/>
    <w:rsid w:val="18130517"/>
    <w:rsid w:val="1A0656A7"/>
    <w:rsid w:val="1B336879"/>
    <w:rsid w:val="1B5A203E"/>
    <w:rsid w:val="1B9C4724"/>
    <w:rsid w:val="1BB8345A"/>
    <w:rsid w:val="1E241F0C"/>
    <w:rsid w:val="1EA44F1D"/>
    <w:rsid w:val="1FC14F20"/>
    <w:rsid w:val="235C6E4B"/>
    <w:rsid w:val="244B0C28"/>
    <w:rsid w:val="246B7DE0"/>
    <w:rsid w:val="250240B7"/>
    <w:rsid w:val="25371985"/>
    <w:rsid w:val="26BB32E8"/>
    <w:rsid w:val="27A00BCF"/>
    <w:rsid w:val="280B3DA6"/>
    <w:rsid w:val="2BDB393A"/>
    <w:rsid w:val="2C171E9A"/>
    <w:rsid w:val="2C947468"/>
    <w:rsid w:val="2ECE29AA"/>
    <w:rsid w:val="32131826"/>
    <w:rsid w:val="32D21E08"/>
    <w:rsid w:val="33A62DD8"/>
    <w:rsid w:val="33DF1A1B"/>
    <w:rsid w:val="34D33F77"/>
    <w:rsid w:val="34DA2716"/>
    <w:rsid w:val="34DB7043"/>
    <w:rsid w:val="366E3A7A"/>
    <w:rsid w:val="36747414"/>
    <w:rsid w:val="381A00CF"/>
    <w:rsid w:val="39AE0023"/>
    <w:rsid w:val="39E47E1F"/>
    <w:rsid w:val="3A8B6D38"/>
    <w:rsid w:val="3B6B28D0"/>
    <w:rsid w:val="3B9D3EEB"/>
    <w:rsid w:val="3C2F6DB1"/>
    <w:rsid w:val="3CBD49D1"/>
    <w:rsid w:val="3E8970AF"/>
    <w:rsid w:val="407879C1"/>
    <w:rsid w:val="4206009B"/>
    <w:rsid w:val="425A65E8"/>
    <w:rsid w:val="43664C5F"/>
    <w:rsid w:val="43DD6045"/>
    <w:rsid w:val="44516898"/>
    <w:rsid w:val="44E07666"/>
    <w:rsid w:val="462B558F"/>
    <w:rsid w:val="46463476"/>
    <w:rsid w:val="46FA30B5"/>
    <w:rsid w:val="48BF5D1A"/>
    <w:rsid w:val="49445177"/>
    <w:rsid w:val="49770588"/>
    <w:rsid w:val="498675DC"/>
    <w:rsid w:val="49AD3E2B"/>
    <w:rsid w:val="4A644C16"/>
    <w:rsid w:val="4D9D1488"/>
    <w:rsid w:val="4E382DC1"/>
    <w:rsid w:val="4FDB0389"/>
    <w:rsid w:val="5054429B"/>
    <w:rsid w:val="508C05E5"/>
    <w:rsid w:val="51BC209C"/>
    <w:rsid w:val="537F3415"/>
    <w:rsid w:val="551C7284"/>
    <w:rsid w:val="55FA3CCC"/>
    <w:rsid w:val="566B66C6"/>
    <w:rsid w:val="578C795F"/>
    <w:rsid w:val="57F079F3"/>
    <w:rsid w:val="585D6D3E"/>
    <w:rsid w:val="587767FC"/>
    <w:rsid w:val="58B853F3"/>
    <w:rsid w:val="59293D2D"/>
    <w:rsid w:val="59804CC1"/>
    <w:rsid w:val="5C6F2665"/>
    <w:rsid w:val="5F7F5B4C"/>
    <w:rsid w:val="5FCD156B"/>
    <w:rsid w:val="600176CE"/>
    <w:rsid w:val="63442292"/>
    <w:rsid w:val="63F94D4E"/>
    <w:rsid w:val="63FB285F"/>
    <w:rsid w:val="64217BAC"/>
    <w:rsid w:val="646B307A"/>
    <w:rsid w:val="647F71C7"/>
    <w:rsid w:val="64D309C7"/>
    <w:rsid w:val="68205BA5"/>
    <w:rsid w:val="69F27EB3"/>
    <w:rsid w:val="6B2D3BA8"/>
    <w:rsid w:val="6BB82325"/>
    <w:rsid w:val="6C401157"/>
    <w:rsid w:val="6C930D40"/>
    <w:rsid w:val="6CEB4CD5"/>
    <w:rsid w:val="6CFC34DD"/>
    <w:rsid w:val="6D7A5C69"/>
    <w:rsid w:val="6DFF6495"/>
    <w:rsid w:val="70902515"/>
    <w:rsid w:val="70F41D42"/>
    <w:rsid w:val="71D030B0"/>
    <w:rsid w:val="73511913"/>
    <w:rsid w:val="75201637"/>
    <w:rsid w:val="78614A59"/>
    <w:rsid w:val="78717505"/>
    <w:rsid w:val="79A865D0"/>
    <w:rsid w:val="7A1628D5"/>
    <w:rsid w:val="7C05125C"/>
    <w:rsid w:val="7D511344"/>
    <w:rsid w:val="7DB33EF6"/>
    <w:rsid w:val="7E6368DF"/>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fillcolor="white">
      <v:fill color="white"/>
    </o:shapedefaults>
    <o:shapelayout v:ext="edit">
      <o:idmap v:ext="edit" data="2"/>
    </o:shapelayout>
  </w:shapeDefaults>
  <w:decimalSymbol w:val="."/>
  <w:listSeparator w:val=","/>
  <w14:docId w14:val="648C5A26"/>
  <w15:docId w15:val="{4A1648EC-37A7-4F5A-8BBE-731A0643630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宋体" w:hAnsi="Times New Roman" w:cs="Times New Roman"/>
        <w:lang w:val="en-US" w:eastAsia="zh-CN" w:bidi="ar-SA"/>
      </w:rPr>
    </w:rPrDefault>
    <w:pPrDefault/>
  </w:docDefaults>
  <w:latentStyles w:defLockedState="0" w:defUIPriority="99" w:defSemiHidden="0" w:defUnhideWhenUsed="0" w:defQFormat="0" w:count="376">
    <w:lsdException w:name="Normal" w:uiPriority="0" w:qFormat="1"/>
    <w:lsdException w:name="heading 1" w:locked="1" w:uiPriority="9" w:qFormat="1"/>
    <w:lsdException w:name="heading 2" w:locked="1" w:uiPriority="0" w:qFormat="1"/>
    <w:lsdException w:name="heading 3" w:locked="1" w:semiHidden="1" w:uiPriority="9" w:unhideWhenUsed="1" w:qFormat="1"/>
    <w:lsdException w:name="heading 4" w:locked="1" w:semiHidden="1" w:uiPriority="9" w:unhideWhenUsed="1" w:qFormat="1"/>
    <w:lsdException w:name="heading 5" w:locked="1" w:semiHidden="1" w:uiPriority="9" w:unhideWhenUsed="1" w:qFormat="1"/>
    <w:lsdException w:name="heading 6" w:locked="1" w:semiHidden="1" w:uiPriority="9" w:unhideWhenUsed="1" w:qFormat="1"/>
    <w:lsdException w:name="heading 7" w:locked="1" w:semiHidden="1" w:uiPriority="9" w:unhideWhenUsed="1" w:qFormat="1"/>
    <w:lsdException w:name="heading 8" w:locked="1" w:semiHidden="1" w:uiPriority="9" w:unhideWhenUsed="1" w:qFormat="1"/>
    <w:lsdException w:name="heading 9" w:locked="1" w:semiHidden="1" w:uiPriority="9" w:unhideWhenUsed="1" w:qFormat="1"/>
    <w:lsdException w:name="index 1" w:locked="1" w:semiHidden="1" w:unhideWhenUsed="1"/>
    <w:lsdException w:name="index 2" w:locked="1" w:semiHidden="1" w:unhideWhenUsed="1"/>
    <w:lsdException w:name="index 3" w:locked="1" w:semiHidden="1" w:unhideWhenUsed="1"/>
    <w:lsdException w:name="index 4" w:locked="1" w:semiHidden="1" w:unhideWhenUsed="1"/>
    <w:lsdException w:name="index 5" w:locked="1" w:semiHidden="1" w:unhideWhenUsed="1"/>
    <w:lsdException w:name="index 6" w:locked="1" w:semiHidden="1" w:unhideWhenUsed="1"/>
    <w:lsdException w:name="index 7" w:locked="1" w:semiHidden="1" w:unhideWhenUsed="1"/>
    <w:lsdException w:name="index 8" w:locked="1" w:semiHidden="1" w:unhideWhenUsed="1"/>
    <w:lsdException w:name="index 9" w:locked="1" w:semiHidden="1" w:unhideWhenUsed="1"/>
    <w:lsdException w:name="toc 1" w:locked="1" w:semiHidden="1" w:uiPriority="39" w:unhideWhenUsed="1" w:qFormat="1"/>
    <w:lsdException w:name="toc 2" w:locked="1" w:semiHidden="1" w:uiPriority="39" w:unhideWhenUsed="1" w:qFormat="1"/>
    <w:lsdException w:name="toc 3" w:locked="1" w:semiHidden="1" w:uiPriority="39" w:unhideWhenUsed="1" w:qFormat="1"/>
    <w:lsdException w:name="toc 4" w:locked="1" w:semiHidden="1" w:uiPriority="39" w:unhideWhenUsed="1"/>
    <w:lsdException w:name="toc 5" w:locked="1" w:semiHidden="1" w:uiPriority="39" w:unhideWhenUsed="1"/>
    <w:lsdException w:name="toc 6" w:locked="1" w:semiHidden="1" w:uiPriority="39" w:unhideWhenUsed="1"/>
    <w:lsdException w:name="toc 7" w:locked="1" w:semiHidden="1" w:uiPriority="39" w:unhideWhenUsed="1"/>
    <w:lsdException w:name="toc 8" w:locked="1" w:semiHidden="1" w:uiPriority="39" w:unhideWhenUsed="1"/>
    <w:lsdException w:name="toc 9" w:locked="1" w:semiHidden="1" w:uiPriority="39" w:unhideWhenUsed="1"/>
    <w:lsdException w:name="Normal Indent" w:locked="1" w:semiHidden="1" w:unhideWhenUsed="1"/>
    <w:lsdException w:name="footnote text" w:locked="1" w:semiHidden="1" w:unhideWhenUsed="1"/>
    <w:lsdException w:name="annotation text" w:locked="1" w:semiHidden="1" w:unhideWhenUsed="1"/>
    <w:lsdException w:name="header" w:locked="1" w:semiHidden="1" w:unhideWhenUsed="1" w:qFormat="1"/>
    <w:lsdException w:name="footer" w:locked="1" w:semiHidden="1" w:unhideWhenUsed="1" w:qFormat="1"/>
    <w:lsdException w:name="index heading" w:locked="1" w:semiHidden="1" w:unhideWhenUsed="1"/>
    <w:lsdException w:name="caption" w:locked="1" w:semiHidden="1" w:uiPriority="35" w:unhideWhenUsed="1" w:qFormat="1"/>
    <w:lsdException w:name="table of figures" w:locked="1" w:semiHidden="1" w:unhideWhenUsed="1"/>
    <w:lsdException w:name="envelope address" w:locked="1" w:semiHidden="1" w:unhideWhenUsed="1"/>
    <w:lsdException w:name="envelope return" w:locked="1" w:semiHidden="1" w:unhideWhenUsed="1"/>
    <w:lsdException w:name="footnote reference" w:locked="1" w:semiHidden="1" w:unhideWhenUsed="1"/>
    <w:lsdException w:name="annotation reference" w:locked="1" w:semiHidden="1" w:unhideWhenUsed="1"/>
    <w:lsdException w:name="line number" w:locked="1" w:semiHidden="1" w:unhideWhenUsed="1"/>
    <w:lsdException w:name="page number" w:locked="1" w:semiHidden="1" w:unhideWhenUsed="1"/>
    <w:lsdException w:name="endnote reference" w:locked="1" w:semiHidden="1" w:unhideWhenUsed="1"/>
    <w:lsdException w:name="endnote text" w:locked="1" w:semiHidden="1" w:unhideWhenUsed="1"/>
    <w:lsdException w:name="table of authorities" w:locked="1" w:semiHidden="1" w:unhideWhenUsed="1"/>
    <w:lsdException w:name="macro" w:locked="1" w:semiHidden="1" w:unhideWhenUsed="1"/>
    <w:lsdException w:name="toa heading" w:locked="1" w:semiHidden="1" w:unhideWhenUsed="1"/>
    <w:lsdException w:name="List" w:locked="1" w:semiHidden="1" w:unhideWhenUsed="1"/>
    <w:lsdException w:name="List Bullet" w:locked="1" w:semiHidden="1" w:unhideWhenUsed="1"/>
    <w:lsdException w:name="List Number" w:locked="1" w:semiHidden="1" w:unhideWhenUsed="1"/>
    <w:lsdException w:name="List 2" w:locked="1" w:semiHidden="1" w:unhideWhenUsed="1"/>
    <w:lsdException w:name="List 3" w:locked="1" w:semiHidden="1" w:unhideWhenUsed="1"/>
    <w:lsdException w:name="List 4" w:locked="1" w:semiHidden="1" w:unhideWhenUsed="1"/>
    <w:lsdException w:name="List 5" w:locked="1" w:semiHidden="1" w:unhideWhenUsed="1"/>
    <w:lsdException w:name="List Bullet 2" w:locked="1" w:semiHidden="1" w:unhideWhenUsed="1"/>
    <w:lsdException w:name="List Bullet 3" w:locked="1" w:semiHidden="1" w:unhideWhenUsed="1"/>
    <w:lsdException w:name="List Bullet 4" w:locked="1" w:semiHidden="1" w:unhideWhenUsed="1"/>
    <w:lsdException w:name="List Bullet 5" w:locked="1" w:semiHidden="1" w:unhideWhenUsed="1"/>
    <w:lsdException w:name="List Number 2" w:locked="1" w:semiHidden="1" w:unhideWhenUsed="1"/>
    <w:lsdException w:name="List Number 3" w:locked="1" w:semiHidden="1" w:unhideWhenUsed="1"/>
    <w:lsdException w:name="List Number 4" w:locked="1" w:semiHidden="1" w:unhideWhenUsed="1"/>
    <w:lsdException w:name="List Number 5" w:locked="1" w:semiHidden="1" w:unhideWhenUsed="1"/>
    <w:lsdException w:name="Title" w:locked="1" w:uiPriority="10" w:qFormat="1"/>
    <w:lsdException w:name="Closing" w:locked="1" w:semiHidden="1" w:unhideWhenUsed="1"/>
    <w:lsdException w:name="Signature" w:locked="1" w:semiHidden="1" w:unhideWhenUsed="1"/>
    <w:lsdException w:name="Default Paragraph Font" w:semiHidden="1" w:qFormat="1"/>
    <w:lsdException w:name="Body Text" w:locked="1" w:semiHidden="1" w:unhideWhenUsed="1"/>
    <w:lsdException w:name="Body Text Indent" w:locked="1" w:semiHidden="1" w:unhideWhenUsed="1"/>
    <w:lsdException w:name="List Continue" w:locked="1" w:semiHidden="1" w:unhideWhenUsed="1"/>
    <w:lsdException w:name="List Continue 2" w:locked="1" w:semiHidden="1" w:unhideWhenUsed="1"/>
    <w:lsdException w:name="List Continue 3" w:locked="1" w:semiHidden="1" w:unhideWhenUsed="1"/>
    <w:lsdException w:name="List Continue 4" w:locked="1" w:semiHidden="1" w:unhideWhenUsed="1"/>
    <w:lsdException w:name="List Continue 5" w:locked="1" w:semiHidden="1" w:unhideWhenUsed="1"/>
    <w:lsdException w:name="Message Header" w:locked="1" w:semiHidden="1" w:unhideWhenUsed="1"/>
    <w:lsdException w:name="Subtitle" w:locked="1" w:uiPriority="11" w:qFormat="1"/>
    <w:lsdException w:name="Salutation" w:locked="1" w:semiHidden="1" w:unhideWhenUsed="1"/>
    <w:lsdException w:name="Date" w:locked="1" w:semiHidden="1" w:unhideWhenUsed="1"/>
    <w:lsdException w:name="Body Text First Indent" w:locked="1" w:semiHidden="1" w:unhideWhenUsed="1"/>
    <w:lsdException w:name="Body Text First Indent 2" w:locked="1" w:semiHidden="1" w:unhideWhenUsed="1"/>
    <w:lsdException w:name="Note Heading" w:locked="1" w:semiHidden="1" w:unhideWhenUsed="1"/>
    <w:lsdException w:name="Body Text 2" w:locked="1" w:semiHidden="1" w:unhideWhenUsed="1"/>
    <w:lsdException w:name="Body Text 3" w:locked="1" w:semiHidden="1" w:unhideWhenUsed="1"/>
    <w:lsdException w:name="Body Text Indent 2" w:locked="1" w:semiHidden="1" w:unhideWhenUsed="1"/>
    <w:lsdException w:name="Body Text Indent 3" w:locked="1" w:semiHidden="1" w:unhideWhenUsed="1"/>
    <w:lsdException w:name="Block Text" w:locked="1" w:semiHidden="1" w:unhideWhenUsed="1"/>
    <w:lsdException w:name="Hyperlink" w:locked="1" w:semiHidden="1" w:unhideWhenUsed="1" w:qFormat="1"/>
    <w:lsdException w:name="FollowedHyperlink" w:locked="1" w:semiHidden="1" w:unhideWhenUsed="1"/>
    <w:lsdException w:name="Strong" w:locked="1" w:uiPriority="22" w:qFormat="1"/>
    <w:lsdException w:name="Emphasis" w:locked="1" w:uiPriority="20" w:qFormat="1"/>
    <w:lsdException w:name="Document Map" w:locked="1" w:semiHidden="1" w:unhideWhenUsed="1"/>
    <w:lsdException w:name="Plain Text" w:locked="1" w:semiHidden="1" w:unhideWhenUsed="1"/>
    <w:lsdException w:name="E-mail Signature" w:locked="1" w:semiHidden="1" w:unhideWhenUsed="1"/>
    <w:lsdException w:name="HTML Top of Form" w:semiHidden="1" w:unhideWhenUsed="1"/>
    <w:lsdException w:name="HTML Bottom of Form" w:semiHidden="1" w:unhideWhenUsed="1"/>
    <w:lsdException w:name="Normal (Web)" w:qFormat="1"/>
    <w:lsdException w:name="HTML Acronym" w:locked="1" w:semiHidden="1" w:unhideWhenUsed="1"/>
    <w:lsdException w:name="HTML Address" w:locked="1" w:semiHidden="1" w:unhideWhenUsed="1"/>
    <w:lsdException w:name="HTML Cite" w:locked="1" w:semiHidden="1" w:unhideWhenUsed="1"/>
    <w:lsdException w:name="HTML Code" w:locked="1" w:semiHidden="1" w:unhideWhenUsed="1"/>
    <w:lsdException w:name="HTML Definition" w:locked="1" w:semiHidden="1" w:unhideWhenUsed="1"/>
    <w:lsdException w:name="HTML Keyboard" w:locked="1" w:semiHidden="1" w:unhideWhenUsed="1"/>
    <w:lsdException w:name="HTML Preformatted" w:locked="1" w:semiHidden="1" w:unhideWhenUsed="1"/>
    <w:lsdException w:name="HTML Sample" w:locked="1" w:semiHidden="1" w:unhideWhenUsed="1"/>
    <w:lsdException w:name="HTML Typewriter" w:locked="1" w:semiHidden="1" w:unhideWhenUsed="1"/>
    <w:lsdException w:name="HTML Variable" w:locked="1" w:semiHidden="1" w:unhideWhenUsed="1"/>
    <w:lsdException w:name="Normal Table" w:semiHidden="1" w:unhideWhenUsed="1" w:qFormat="1"/>
    <w:lsdException w:name="annotation subject" w:locked="1"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locked="1" w:semiHidden="1" w:unhideWhenUsed="1"/>
    <w:lsdException w:name="Table Simple 2" w:locked="1" w:semiHidden="1" w:unhideWhenUsed="1"/>
    <w:lsdException w:name="Table Simple 3" w:locked="1" w:semiHidden="1" w:unhideWhenUsed="1"/>
    <w:lsdException w:name="Table Classic 1" w:locked="1" w:semiHidden="1" w:unhideWhenUsed="1"/>
    <w:lsdException w:name="Table Classic 2" w:locked="1" w:semiHidden="1" w:unhideWhenUsed="1"/>
    <w:lsdException w:name="Table Classic 3" w:locked="1" w:semiHidden="1" w:unhideWhenUsed="1"/>
    <w:lsdException w:name="Table Classic 4" w:locked="1" w:semiHidden="1" w:unhideWhenUsed="1"/>
    <w:lsdException w:name="Table Colorful 1" w:locked="1" w:semiHidden="1" w:unhideWhenUsed="1"/>
    <w:lsdException w:name="Table Colorful 2" w:locked="1" w:semiHidden="1" w:unhideWhenUsed="1"/>
    <w:lsdException w:name="Table Colorful 3" w:locked="1" w:semiHidden="1" w:unhideWhenUsed="1"/>
    <w:lsdException w:name="Table Columns 1" w:locked="1" w:semiHidden="1" w:unhideWhenUsed="1"/>
    <w:lsdException w:name="Table Columns 2" w:locked="1" w:semiHidden="1" w:unhideWhenUsed="1"/>
    <w:lsdException w:name="Table Columns 3" w:locked="1" w:semiHidden="1" w:unhideWhenUsed="1"/>
    <w:lsdException w:name="Table Columns 4" w:locked="1" w:semiHidden="1" w:unhideWhenUsed="1"/>
    <w:lsdException w:name="Table Columns 5" w:locked="1" w:semiHidden="1" w:unhideWhenUsed="1"/>
    <w:lsdException w:name="Table Grid 1" w:locked="1" w:semiHidden="1" w:unhideWhenUsed="1"/>
    <w:lsdException w:name="Table Grid 2" w:locked="1" w:semiHidden="1" w:unhideWhenUsed="1"/>
    <w:lsdException w:name="Table Grid 3" w:locked="1" w:semiHidden="1" w:unhideWhenUsed="1"/>
    <w:lsdException w:name="Table Grid 4" w:locked="1" w:semiHidden="1" w:unhideWhenUsed="1"/>
    <w:lsdException w:name="Table Grid 5" w:locked="1" w:semiHidden="1" w:unhideWhenUsed="1"/>
    <w:lsdException w:name="Table Grid 6" w:locked="1" w:semiHidden="1" w:unhideWhenUsed="1"/>
    <w:lsdException w:name="Table Grid 7" w:locked="1" w:semiHidden="1" w:unhideWhenUsed="1"/>
    <w:lsdException w:name="Table Grid 8" w:locked="1" w:semiHidden="1" w:unhideWhenUsed="1"/>
    <w:lsdException w:name="Table List 1" w:locked="1" w:semiHidden="1" w:unhideWhenUsed="1"/>
    <w:lsdException w:name="Table List 2" w:locked="1" w:semiHidden="1" w:unhideWhenUsed="1"/>
    <w:lsdException w:name="Table List 3" w:locked="1" w:semiHidden="1" w:unhideWhenUsed="1"/>
    <w:lsdException w:name="Table List 4" w:locked="1" w:semiHidden="1" w:unhideWhenUsed="1"/>
    <w:lsdException w:name="Table List 5" w:locked="1" w:semiHidden="1" w:unhideWhenUsed="1"/>
    <w:lsdException w:name="Table List 6" w:locked="1" w:semiHidden="1" w:unhideWhenUsed="1"/>
    <w:lsdException w:name="Table List 7" w:locked="1" w:semiHidden="1" w:unhideWhenUsed="1"/>
    <w:lsdException w:name="Table List 8" w:locked="1" w:semiHidden="1" w:unhideWhenUsed="1"/>
    <w:lsdException w:name="Table 3D effects 1" w:locked="1" w:semiHidden="1" w:unhideWhenUsed="1"/>
    <w:lsdException w:name="Table 3D effects 2" w:locked="1" w:semiHidden="1" w:unhideWhenUsed="1"/>
    <w:lsdException w:name="Table 3D effects 3" w:locked="1" w:semiHidden="1" w:unhideWhenUsed="1"/>
    <w:lsdException w:name="Table Contemporary" w:locked="1" w:semiHidden="1" w:unhideWhenUsed="1"/>
    <w:lsdException w:name="Table Elegant" w:locked="1" w:semiHidden="1" w:unhideWhenUsed="1"/>
    <w:lsdException w:name="Table Professional" w:locked="1" w:semiHidden="1" w:unhideWhenUsed="1"/>
    <w:lsdException w:name="Table Subtle 1" w:locked="1" w:semiHidden="1" w:unhideWhenUsed="1"/>
    <w:lsdException w:name="Table Subtle 2" w:locked="1" w:semiHidden="1" w:unhideWhenUsed="1"/>
    <w:lsdException w:name="Table Web 1" w:locked="1" w:semiHidden="1" w:unhideWhenUsed="1"/>
    <w:lsdException w:name="Table Web 2" w:locked="1" w:semiHidden="1" w:unhideWhenUsed="1"/>
    <w:lsdException w:name="Table Web 3" w:locked="1" w:semiHidden="1" w:unhideWhenUsed="1"/>
    <w:lsdException w:name="Balloon Text" w:locked="1" w:semiHidden="1" w:unhideWhenUsed="1"/>
    <w:lsdException w:name="Table Grid" w:qFormat="1"/>
    <w:lsdException w:name="Table Theme" w:locked="1" w:semiHidden="1" w:unhideWhenUsed="1"/>
    <w:lsdException w:name="Placeholder Text" w:semiHidden="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pPr>
      <w:widowControl w:val="0"/>
      <w:jc w:val="both"/>
    </w:pPr>
    <w:rPr>
      <w:kern w:val="2"/>
      <w:sz w:val="21"/>
    </w:rPr>
  </w:style>
  <w:style w:type="paragraph" w:styleId="1">
    <w:name w:val="heading 1"/>
    <w:basedOn w:val="a"/>
    <w:next w:val="a"/>
    <w:link w:val="10"/>
    <w:uiPriority w:val="9"/>
    <w:qFormat/>
    <w:locked/>
    <w:rsid w:val="00641A26"/>
    <w:pPr>
      <w:keepNext/>
      <w:keepLines/>
      <w:spacing w:before="340" w:after="330" w:line="578" w:lineRule="auto"/>
      <w:outlineLvl w:val="0"/>
    </w:pPr>
    <w:rPr>
      <w:b/>
      <w:bCs/>
      <w:kern w:val="44"/>
      <w:sz w:val="44"/>
      <w:szCs w:val="44"/>
    </w:rPr>
  </w:style>
  <w:style w:type="paragraph" w:styleId="2">
    <w:name w:val="heading 2"/>
    <w:basedOn w:val="a"/>
    <w:next w:val="a"/>
    <w:qFormat/>
    <w:locked/>
    <w:pPr>
      <w:jc w:val="center"/>
      <w:outlineLvl w:val="1"/>
    </w:pPr>
    <w:rPr>
      <w:b/>
      <w:bCs/>
      <w:sz w:val="24"/>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TOC3">
    <w:name w:val="toc 3"/>
    <w:basedOn w:val="a"/>
    <w:next w:val="a"/>
    <w:uiPriority w:val="39"/>
    <w:semiHidden/>
    <w:unhideWhenUsed/>
    <w:qFormat/>
    <w:locked/>
    <w:pPr>
      <w:ind w:leftChars="400" w:left="840"/>
    </w:pPr>
  </w:style>
  <w:style w:type="paragraph" w:styleId="a3">
    <w:name w:val="footer"/>
    <w:basedOn w:val="a"/>
    <w:uiPriority w:val="99"/>
    <w:unhideWhenUsed/>
    <w:qFormat/>
    <w:locked/>
    <w:pPr>
      <w:tabs>
        <w:tab w:val="center" w:pos="4153"/>
        <w:tab w:val="right" w:pos="8306"/>
      </w:tabs>
      <w:snapToGrid w:val="0"/>
      <w:jc w:val="left"/>
    </w:pPr>
    <w:rPr>
      <w:sz w:val="18"/>
    </w:rPr>
  </w:style>
  <w:style w:type="paragraph" w:styleId="a4">
    <w:name w:val="header"/>
    <w:basedOn w:val="a"/>
    <w:uiPriority w:val="99"/>
    <w:unhideWhenUsed/>
    <w:qFormat/>
    <w:locked/>
    <w:pPr>
      <w:pBdr>
        <w:top w:val="none" w:sz="0" w:space="1" w:color="auto"/>
        <w:left w:val="none" w:sz="0" w:space="4" w:color="auto"/>
        <w:bottom w:val="none" w:sz="0" w:space="1" w:color="auto"/>
        <w:right w:val="none" w:sz="0" w:space="4" w:color="auto"/>
      </w:pBdr>
      <w:tabs>
        <w:tab w:val="center" w:pos="4153"/>
        <w:tab w:val="right" w:pos="8306"/>
      </w:tabs>
      <w:snapToGrid w:val="0"/>
    </w:pPr>
    <w:rPr>
      <w:sz w:val="18"/>
    </w:rPr>
  </w:style>
  <w:style w:type="paragraph" w:styleId="TOC1">
    <w:name w:val="toc 1"/>
    <w:basedOn w:val="a"/>
    <w:next w:val="a"/>
    <w:uiPriority w:val="39"/>
    <w:unhideWhenUsed/>
    <w:qFormat/>
    <w:locked/>
  </w:style>
  <w:style w:type="paragraph" w:styleId="TOC2">
    <w:name w:val="toc 2"/>
    <w:basedOn w:val="a"/>
    <w:next w:val="a"/>
    <w:uiPriority w:val="39"/>
    <w:unhideWhenUsed/>
    <w:qFormat/>
    <w:locked/>
    <w:pPr>
      <w:ind w:leftChars="200" w:left="420"/>
    </w:pPr>
  </w:style>
  <w:style w:type="paragraph" w:styleId="a5">
    <w:name w:val="Normal (Web)"/>
    <w:basedOn w:val="a"/>
    <w:uiPriority w:val="99"/>
    <w:qFormat/>
    <w:rPr>
      <w:sz w:val="24"/>
    </w:rPr>
  </w:style>
  <w:style w:type="table" w:styleId="a6">
    <w:name w:val="Table Grid"/>
    <w:basedOn w:val="a1"/>
    <w:uiPriority w:val="99"/>
    <w:qFormat/>
    <w:pPr>
      <w:widowControl w:val="0"/>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7">
    <w:name w:val="Hyperlink"/>
    <w:basedOn w:val="a0"/>
    <w:uiPriority w:val="99"/>
    <w:unhideWhenUsed/>
    <w:qFormat/>
    <w:locked/>
    <w:rPr>
      <w:color w:val="0000FF"/>
      <w:u w:val="single"/>
    </w:rPr>
  </w:style>
  <w:style w:type="paragraph" w:customStyle="1" w:styleId="WPSOffice1">
    <w:name w:val="WPSOffice手动目录 1"/>
    <w:qFormat/>
  </w:style>
  <w:style w:type="paragraph" w:customStyle="1" w:styleId="WPSOffice2">
    <w:name w:val="WPSOffice手动目录 2"/>
    <w:qFormat/>
    <w:pPr>
      <w:ind w:leftChars="200" w:left="200"/>
    </w:pPr>
  </w:style>
  <w:style w:type="paragraph" w:customStyle="1" w:styleId="WPSOffice3">
    <w:name w:val="WPSOffice手动目录 3"/>
    <w:qFormat/>
    <w:pPr>
      <w:ind w:leftChars="400" w:left="400"/>
    </w:pPr>
  </w:style>
  <w:style w:type="paragraph" w:styleId="a8">
    <w:name w:val="List Paragraph"/>
    <w:basedOn w:val="a"/>
    <w:uiPriority w:val="34"/>
    <w:qFormat/>
    <w:pPr>
      <w:ind w:left="720"/>
      <w:contextualSpacing/>
    </w:pPr>
  </w:style>
  <w:style w:type="paragraph" w:customStyle="1" w:styleId="EndNoteBibliography">
    <w:name w:val="EndNote Bibliography"/>
    <w:basedOn w:val="a"/>
    <w:qFormat/>
    <w:rPr>
      <w:rFonts w:ascii="Calibri" w:hAnsi="Calibri" w:cs="Calibri"/>
      <w:sz w:val="20"/>
    </w:rPr>
  </w:style>
  <w:style w:type="character" w:customStyle="1" w:styleId="15">
    <w:name w:val="15"/>
    <w:basedOn w:val="a0"/>
    <w:qFormat/>
    <w:rPr>
      <w:rFonts w:ascii="宋体" w:eastAsia="宋体" w:hAnsi="宋体" w:hint="eastAsia"/>
      <w:color w:val="000000"/>
      <w:sz w:val="18"/>
      <w:szCs w:val="18"/>
    </w:rPr>
  </w:style>
  <w:style w:type="table" w:customStyle="1" w:styleId="4-61">
    <w:name w:val="网格表 4 - 着色 61"/>
    <w:basedOn w:val="a1"/>
    <w:rsid w:val="00F50023"/>
    <w:rPr>
      <w:rFonts w:eastAsia="Times New Roman"/>
    </w:rPr>
    <w:tblPr>
      <w:tblInd w:w="0" w:type="nil"/>
      <w:tblBorders>
        <w:top w:val="single" w:sz="4" w:space="0" w:color="A8D08D"/>
        <w:left w:val="single" w:sz="4" w:space="0" w:color="A8D08D"/>
        <w:bottom w:val="single" w:sz="4" w:space="0" w:color="A8D08D"/>
        <w:right w:val="single" w:sz="4" w:space="0" w:color="A8D08D"/>
        <w:insideH w:val="single" w:sz="4" w:space="0" w:color="A8D08D"/>
        <w:insideV w:val="single" w:sz="4" w:space="0" w:color="A8D08D"/>
      </w:tblBorders>
    </w:tblPr>
    <w:tblStylePr w:type="firstRow">
      <w:rPr>
        <w:rFonts w:ascii="Times New Roman" w:hAnsi="Times New Roman" w:cs="Times New Roman" w:hint="default"/>
        <w:b/>
        <w:bCs/>
        <w:color w:val="FFFFFF"/>
      </w:rPr>
      <w:tblPr/>
      <w:tcPr>
        <w:tcBorders>
          <w:top w:val="single" w:sz="4" w:space="0" w:color="70AD47"/>
          <w:left w:val="single" w:sz="4" w:space="0" w:color="70AD47"/>
          <w:bottom w:val="single" w:sz="4" w:space="0" w:color="70AD47"/>
          <w:right w:val="single" w:sz="4" w:space="0" w:color="70AD47"/>
          <w:insideH w:val="none" w:sz="0" w:space="0" w:color="auto"/>
          <w:insideV w:val="none" w:sz="0" w:space="0" w:color="auto"/>
        </w:tcBorders>
        <w:shd w:val="clear" w:color="auto" w:fill="70AD47"/>
      </w:tcPr>
    </w:tblStylePr>
    <w:tblStylePr w:type="lastRow">
      <w:rPr>
        <w:rFonts w:ascii="Times New Roman" w:hAnsi="Times New Roman" w:cs="Times New Roman" w:hint="default"/>
        <w:b/>
        <w:bCs/>
      </w:rPr>
      <w:tblPr/>
      <w:tcPr>
        <w:tcBorders>
          <w:top w:val="double" w:sz="2" w:space="0" w:color="70AD47"/>
        </w:tcBorders>
      </w:tcPr>
    </w:tblStylePr>
    <w:tblStylePr w:type="firstCol">
      <w:rPr>
        <w:rFonts w:ascii="Times New Roman" w:hAnsi="Times New Roman" w:cs="Times New Roman" w:hint="default"/>
        <w:b/>
        <w:bCs/>
      </w:rPr>
    </w:tblStylePr>
    <w:tblStylePr w:type="lastCol">
      <w:rPr>
        <w:rFonts w:ascii="Times New Roman" w:hAnsi="Times New Roman" w:cs="Times New Roman" w:hint="default"/>
        <w:b/>
        <w:bCs/>
      </w:rPr>
    </w:tblStylePr>
    <w:tblStylePr w:type="band1Vert">
      <w:tblPr/>
      <w:tcPr>
        <w:shd w:val="clear" w:color="auto" w:fill="E2EFD9"/>
      </w:tcPr>
    </w:tblStylePr>
    <w:tblStylePr w:type="band1Horz">
      <w:tblPr/>
      <w:tcPr>
        <w:shd w:val="clear" w:color="auto" w:fill="E2EFD9"/>
      </w:tcPr>
    </w:tblStylePr>
  </w:style>
  <w:style w:type="table" w:styleId="a9">
    <w:name w:val="Grid Table Light"/>
    <w:basedOn w:val="a1"/>
    <w:uiPriority w:val="40"/>
    <w:rsid w:val="00F50023"/>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paragraph" w:customStyle="1" w:styleId="EndNoteBibliographyTitle">
    <w:name w:val="EndNote Bibliography Title"/>
    <w:basedOn w:val="a"/>
    <w:link w:val="EndNoteBibliographyTitle0"/>
    <w:rsid w:val="00E86756"/>
    <w:pPr>
      <w:jc w:val="center"/>
    </w:pPr>
    <w:rPr>
      <w:rFonts w:ascii="Calibri" w:hAnsi="Calibri" w:cs="Calibri"/>
      <w:noProof/>
      <w:sz w:val="20"/>
    </w:rPr>
  </w:style>
  <w:style w:type="character" w:customStyle="1" w:styleId="EndNoteBibliographyTitle0">
    <w:name w:val="EndNote Bibliography Title 字符"/>
    <w:basedOn w:val="a0"/>
    <w:link w:val="EndNoteBibliographyTitle"/>
    <w:rsid w:val="00E86756"/>
    <w:rPr>
      <w:rFonts w:ascii="Calibri" w:hAnsi="Calibri" w:cs="Calibri"/>
      <w:noProof/>
      <w:kern w:val="2"/>
    </w:rPr>
  </w:style>
  <w:style w:type="character" w:styleId="aa">
    <w:name w:val="Unresolved Mention"/>
    <w:basedOn w:val="a0"/>
    <w:uiPriority w:val="99"/>
    <w:semiHidden/>
    <w:unhideWhenUsed/>
    <w:rsid w:val="00E86756"/>
    <w:rPr>
      <w:color w:val="605E5C"/>
      <w:shd w:val="clear" w:color="auto" w:fill="E1DFDD"/>
    </w:rPr>
  </w:style>
  <w:style w:type="table" w:styleId="11">
    <w:name w:val="Plain Table 1"/>
    <w:basedOn w:val="a1"/>
    <w:uiPriority w:val="41"/>
    <w:rsid w:val="005A7583"/>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styleId="20">
    <w:name w:val="Plain Table 2"/>
    <w:basedOn w:val="a1"/>
    <w:uiPriority w:val="42"/>
    <w:rsid w:val="000D1E47"/>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table" w:styleId="3">
    <w:name w:val="Plain Table 3"/>
    <w:basedOn w:val="a1"/>
    <w:uiPriority w:val="43"/>
    <w:rsid w:val="000D1E47"/>
    <w:tblPr>
      <w:tblStyleRowBandSize w:val="1"/>
      <w:tblStyleColBandSize w:val="1"/>
    </w:tblPr>
    <w:tblStylePr w:type="firstRow">
      <w:rPr>
        <w:b/>
        <w:bCs/>
        <w:caps/>
      </w:rPr>
      <w:tblPr/>
      <w:tcPr>
        <w:tcBorders>
          <w:bottom w:val="single" w:sz="4" w:space="0" w:color="7F7F7F"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7F7F7F"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table" w:styleId="4">
    <w:name w:val="Plain Table 4"/>
    <w:basedOn w:val="a1"/>
    <w:uiPriority w:val="44"/>
    <w:rsid w:val="000D1E47"/>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character" w:customStyle="1" w:styleId="10">
    <w:name w:val="标题 1 字符"/>
    <w:basedOn w:val="a0"/>
    <w:link w:val="1"/>
    <w:uiPriority w:val="9"/>
    <w:rsid w:val="00641A26"/>
    <w:rPr>
      <w:b/>
      <w:bCs/>
      <w:kern w:val="44"/>
      <w:sz w:val="44"/>
      <w:szCs w:val="44"/>
    </w:rPr>
  </w:style>
  <w:style w:type="paragraph" w:styleId="TOC">
    <w:name w:val="TOC Heading"/>
    <w:basedOn w:val="1"/>
    <w:next w:val="a"/>
    <w:uiPriority w:val="39"/>
    <w:unhideWhenUsed/>
    <w:qFormat/>
    <w:rsid w:val="00641A26"/>
    <w:pPr>
      <w:widowControl/>
      <w:spacing w:before="240" w:after="0" w:line="259" w:lineRule="auto"/>
      <w:jc w:val="left"/>
      <w:outlineLvl w:val="9"/>
    </w:pPr>
    <w:rPr>
      <w:rFonts w:asciiTheme="majorHAnsi" w:eastAsiaTheme="majorEastAsia" w:hAnsiTheme="majorHAnsi" w:cstheme="majorBidi"/>
      <w:b w:val="0"/>
      <w:bCs w:val="0"/>
      <w:color w:val="365F91" w:themeColor="accent1" w:themeShade="BF"/>
      <w:kern w:val="0"/>
      <w:sz w:val="32"/>
      <w:szCs w:val="3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97986568">
      <w:bodyDiv w:val="1"/>
      <w:marLeft w:val="0"/>
      <w:marRight w:val="0"/>
      <w:marTop w:val="0"/>
      <w:marBottom w:val="0"/>
      <w:divBdr>
        <w:top w:val="none" w:sz="0" w:space="0" w:color="auto"/>
        <w:left w:val="none" w:sz="0" w:space="0" w:color="auto"/>
        <w:bottom w:val="none" w:sz="0" w:space="0" w:color="auto"/>
        <w:right w:val="none" w:sz="0" w:space="0" w:color="auto"/>
      </w:divBdr>
    </w:div>
    <w:div w:id="799959407">
      <w:bodyDiv w:val="1"/>
      <w:marLeft w:val="0"/>
      <w:marRight w:val="0"/>
      <w:marTop w:val="0"/>
      <w:marBottom w:val="0"/>
      <w:divBdr>
        <w:top w:val="none" w:sz="0" w:space="0" w:color="auto"/>
        <w:left w:val="none" w:sz="0" w:space="0" w:color="auto"/>
        <w:bottom w:val="none" w:sz="0" w:space="0" w:color="auto"/>
        <w:right w:val="none" w:sz="0" w:space="0" w:color="auto"/>
      </w:divBdr>
    </w:div>
    <w:div w:id="1380209737">
      <w:bodyDiv w:val="1"/>
      <w:marLeft w:val="0"/>
      <w:marRight w:val="0"/>
      <w:marTop w:val="0"/>
      <w:marBottom w:val="0"/>
      <w:divBdr>
        <w:top w:val="none" w:sz="0" w:space="0" w:color="auto"/>
        <w:left w:val="none" w:sz="0" w:space="0" w:color="auto"/>
        <w:bottom w:val="none" w:sz="0" w:space="0" w:color="auto"/>
        <w:right w:val="none" w:sz="0" w:space="0" w:color="auto"/>
      </w:divBdr>
    </w:div>
    <w:div w:id="1517889503">
      <w:bodyDiv w:val="1"/>
      <w:marLeft w:val="0"/>
      <w:marRight w:val="0"/>
      <w:marTop w:val="0"/>
      <w:marBottom w:val="0"/>
      <w:divBdr>
        <w:top w:val="none" w:sz="0" w:space="0" w:color="auto"/>
        <w:left w:val="none" w:sz="0" w:space="0" w:color="auto"/>
        <w:bottom w:val="none" w:sz="0" w:space="0" w:color="auto"/>
        <w:right w:val="none" w:sz="0" w:space="0" w:color="auto"/>
      </w:divBdr>
    </w:div>
    <w:div w:id="1547175887">
      <w:bodyDiv w:val="1"/>
      <w:marLeft w:val="0"/>
      <w:marRight w:val="0"/>
      <w:marTop w:val="0"/>
      <w:marBottom w:val="0"/>
      <w:divBdr>
        <w:top w:val="none" w:sz="0" w:space="0" w:color="auto"/>
        <w:left w:val="none" w:sz="0" w:space="0" w:color="auto"/>
        <w:bottom w:val="none" w:sz="0" w:space="0" w:color="auto"/>
        <w:right w:val="none" w:sz="0" w:space="0" w:color="auto"/>
      </w:divBdr>
    </w:div>
    <w:div w:id="1966234968">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image" Target="media/image19.png"/><Relationship Id="rId3" Type="http://schemas.openxmlformats.org/officeDocument/2006/relationships/styles" Target="styles.xml"/><Relationship Id="rId21" Type="http://schemas.openxmlformats.org/officeDocument/2006/relationships/image" Target="media/image14.png"/><Relationship Id="rId34"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image" Target="media/image18.png"/><Relationship Id="rId33"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image" Target="media/image13.png"/><Relationship Id="rId29" Type="http://schemas.openxmlformats.org/officeDocument/2006/relationships/image" Target="media/image22.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17.png"/><Relationship Id="rId32"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image" Target="media/image16.png"/><Relationship Id="rId28" Type="http://schemas.openxmlformats.org/officeDocument/2006/relationships/image" Target="media/image21.png"/><Relationship Id="rId10" Type="http://schemas.openxmlformats.org/officeDocument/2006/relationships/image" Target="media/image3.png"/><Relationship Id="rId19" Type="http://schemas.openxmlformats.org/officeDocument/2006/relationships/image" Target="media/image12.png"/><Relationship Id="rId31" Type="http://schemas.openxmlformats.org/officeDocument/2006/relationships/hyperlink" Target="https://www.coronavirus.gov.hk/eng/index.html" TargetMode="Externa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5.png"/><Relationship Id="rId27" Type="http://schemas.openxmlformats.org/officeDocument/2006/relationships/image" Target="media/image20.png"/><Relationship Id="rId30" Type="http://schemas.openxmlformats.org/officeDocument/2006/relationships/image" Target="media/image2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TotalTime>50</TotalTime>
  <Pages>33</Pages>
  <Words>14082</Words>
  <Characters>72001</Characters>
  <Application>Microsoft Office Word</Application>
  <DocSecurity>0</DocSecurity>
  <Lines>600</Lines>
  <Paragraphs>171</Paragraphs>
  <ScaleCrop>false</ScaleCrop>
  <Company/>
  <LinksUpToDate>false</LinksUpToDate>
  <CharactersWithSpaces>85912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GUO</dc:creator>
  <cp:lastModifiedBy>郭 建波</cp:lastModifiedBy>
  <cp:revision>8</cp:revision>
  <dcterms:created xsi:type="dcterms:W3CDTF">2022-02-19T07:48:00Z</dcterms:created>
  <dcterms:modified xsi:type="dcterms:W3CDTF">2022-02-21T06:18:00Z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2052-11.1.0.11294</vt:lpwstr>
  </property>
  <property fmtid="{D5CDD505-2E9C-101B-9397-08002B2CF9AE}" pid="3" name="ICV">
    <vt:lpwstr>1D3C55A1197F456D81540E68F2B12994</vt:lpwstr>
  </property>
</Properties>
</file>